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329" w:rsidRPr="003C0401" w:rsidRDefault="008E2956" w:rsidP="00C507C6">
      <w:pPr>
        <w:pStyle w:val="Tekstpodstawowy"/>
        <w:jc w:val="right"/>
        <w:rPr>
          <w:rFonts w:ascii="Tahoma" w:hAnsi="Tahoma" w:cs="Tahoma"/>
          <w:bCs/>
          <w:i/>
          <w:sz w:val="20"/>
        </w:rPr>
      </w:pPr>
      <w:r>
        <w:rPr>
          <w:rFonts w:ascii="Tahoma" w:hAnsi="Tahoma" w:cs="Tahoma"/>
          <w:bCs/>
          <w:i/>
          <w:sz w:val="20"/>
        </w:rPr>
        <w:t xml:space="preserve">Załącznik nr 9 </w:t>
      </w:r>
      <w:r w:rsidR="00C507C6" w:rsidRPr="003C0401">
        <w:rPr>
          <w:rFonts w:ascii="Tahoma" w:hAnsi="Tahoma" w:cs="Tahoma"/>
          <w:bCs/>
          <w:i/>
          <w:sz w:val="20"/>
        </w:rPr>
        <w:t>do S</w:t>
      </w:r>
      <w:r w:rsidR="00AD5329" w:rsidRPr="003C0401">
        <w:rPr>
          <w:rFonts w:ascii="Tahoma" w:hAnsi="Tahoma" w:cs="Tahoma"/>
          <w:bCs/>
          <w:i/>
          <w:sz w:val="20"/>
        </w:rPr>
        <w:t>WZ</w:t>
      </w:r>
    </w:p>
    <w:p w:rsidR="00AD5329" w:rsidRPr="003C0401" w:rsidRDefault="00AD5329" w:rsidP="00C507C6">
      <w:pPr>
        <w:pStyle w:val="Tekstpodstawowy"/>
        <w:jc w:val="right"/>
        <w:rPr>
          <w:rFonts w:ascii="Tahoma" w:hAnsi="Tahoma" w:cs="Tahoma"/>
          <w:bCs/>
          <w:i/>
          <w:sz w:val="20"/>
        </w:rPr>
      </w:pPr>
    </w:p>
    <w:p w:rsidR="008F6F70" w:rsidRPr="003C0401" w:rsidRDefault="00C41DE7" w:rsidP="00C507C6">
      <w:pPr>
        <w:spacing w:line="24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Zestawienie parametrów technicznych</w:t>
      </w:r>
    </w:p>
    <w:p w:rsidR="003C0401" w:rsidRPr="003C0401" w:rsidRDefault="00C41DE7" w:rsidP="00C41DE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Analizator immunodiagnostyczny do wykonywania</w:t>
      </w:r>
      <w:r w:rsidR="003C0401" w:rsidRPr="003C0401">
        <w:rPr>
          <w:rFonts w:ascii="Tahoma" w:hAnsi="Tahoma" w:cs="Tahoma"/>
          <w:b/>
          <w:bCs/>
          <w:sz w:val="20"/>
          <w:szCs w:val="20"/>
        </w:rPr>
        <w:t xml:space="preserve"> badań mikrobiologicznych</w:t>
      </w:r>
    </w:p>
    <w:p w:rsidR="003C0401" w:rsidRPr="003C0401" w:rsidRDefault="003C0401" w:rsidP="003C0401">
      <w:pPr>
        <w:pStyle w:val="Tekstpodstawowy"/>
        <w:rPr>
          <w:rFonts w:ascii="Tahoma" w:hAnsi="Tahoma" w:cs="Tahoma"/>
          <w:sz w:val="20"/>
        </w:rPr>
      </w:pPr>
    </w:p>
    <w:p w:rsidR="00C41DE7" w:rsidRPr="00E84DF7" w:rsidRDefault="00C41DE7" w:rsidP="00C41DE7">
      <w:pPr>
        <w:pStyle w:val="xl27"/>
        <w:spacing w:before="0" w:after="0"/>
        <w:rPr>
          <w:rFonts w:ascii="Tahoma" w:eastAsia="Times New Roman" w:hAnsi="Tahoma" w:cs="Tahoma"/>
          <w:b w:val="0"/>
          <w:sz w:val="20"/>
          <w:szCs w:val="20"/>
        </w:rPr>
      </w:pPr>
      <w:r w:rsidRPr="00E84DF7">
        <w:rPr>
          <w:rFonts w:ascii="Tahoma" w:eastAsia="Times New Roman" w:hAnsi="Tahoma" w:cs="Tahoma"/>
          <w:sz w:val="20"/>
          <w:szCs w:val="20"/>
        </w:rPr>
        <w:t>Producent:</w:t>
      </w:r>
      <w:r w:rsidRPr="00E84DF7">
        <w:rPr>
          <w:rFonts w:ascii="Tahoma" w:eastAsia="Times New Roman" w:hAnsi="Tahoma" w:cs="Tahoma"/>
          <w:sz w:val="20"/>
          <w:szCs w:val="20"/>
        </w:rPr>
        <w:tab/>
        <w:t>……………………………. (</w:t>
      </w:r>
      <w:r w:rsidRPr="00E84DF7">
        <w:rPr>
          <w:rFonts w:ascii="Tahoma" w:eastAsia="Times New Roman" w:hAnsi="Tahoma" w:cs="Tahoma"/>
          <w:b w:val="0"/>
          <w:sz w:val="20"/>
          <w:szCs w:val="20"/>
        </w:rPr>
        <w:t>wypełnia wykonawca)</w:t>
      </w:r>
    </w:p>
    <w:p w:rsidR="00C41DE7" w:rsidRPr="00E84DF7" w:rsidRDefault="00C41DE7" w:rsidP="00C41DE7">
      <w:pPr>
        <w:pStyle w:val="xl27"/>
        <w:spacing w:before="0" w:after="0"/>
        <w:rPr>
          <w:rFonts w:ascii="Tahoma" w:eastAsia="Times New Roman" w:hAnsi="Tahoma" w:cs="Tahoma"/>
          <w:b w:val="0"/>
          <w:sz w:val="20"/>
          <w:szCs w:val="20"/>
        </w:rPr>
      </w:pPr>
      <w:r w:rsidRPr="00E84DF7">
        <w:rPr>
          <w:rFonts w:ascii="Tahoma" w:hAnsi="Tahoma" w:cs="Tahoma"/>
          <w:b w:val="0"/>
          <w:bCs w:val="0"/>
          <w:sz w:val="20"/>
          <w:szCs w:val="20"/>
        </w:rPr>
        <w:t>Oferowany model:</w:t>
      </w:r>
      <w:r w:rsidRPr="00E84DF7">
        <w:rPr>
          <w:rFonts w:ascii="Tahoma" w:eastAsia="Times New Roman" w:hAnsi="Tahoma" w:cs="Tahoma"/>
          <w:sz w:val="20"/>
          <w:szCs w:val="20"/>
        </w:rPr>
        <w:t xml:space="preserve"> ……………………….. (</w:t>
      </w:r>
      <w:r w:rsidRPr="00E84DF7">
        <w:rPr>
          <w:rFonts w:ascii="Tahoma" w:eastAsia="Times New Roman" w:hAnsi="Tahoma" w:cs="Tahoma"/>
          <w:b w:val="0"/>
          <w:sz w:val="20"/>
          <w:szCs w:val="20"/>
        </w:rPr>
        <w:t>wypełnia wykonawca)</w:t>
      </w:r>
    </w:p>
    <w:p w:rsidR="00C41DE7" w:rsidRPr="00E84DF7" w:rsidRDefault="00C41DE7" w:rsidP="00C41DE7">
      <w:pPr>
        <w:pStyle w:val="xl27"/>
        <w:spacing w:before="0" w:after="0"/>
        <w:rPr>
          <w:rFonts w:ascii="Tahoma" w:eastAsia="Times New Roman" w:hAnsi="Tahoma" w:cs="Tahoma"/>
          <w:b w:val="0"/>
          <w:sz w:val="20"/>
          <w:szCs w:val="20"/>
        </w:rPr>
      </w:pPr>
      <w:r w:rsidRPr="00E84DF7">
        <w:rPr>
          <w:rFonts w:ascii="Tahoma" w:hAnsi="Tahoma" w:cs="Tahoma"/>
          <w:b w:val="0"/>
          <w:bCs w:val="0"/>
          <w:sz w:val="20"/>
          <w:szCs w:val="20"/>
        </w:rPr>
        <w:t xml:space="preserve">Kraj pochodzenia: </w:t>
      </w:r>
      <w:r w:rsidRPr="00E84DF7">
        <w:rPr>
          <w:rFonts w:ascii="Tahoma" w:eastAsia="Times New Roman" w:hAnsi="Tahoma" w:cs="Tahoma"/>
          <w:sz w:val="20"/>
          <w:szCs w:val="20"/>
        </w:rPr>
        <w:t>……………………….. (</w:t>
      </w:r>
      <w:r w:rsidRPr="00E84DF7">
        <w:rPr>
          <w:rFonts w:ascii="Tahoma" w:eastAsia="Times New Roman" w:hAnsi="Tahoma" w:cs="Tahoma"/>
          <w:b w:val="0"/>
          <w:sz w:val="20"/>
          <w:szCs w:val="20"/>
        </w:rPr>
        <w:t>wypełnia wykonawca)</w:t>
      </w:r>
    </w:p>
    <w:p w:rsidR="00C41DE7" w:rsidRPr="00E84DF7" w:rsidRDefault="00C41DE7" w:rsidP="00C41DE7">
      <w:pPr>
        <w:rPr>
          <w:rFonts w:ascii="Tahoma" w:hAnsi="Tahoma" w:cs="Tahoma"/>
          <w:sz w:val="20"/>
          <w:szCs w:val="20"/>
        </w:rPr>
      </w:pPr>
      <w:r w:rsidRPr="00E84DF7">
        <w:rPr>
          <w:rFonts w:ascii="Tahoma" w:hAnsi="Tahoma" w:cs="Tahoma"/>
          <w:bCs/>
          <w:sz w:val="20"/>
          <w:szCs w:val="20"/>
        </w:rPr>
        <w:t xml:space="preserve">Rok produkcji </w:t>
      </w:r>
      <w:r w:rsidRPr="00E84DF7">
        <w:rPr>
          <w:rFonts w:ascii="Tahoma" w:hAnsi="Tahoma" w:cs="Tahoma"/>
          <w:sz w:val="20"/>
          <w:szCs w:val="20"/>
        </w:rPr>
        <w:t>……………………………. (wypełnia wykonawca).</w:t>
      </w:r>
    </w:p>
    <w:p w:rsidR="003C0401" w:rsidRPr="003C0401" w:rsidRDefault="003C0401" w:rsidP="003C0401">
      <w:pPr>
        <w:pStyle w:val="Tekstpodstawowy"/>
        <w:rPr>
          <w:rFonts w:ascii="Tahoma" w:hAnsi="Tahoma" w:cs="Tahoma"/>
          <w:sz w:val="20"/>
        </w:rPr>
      </w:pPr>
    </w:p>
    <w:tbl>
      <w:tblPr>
        <w:tblW w:w="9196" w:type="dxa"/>
        <w:tblInd w:w="126" w:type="dxa"/>
        <w:tblLayout w:type="fixed"/>
        <w:tblLook w:val="0000"/>
      </w:tblPr>
      <w:tblGrid>
        <w:gridCol w:w="691"/>
        <w:gridCol w:w="5126"/>
        <w:gridCol w:w="1134"/>
        <w:gridCol w:w="2245"/>
      </w:tblGrid>
      <w:tr w:rsidR="003C0401" w:rsidRPr="003C0401" w:rsidTr="003C0401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vAlign w:val="center"/>
          </w:tcPr>
          <w:p w:rsidR="003C0401" w:rsidRPr="003C0401" w:rsidRDefault="003C0401" w:rsidP="0065280D">
            <w:pPr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3C0401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vAlign w:val="center"/>
          </w:tcPr>
          <w:p w:rsidR="003C0401" w:rsidRPr="003C0401" w:rsidRDefault="003C0401" w:rsidP="0065280D">
            <w:pPr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3C0401">
              <w:rPr>
                <w:rFonts w:ascii="Tahoma" w:eastAsia="Times New Roman" w:hAnsi="Tahoma" w:cs="Tahoma"/>
                <w:b/>
                <w:sz w:val="20"/>
                <w:szCs w:val="20"/>
              </w:rPr>
              <w:t>Parametry wymagane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vAlign w:val="center"/>
          </w:tcPr>
          <w:p w:rsidR="003C0401" w:rsidRPr="003C0401" w:rsidRDefault="003C0401" w:rsidP="0065280D">
            <w:pPr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3C0401">
              <w:rPr>
                <w:rFonts w:ascii="Tahoma" w:eastAsia="Times New Roman" w:hAnsi="Tahoma" w:cs="Tahoma"/>
                <w:b/>
                <w:sz w:val="20"/>
                <w:szCs w:val="20"/>
              </w:rPr>
              <w:t>Warunek</w:t>
            </w: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 xml:space="preserve"> wymagany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vAlign w:val="center"/>
          </w:tcPr>
          <w:p w:rsidR="003C0401" w:rsidRPr="003C0401" w:rsidRDefault="003C0401" w:rsidP="0065280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Warunek oferowany</w:t>
            </w:r>
          </w:p>
        </w:tc>
      </w:tr>
      <w:tr w:rsidR="003C0401" w:rsidRPr="003C0401" w:rsidTr="003C0401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0401" w:rsidRPr="003C0401" w:rsidRDefault="003C0401" w:rsidP="0065280D">
            <w:pPr>
              <w:shd w:val="clear" w:color="auto" w:fill="FFFFFF"/>
              <w:suppressAutoHyphens/>
              <w:snapToGrid w:val="0"/>
              <w:spacing w:line="377" w:lineRule="exact"/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3C0401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0401" w:rsidRPr="003C0401" w:rsidRDefault="003C0401" w:rsidP="0065280D">
            <w:pPr>
              <w:pStyle w:val="Zawartotabeli"/>
              <w:shd w:val="clear" w:color="auto" w:fill="FFFFFF"/>
              <w:tabs>
                <w:tab w:val="left" w:pos="353"/>
              </w:tabs>
              <w:rPr>
                <w:rFonts w:ascii="Tahoma" w:hAnsi="Tahoma" w:cs="Tahoma"/>
                <w:bCs/>
                <w:color w:val="000000"/>
                <w:sz w:val="20"/>
              </w:rPr>
            </w:pPr>
            <w:r w:rsidRPr="003C0401">
              <w:rPr>
                <w:rFonts w:ascii="Tahoma" w:hAnsi="Tahoma" w:cs="Tahoma"/>
                <w:bCs/>
                <w:color w:val="000000"/>
                <w:sz w:val="20"/>
              </w:rPr>
              <w:t>Analizator immunochemiczny, maksymalnie 4 letni, posiadający min. 30 miejsc pomiarowych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0401" w:rsidRPr="003C0401" w:rsidRDefault="003C0401" w:rsidP="0065280D">
            <w:pPr>
              <w:shd w:val="clear" w:color="auto" w:fill="FFFFFF"/>
              <w:tabs>
                <w:tab w:val="left" w:pos="353"/>
              </w:tabs>
              <w:snapToGrid w:val="0"/>
              <w:spacing w:line="377" w:lineRule="exact"/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3C0401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0401" w:rsidRPr="003C0401" w:rsidRDefault="003C0401" w:rsidP="0065280D">
            <w:pPr>
              <w:shd w:val="clear" w:color="auto" w:fill="FFFFFF"/>
              <w:tabs>
                <w:tab w:val="left" w:pos="353"/>
              </w:tabs>
              <w:snapToGrid w:val="0"/>
              <w:spacing w:line="377" w:lineRule="exact"/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</w:tr>
      <w:tr w:rsidR="003C0401" w:rsidRPr="003C0401" w:rsidTr="003C0401"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0401" w:rsidRPr="003C0401" w:rsidRDefault="003C0401" w:rsidP="0065280D">
            <w:pPr>
              <w:shd w:val="clear" w:color="auto" w:fill="FFFFFF"/>
              <w:suppressAutoHyphens/>
              <w:snapToGrid w:val="0"/>
              <w:spacing w:line="377" w:lineRule="exact"/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3C0401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0401" w:rsidRPr="003C0401" w:rsidRDefault="003C0401" w:rsidP="0065280D">
            <w:pPr>
              <w:pStyle w:val="Zawartotabeli"/>
              <w:shd w:val="clear" w:color="auto" w:fill="FFFFFF"/>
              <w:tabs>
                <w:tab w:val="left" w:pos="353"/>
              </w:tabs>
              <w:rPr>
                <w:rFonts w:ascii="Tahoma" w:hAnsi="Tahoma" w:cs="Tahoma"/>
                <w:bCs/>
                <w:color w:val="000000"/>
                <w:sz w:val="20"/>
              </w:rPr>
            </w:pPr>
            <w:r w:rsidRPr="003C0401">
              <w:rPr>
                <w:rFonts w:ascii="Tahoma" w:hAnsi="Tahoma" w:cs="Tahoma"/>
                <w:bCs/>
                <w:color w:val="000000"/>
                <w:sz w:val="20"/>
              </w:rPr>
              <w:t>Certyfikat CE IVD dla analizatora i odczynników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0401" w:rsidRPr="003C0401" w:rsidRDefault="003C0401" w:rsidP="0065280D">
            <w:pPr>
              <w:shd w:val="clear" w:color="auto" w:fill="FFFFFF"/>
              <w:tabs>
                <w:tab w:val="left" w:pos="353"/>
              </w:tabs>
              <w:snapToGrid w:val="0"/>
              <w:spacing w:line="377" w:lineRule="exact"/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3C0401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0401" w:rsidRPr="003C0401" w:rsidRDefault="003C0401" w:rsidP="0065280D">
            <w:pPr>
              <w:shd w:val="clear" w:color="auto" w:fill="FFFFFF"/>
              <w:tabs>
                <w:tab w:val="left" w:pos="353"/>
              </w:tabs>
              <w:snapToGrid w:val="0"/>
              <w:spacing w:line="377" w:lineRule="exact"/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</w:tr>
      <w:tr w:rsidR="003C0401" w:rsidRPr="003C0401" w:rsidTr="003C0401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0401" w:rsidRPr="003C0401" w:rsidRDefault="003C0401" w:rsidP="0065280D">
            <w:pPr>
              <w:shd w:val="clear" w:color="auto" w:fill="FFFFFF"/>
              <w:suppressAutoHyphens/>
              <w:snapToGrid w:val="0"/>
              <w:spacing w:line="377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C0401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0401" w:rsidRPr="003C0401" w:rsidRDefault="003C0401" w:rsidP="0065280D">
            <w:pPr>
              <w:pStyle w:val="Zawartotabeli"/>
              <w:rPr>
                <w:rFonts w:ascii="Tahoma" w:hAnsi="Tahoma" w:cs="Tahoma"/>
                <w:sz w:val="20"/>
              </w:rPr>
            </w:pPr>
            <w:r w:rsidRPr="003C0401">
              <w:rPr>
                <w:rFonts w:ascii="Tahoma" w:hAnsi="Tahoma" w:cs="Tahoma"/>
                <w:sz w:val="20"/>
              </w:rPr>
              <w:t>Możliwość wykonywania różnych badań w jednym czasie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0401" w:rsidRPr="003C0401" w:rsidRDefault="003C0401" w:rsidP="0065280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C0401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0401" w:rsidRPr="003C0401" w:rsidRDefault="003C0401" w:rsidP="0065280D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C0401" w:rsidRPr="003C0401" w:rsidTr="003C0401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0401" w:rsidRPr="003C0401" w:rsidRDefault="003C0401" w:rsidP="0065280D">
            <w:pPr>
              <w:shd w:val="clear" w:color="auto" w:fill="FFFFFF"/>
              <w:suppressAutoHyphens/>
              <w:snapToGrid w:val="0"/>
              <w:spacing w:line="377" w:lineRule="exact"/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3C0401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0401" w:rsidRPr="003C0401" w:rsidRDefault="003C0401" w:rsidP="0065280D">
            <w:pPr>
              <w:shd w:val="clear" w:color="auto" w:fill="FFFFFF"/>
              <w:tabs>
                <w:tab w:val="left" w:pos="353"/>
              </w:tabs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3C0401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Stała gotowość aparatu do pracy przez 24 h  na dobę bez przerw powodujących niedostępność analizatora do rutynowej pracy.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0401" w:rsidRPr="003C0401" w:rsidRDefault="003C0401" w:rsidP="0065280D">
            <w:pPr>
              <w:shd w:val="clear" w:color="auto" w:fill="FFFFFF"/>
              <w:tabs>
                <w:tab w:val="left" w:pos="353"/>
              </w:tabs>
              <w:snapToGrid w:val="0"/>
              <w:spacing w:line="377" w:lineRule="exact"/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3C0401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0401" w:rsidRPr="003C0401" w:rsidRDefault="003C0401" w:rsidP="0065280D">
            <w:pPr>
              <w:shd w:val="clear" w:color="auto" w:fill="FFFFFF"/>
              <w:tabs>
                <w:tab w:val="left" w:pos="353"/>
              </w:tabs>
              <w:snapToGrid w:val="0"/>
              <w:spacing w:line="377" w:lineRule="exact"/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</w:tr>
      <w:tr w:rsidR="003C0401" w:rsidRPr="003C0401" w:rsidTr="003C0401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0401" w:rsidRPr="003C0401" w:rsidRDefault="003C0401" w:rsidP="0065280D">
            <w:pPr>
              <w:shd w:val="clear" w:color="auto" w:fill="FFFFFF"/>
              <w:suppressAutoHyphens/>
              <w:snapToGrid w:val="0"/>
              <w:spacing w:line="377" w:lineRule="exac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C0401">
              <w:rPr>
                <w:rFonts w:ascii="Tahoma" w:hAnsi="Tahoma" w:cs="Tahoma"/>
                <w:color w:val="000000"/>
                <w:sz w:val="20"/>
                <w:szCs w:val="20"/>
              </w:rPr>
              <w:t>5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0401" w:rsidRPr="003C0401" w:rsidRDefault="003C0401" w:rsidP="0065280D">
            <w:pPr>
              <w:shd w:val="clear" w:color="auto" w:fill="FFFFFF"/>
              <w:tabs>
                <w:tab w:val="left" w:pos="353"/>
              </w:tabs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C0401">
              <w:rPr>
                <w:rFonts w:ascii="Tahoma" w:hAnsi="Tahoma" w:cs="Tahoma"/>
                <w:color w:val="000000"/>
                <w:sz w:val="20"/>
                <w:szCs w:val="20"/>
              </w:rPr>
              <w:t>Otwarcie zestawu odczynników nie powoduje skrócenia terminu ich ważności.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0401" w:rsidRPr="003C0401" w:rsidRDefault="003C0401" w:rsidP="0065280D">
            <w:pPr>
              <w:shd w:val="clear" w:color="auto" w:fill="FFFFFF"/>
              <w:tabs>
                <w:tab w:val="left" w:pos="353"/>
              </w:tabs>
              <w:snapToGrid w:val="0"/>
              <w:spacing w:line="377" w:lineRule="exac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C0401">
              <w:rPr>
                <w:rFonts w:ascii="Tahoma" w:hAnsi="Tahoma" w:cs="Tahoma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0401" w:rsidRPr="003C0401" w:rsidRDefault="003C0401" w:rsidP="0065280D">
            <w:pPr>
              <w:shd w:val="clear" w:color="auto" w:fill="FFFFFF"/>
              <w:tabs>
                <w:tab w:val="left" w:pos="353"/>
              </w:tabs>
              <w:snapToGrid w:val="0"/>
              <w:spacing w:line="377" w:lineRule="exac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3C0401" w:rsidRPr="003C0401" w:rsidTr="003C0401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0401" w:rsidRPr="003C0401" w:rsidRDefault="003C0401" w:rsidP="0065280D">
            <w:pPr>
              <w:shd w:val="clear" w:color="auto" w:fill="FFFFFF"/>
              <w:suppressAutoHyphens/>
              <w:snapToGrid w:val="0"/>
              <w:spacing w:line="379" w:lineRule="exact"/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3C0401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0401" w:rsidRPr="003C0401" w:rsidRDefault="003C0401" w:rsidP="0065280D">
            <w:pPr>
              <w:shd w:val="clear" w:color="auto" w:fill="FFFFFF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C0401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Możliwość wykonywania badań pojedynczych i w serii.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0401" w:rsidRPr="003C0401" w:rsidRDefault="003C0401" w:rsidP="0065280D">
            <w:pPr>
              <w:shd w:val="clear" w:color="auto" w:fill="FFFFFF"/>
              <w:snapToGrid w:val="0"/>
              <w:spacing w:line="379" w:lineRule="exac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C0401">
              <w:rPr>
                <w:rFonts w:ascii="Tahoma" w:hAnsi="Tahoma" w:cs="Tahoma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0401" w:rsidRPr="003C0401" w:rsidRDefault="003C0401" w:rsidP="0065280D">
            <w:pPr>
              <w:shd w:val="clear" w:color="auto" w:fill="FFFFFF"/>
              <w:snapToGrid w:val="0"/>
              <w:spacing w:line="379" w:lineRule="exac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3C0401" w:rsidRPr="003C0401" w:rsidTr="003C0401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0401" w:rsidRPr="003C0401" w:rsidRDefault="003C0401" w:rsidP="0065280D">
            <w:pPr>
              <w:shd w:val="clear" w:color="auto" w:fill="FFFFFF"/>
              <w:suppressAutoHyphens/>
              <w:snapToGrid w:val="0"/>
              <w:spacing w:line="379" w:lineRule="exact"/>
              <w:jc w:val="center"/>
              <w:rPr>
                <w:rFonts w:ascii="Tahoma" w:hAnsi="Tahoma" w:cs="Tahoma"/>
                <w:color w:val="212121"/>
                <w:sz w:val="20"/>
                <w:szCs w:val="20"/>
              </w:rPr>
            </w:pPr>
            <w:r w:rsidRPr="003C0401">
              <w:rPr>
                <w:rFonts w:ascii="Tahoma" w:hAnsi="Tahoma" w:cs="Tahoma"/>
                <w:color w:val="212121"/>
                <w:sz w:val="20"/>
                <w:szCs w:val="20"/>
              </w:rPr>
              <w:t>7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0401" w:rsidRPr="003C0401" w:rsidRDefault="003C0401" w:rsidP="0065280D">
            <w:pPr>
              <w:shd w:val="clear" w:color="auto" w:fill="FFFFFF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C0401">
              <w:rPr>
                <w:rFonts w:ascii="Tahoma" w:hAnsi="Tahoma" w:cs="Tahoma"/>
                <w:color w:val="212121"/>
                <w:sz w:val="20"/>
                <w:szCs w:val="20"/>
              </w:rPr>
              <w:t xml:space="preserve">Podłączenie analizatora do sieci komputerowej szpitala i skonfigurowanie z funkcjonującym u Zamawiającego systemem informatycznym ESKULAP na koszt Wykonawcy. </w:t>
            </w:r>
            <w:r w:rsidRPr="003C0401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Wykonawca dostarczy wyposażenie niezbędne do wykonania integracji z w/w systemem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0401" w:rsidRPr="003C0401" w:rsidRDefault="003C0401" w:rsidP="0065280D">
            <w:pPr>
              <w:shd w:val="clear" w:color="auto" w:fill="FFFFFF"/>
              <w:snapToGrid w:val="0"/>
              <w:spacing w:line="379" w:lineRule="exac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C0401">
              <w:rPr>
                <w:rFonts w:ascii="Tahoma" w:hAnsi="Tahoma" w:cs="Tahoma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0401" w:rsidRPr="003C0401" w:rsidRDefault="003C0401" w:rsidP="0065280D">
            <w:pPr>
              <w:shd w:val="clear" w:color="auto" w:fill="FFFFFF"/>
              <w:snapToGrid w:val="0"/>
              <w:spacing w:line="379" w:lineRule="exac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3C0401" w:rsidRPr="003C0401" w:rsidTr="003C0401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0401" w:rsidRPr="003C0401" w:rsidRDefault="003C0401" w:rsidP="0065280D">
            <w:pPr>
              <w:shd w:val="clear" w:color="auto" w:fill="FFFFFF"/>
              <w:suppressAutoHyphens/>
              <w:snapToGrid w:val="0"/>
              <w:spacing w:line="379" w:lineRule="exact"/>
              <w:jc w:val="center"/>
              <w:rPr>
                <w:rFonts w:ascii="Tahoma" w:hAnsi="Tahoma" w:cs="Tahoma"/>
                <w:color w:val="212121"/>
                <w:sz w:val="20"/>
                <w:szCs w:val="20"/>
              </w:rPr>
            </w:pPr>
            <w:r w:rsidRPr="003C0401">
              <w:rPr>
                <w:rFonts w:ascii="Tahoma" w:hAnsi="Tahoma" w:cs="Tahoma"/>
                <w:color w:val="212121"/>
                <w:sz w:val="20"/>
                <w:szCs w:val="20"/>
              </w:rPr>
              <w:t>8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0401" w:rsidRPr="003C0401" w:rsidRDefault="003C0401" w:rsidP="0065280D">
            <w:pPr>
              <w:shd w:val="clear" w:color="auto" w:fill="FFFFFF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C0401">
              <w:rPr>
                <w:rFonts w:ascii="Tahoma" w:hAnsi="Tahoma" w:cs="Tahoma"/>
                <w:color w:val="212121"/>
                <w:sz w:val="20"/>
                <w:szCs w:val="20"/>
              </w:rPr>
              <w:t>Dwukierunkowa transmisja danych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0401" w:rsidRPr="003C0401" w:rsidRDefault="003C0401" w:rsidP="0065280D">
            <w:pPr>
              <w:shd w:val="clear" w:color="auto" w:fill="FFFFFF"/>
              <w:snapToGrid w:val="0"/>
              <w:spacing w:line="379" w:lineRule="exac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C0401">
              <w:rPr>
                <w:rFonts w:ascii="Tahoma" w:hAnsi="Tahoma" w:cs="Tahoma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0401" w:rsidRPr="003C0401" w:rsidRDefault="003C0401" w:rsidP="0065280D">
            <w:pPr>
              <w:shd w:val="clear" w:color="auto" w:fill="FFFFFF"/>
              <w:snapToGrid w:val="0"/>
              <w:spacing w:line="379" w:lineRule="exac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3C0401" w:rsidRPr="003C0401" w:rsidTr="003C0401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0401" w:rsidRPr="003C0401" w:rsidRDefault="003C0401" w:rsidP="0065280D">
            <w:pPr>
              <w:shd w:val="clear" w:color="auto" w:fill="FFFFFF"/>
              <w:tabs>
                <w:tab w:val="left" w:pos="468"/>
              </w:tabs>
              <w:suppressAutoHyphens/>
              <w:snapToGrid w:val="0"/>
              <w:spacing w:line="386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C0401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0401" w:rsidRPr="003C0401" w:rsidRDefault="003C0401" w:rsidP="0065280D">
            <w:pPr>
              <w:pStyle w:val="Zawartotabeli"/>
              <w:rPr>
                <w:rFonts w:ascii="Tahoma" w:hAnsi="Tahoma" w:cs="Tahoma"/>
                <w:sz w:val="20"/>
              </w:rPr>
            </w:pPr>
            <w:r w:rsidRPr="003C0401">
              <w:rPr>
                <w:rFonts w:ascii="Tahoma" w:hAnsi="Tahoma" w:cs="Tahoma"/>
                <w:sz w:val="20"/>
              </w:rPr>
              <w:t>Aparat zaopatrzony w system zasilania awaryjnego UPS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0401" w:rsidRPr="003C0401" w:rsidRDefault="003C0401" w:rsidP="0065280D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C0401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0401" w:rsidRPr="003C0401" w:rsidRDefault="003C0401" w:rsidP="0065280D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C0401" w:rsidRPr="003C0401" w:rsidTr="003C0401"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0401" w:rsidRPr="003C0401" w:rsidRDefault="003C0401" w:rsidP="0065280D">
            <w:pPr>
              <w:shd w:val="clear" w:color="auto" w:fill="FFFFFF"/>
              <w:tabs>
                <w:tab w:val="left" w:pos="468"/>
              </w:tabs>
              <w:suppressAutoHyphens/>
              <w:snapToGrid w:val="0"/>
              <w:spacing w:line="386" w:lineRule="exac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C0401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0401" w:rsidRPr="003C0401" w:rsidRDefault="003C0401" w:rsidP="0065280D">
            <w:pPr>
              <w:shd w:val="clear" w:color="auto" w:fill="FFFFFF"/>
              <w:tabs>
                <w:tab w:val="left" w:pos="353"/>
              </w:tabs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C0401">
              <w:rPr>
                <w:rFonts w:ascii="Tahoma" w:hAnsi="Tahoma" w:cs="Tahoma"/>
                <w:color w:val="000000"/>
                <w:sz w:val="20"/>
                <w:szCs w:val="20"/>
              </w:rPr>
              <w:t>Kompletne zestawy odczynników (testy, kalibratory i kontrole wchodzą w skład zestawu).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0401" w:rsidRPr="003C0401" w:rsidRDefault="003C0401" w:rsidP="0065280D">
            <w:pPr>
              <w:shd w:val="clear" w:color="auto" w:fill="FFFFFF"/>
              <w:tabs>
                <w:tab w:val="left" w:pos="353"/>
              </w:tabs>
              <w:snapToGrid w:val="0"/>
              <w:spacing w:line="377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C0401">
              <w:rPr>
                <w:rFonts w:ascii="Tahoma" w:hAnsi="Tahoma" w:cs="Tahoma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0401" w:rsidRPr="003C0401" w:rsidRDefault="003C0401" w:rsidP="0065280D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C0401" w:rsidRPr="003C0401" w:rsidTr="003C0401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0401" w:rsidRPr="003C0401" w:rsidRDefault="003C0401" w:rsidP="0065280D">
            <w:pPr>
              <w:shd w:val="clear" w:color="auto" w:fill="FFFFFF"/>
              <w:suppressAutoHyphens/>
              <w:snapToGrid w:val="0"/>
              <w:spacing w:line="374" w:lineRule="exact"/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3C0401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0401" w:rsidRPr="003C0401" w:rsidRDefault="003C0401" w:rsidP="0065280D">
            <w:pPr>
              <w:pStyle w:val="Zawartotabeli"/>
              <w:shd w:val="clear" w:color="auto" w:fill="FFFFFF"/>
              <w:rPr>
                <w:rFonts w:ascii="Tahoma" w:hAnsi="Tahoma" w:cs="Tahoma"/>
                <w:bCs/>
                <w:color w:val="000000"/>
                <w:sz w:val="20"/>
              </w:rPr>
            </w:pPr>
            <w:r w:rsidRPr="003C0401">
              <w:rPr>
                <w:rFonts w:ascii="Tahoma" w:hAnsi="Tahoma" w:cs="Tahoma"/>
                <w:bCs/>
                <w:color w:val="000000"/>
                <w:sz w:val="20"/>
              </w:rPr>
              <w:t xml:space="preserve">Odczynniki gotowe do użycia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0401" w:rsidRPr="003C0401" w:rsidRDefault="003C0401" w:rsidP="0065280D">
            <w:pPr>
              <w:shd w:val="clear" w:color="auto" w:fill="FFFFFF"/>
              <w:snapToGrid w:val="0"/>
              <w:spacing w:line="374" w:lineRule="exact"/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3C0401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0401" w:rsidRPr="003C0401" w:rsidRDefault="003C0401" w:rsidP="0065280D">
            <w:pPr>
              <w:shd w:val="clear" w:color="auto" w:fill="FFFFFF"/>
              <w:snapToGrid w:val="0"/>
              <w:spacing w:line="374" w:lineRule="exact"/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</w:tr>
      <w:tr w:rsidR="003C0401" w:rsidRPr="003C0401" w:rsidTr="003C0401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0401" w:rsidRPr="003C0401" w:rsidRDefault="003C0401" w:rsidP="0065280D">
            <w:pPr>
              <w:shd w:val="clear" w:color="auto" w:fill="FFFFFF"/>
              <w:suppressAutoHyphens/>
              <w:snapToGrid w:val="0"/>
              <w:spacing w:line="374" w:lineRule="exac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C0401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0401" w:rsidRPr="003C0401" w:rsidRDefault="003C0401" w:rsidP="0065280D">
            <w:pPr>
              <w:pStyle w:val="Zawartotabeli"/>
              <w:rPr>
                <w:rFonts w:ascii="Tahoma" w:hAnsi="Tahoma" w:cs="Tahoma"/>
                <w:sz w:val="20"/>
              </w:rPr>
            </w:pPr>
            <w:r w:rsidRPr="003C0401">
              <w:rPr>
                <w:rFonts w:ascii="Tahoma" w:hAnsi="Tahoma" w:cs="Tahoma"/>
                <w:color w:val="000000"/>
                <w:sz w:val="20"/>
              </w:rPr>
              <w:t>Termin ważności odczynników  nie może być krótszy niż 5 miesięcy po dostarczeniu do Zamawiającego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0401" w:rsidRPr="003C0401" w:rsidRDefault="003C0401" w:rsidP="0065280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C0401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0401" w:rsidRPr="003C0401" w:rsidRDefault="003C0401" w:rsidP="0065280D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C0401" w:rsidRPr="003C0401" w:rsidTr="003C0401"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0401" w:rsidRPr="003C0401" w:rsidRDefault="003C0401" w:rsidP="0065280D">
            <w:pPr>
              <w:shd w:val="clear" w:color="auto" w:fill="FFFFFF"/>
              <w:suppressAutoHyphens/>
              <w:snapToGrid w:val="0"/>
              <w:spacing w:line="374" w:lineRule="exact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3C0401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5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0401" w:rsidRPr="003C0401" w:rsidRDefault="003C0401" w:rsidP="00AF2208">
            <w:pPr>
              <w:spacing w:line="100" w:lineRule="atLeast"/>
              <w:rPr>
                <w:rFonts w:ascii="Tahoma" w:hAnsi="Tahoma" w:cs="Tahoma"/>
                <w:sz w:val="20"/>
                <w:szCs w:val="20"/>
              </w:rPr>
            </w:pPr>
            <w:r w:rsidRPr="003C0401">
              <w:rPr>
                <w:rFonts w:ascii="Tahoma" w:eastAsia="Times New Roman" w:hAnsi="Tahoma" w:cs="Tahoma"/>
                <w:sz w:val="20"/>
                <w:szCs w:val="20"/>
              </w:rPr>
              <w:t>Karty charakterystyki substancji niebezpiecznych załączyć w wersji cyfrowej (o ile dotyczy)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0401" w:rsidRPr="003C0401" w:rsidRDefault="003C0401" w:rsidP="0065280D">
            <w:pPr>
              <w:pStyle w:val="Zawartotabeli"/>
              <w:jc w:val="center"/>
              <w:rPr>
                <w:rFonts w:ascii="Tahoma" w:hAnsi="Tahoma" w:cs="Tahoma"/>
                <w:sz w:val="20"/>
              </w:rPr>
            </w:pPr>
            <w:r w:rsidRPr="003C0401">
              <w:rPr>
                <w:rFonts w:ascii="Tahoma" w:hAnsi="Tahoma" w:cs="Tahoma"/>
                <w:sz w:val="20"/>
              </w:rPr>
              <w:t>TAK</w:t>
            </w:r>
          </w:p>
        </w:tc>
        <w:tc>
          <w:tcPr>
            <w:tcW w:w="2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0401" w:rsidRPr="003C0401" w:rsidRDefault="003C0401" w:rsidP="0065280D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C0401" w:rsidRPr="003C0401" w:rsidTr="003C0401">
        <w:trPr>
          <w:trHeight w:val="699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0401" w:rsidRPr="003C0401" w:rsidRDefault="003C0401" w:rsidP="0065280D">
            <w:pPr>
              <w:shd w:val="clear" w:color="auto" w:fill="FFFFFF"/>
              <w:suppressAutoHyphens/>
              <w:snapToGrid w:val="0"/>
              <w:spacing w:line="374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C0401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lastRenderedPageBreak/>
              <w:t>14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0401" w:rsidRPr="003C0401" w:rsidRDefault="003C0401" w:rsidP="0065280D">
            <w:pPr>
              <w:pStyle w:val="Zawartotabeli"/>
              <w:rPr>
                <w:rFonts w:ascii="Tahoma" w:hAnsi="Tahoma" w:cs="Tahoma"/>
                <w:sz w:val="20"/>
              </w:rPr>
            </w:pPr>
            <w:r w:rsidRPr="003C0401">
              <w:rPr>
                <w:rFonts w:ascii="Tahoma" w:hAnsi="Tahoma" w:cs="Tahoma"/>
                <w:sz w:val="20"/>
              </w:rPr>
              <w:t>Wykonawca zapewnia bezpłatnie: akcesoria, części zamienne, serwis oraz przeglądy producenta  na czas trwania umowy.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0401" w:rsidRPr="003C0401" w:rsidRDefault="003C0401" w:rsidP="0065280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C0401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0401" w:rsidRPr="003C0401" w:rsidRDefault="003C0401" w:rsidP="0065280D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C0401" w:rsidRPr="003C0401" w:rsidTr="003C0401">
        <w:trPr>
          <w:trHeight w:val="342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0401" w:rsidRPr="003C0401" w:rsidRDefault="003C0401" w:rsidP="0065280D">
            <w:pPr>
              <w:shd w:val="clear" w:color="auto" w:fill="FFFFFF"/>
              <w:suppressAutoHyphens/>
              <w:snapToGrid w:val="0"/>
              <w:spacing w:line="374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C0401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0401" w:rsidRPr="003C0401" w:rsidRDefault="001A3C8A" w:rsidP="0065280D">
            <w:pPr>
              <w:pStyle w:val="Zawartotabeli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Instrukcja obsługi w języku p</w:t>
            </w:r>
            <w:r w:rsidR="003C0401" w:rsidRPr="003C0401">
              <w:rPr>
                <w:rFonts w:ascii="Tahoma" w:hAnsi="Tahoma" w:cs="Tahoma"/>
                <w:sz w:val="20"/>
              </w:rPr>
              <w:t>olskim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0401" w:rsidRPr="003C0401" w:rsidRDefault="003C0401" w:rsidP="0065280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C0401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0401" w:rsidRPr="003C0401" w:rsidRDefault="003C0401" w:rsidP="0065280D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C0401" w:rsidRPr="003C0401" w:rsidTr="003C0401">
        <w:trPr>
          <w:trHeight w:val="342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0401" w:rsidRPr="003C0401" w:rsidRDefault="003C0401" w:rsidP="0065280D">
            <w:pPr>
              <w:shd w:val="clear" w:color="auto" w:fill="FFFFFF"/>
              <w:suppressAutoHyphens/>
              <w:snapToGrid w:val="0"/>
              <w:spacing w:line="374" w:lineRule="exact"/>
              <w:jc w:val="center"/>
              <w:rPr>
                <w:rFonts w:ascii="Tahoma" w:hAnsi="Tahoma" w:cs="Tahoma"/>
                <w:color w:val="212121"/>
                <w:sz w:val="20"/>
                <w:szCs w:val="20"/>
              </w:rPr>
            </w:pPr>
            <w:r w:rsidRPr="003C0401">
              <w:rPr>
                <w:rFonts w:ascii="Tahoma" w:hAnsi="Tahoma" w:cs="Tahoma"/>
                <w:bCs/>
                <w:color w:val="212121"/>
                <w:sz w:val="20"/>
                <w:szCs w:val="20"/>
              </w:rPr>
              <w:t>16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0401" w:rsidRPr="003C0401" w:rsidRDefault="003C0401" w:rsidP="0065280D">
            <w:pPr>
              <w:shd w:val="clear" w:color="auto" w:fill="FFFFFF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3C0401">
              <w:rPr>
                <w:rFonts w:ascii="Tahoma" w:hAnsi="Tahoma" w:cs="Tahoma"/>
                <w:color w:val="212121"/>
                <w:sz w:val="20"/>
                <w:szCs w:val="20"/>
              </w:rPr>
              <w:t>Możliwość zdalnej obsługi serwisowej (za pomocą łącza internetowego)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0401" w:rsidRPr="003C0401" w:rsidRDefault="003C0401" w:rsidP="0065280D">
            <w:pPr>
              <w:shd w:val="clear" w:color="auto" w:fill="FFFFFF"/>
              <w:snapToGrid w:val="0"/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3C0401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0401" w:rsidRPr="003C0401" w:rsidRDefault="003C0401" w:rsidP="0065280D">
            <w:pPr>
              <w:shd w:val="clear" w:color="auto" w:fill="FFFFFF"/>
              <w:snapToGrid w:val="0"/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</w:tr>
      <w:tr w:rsidR="003C0401" w:rsidRPr="003C0401" w:rsidTr="003C0401">
        <w:trPr>
          <w:trHeight w:val="342"/>
        </w:trPr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0401" w:rsidRPr="003C0401" w:rsidRDefault="003C0401" w:rsidP="0065280D">
            <w:pPr>
              <w:shd w:val="clear" w:color="auto" w:fill="FFFFFF"/>
              <w:suppressAutoHyphens/>
              <w:snapToGrid w:val="0"/>
              <w:spacing w:line="374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C0401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5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0401" w:rsidRPr="003C0401" w:rsidRDefault="003C0401" w:rsidP="0065280D">
            <w:pPr>
              <w:pStyle w:val="Zawartotabeli"/>
              <w:rPr>
                <w:rFonts w:ascii="Tahoma" w:hAnsi="Tahoma" w:cs="Tahoma"/>
                <w:sz w:val="20"/>
              </w:rPr>
            </w:pPr>
            <w:r w:rsidRPr="003C0401">
              <w:rPr>
                <w:rFonts w:ascii="Tahoma" w:hAnsi="Tahoma" w:cs="Tahoma"/>
                <w:sz w:val="20"/>
              </w:rPr>
              <w:t>Wniesienie, montaż, zainstalowanie i uruchomienie sprzętu zawarte w cenie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0401" w:rsidRPr="003C0401" w:rsidRDefault="003C0401" w:rsidP="0065280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C0401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0401" w:rsidRPr="003C0401" w:rsidRDefault="003C0401" w:rsidP="0065280D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C0401" w:rsidRPr="003C0401" w:rsidTr="003C0401">
        <w:trPr>
          <w:trHeight w:val="342"/>
        </w:trPr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0401" w:rsidRPr="003C0401" w:rsidRDefault="003C0401" w:rsidP="0065280D">
            <w:pPr>
              <w:shd w:val="clear" w:color="auto" w:fill="FFFFFF"/>
              <w:suppressAutoHyphens/>
              <w:snapToGrid w:val="0"/>
              <w:spacing w:line="374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C0401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5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0401" w:rsidRPr="003C0401" w:rsidRDefault="003C0401" w:rsidP="0065280D">
            <w:pPr>
              <w:pStyle w:val="Zawartotabeli"/>
              <w:rPr>
                <w:rFonts w:ascii="Tahoma" w:hAnsi="Tahoma" w:cs="Tahoma"/>
                <w:sz w:val="20"/>
              </w:rPr>
            </w:pPr>
            <w:r w:rsidRPr="003C0401">
              <w:rPr>
                <w:rFonts w:ascii="Tahoma" w:hAnsi="Tahoma" w:cs="Tahoma"/>
                <w:sz w:val="20"/>
              </w:rPr>
              <w:t xml:space="preserve">Wykonawca zobowiązany jest dostosować pracownię do wymogów pracy aparatu np. stół i dostarczyć wyposażenie niezbędne do użytkowania aparatu (zestaw komputerowy roboczy oraz drugi </w:t>
            </w:r>
            <w:proofErr w:type="spellStart"/>
            <w:r w:rsidRPr="003C0401">
              <w:rPr>
                <w:rFonts w:ascii="Tahoma" w:hAnsi="Tahoma" w:cs="Tahoma"/>
                <w:sz w:val="20"/>
              </w:rPr>
              <w:t>back-up</w:t>
            </w:r>
            <w:proofErr w:type="spellEnd"/>
            <w:r w:rsidRPr="003C0401">
              <w:rPr>
                <w:rFonts w:ascii="Tahoma" w:hAnsi="Tahoma" w:cs="Tahoma"/>
                <w:sz w:val="20"/>
              </w:rPr>
              <w:t>, drukarka</w:t>
            </w:r>
            <w:r w:rsidRPr="003C0401">
              <w:rPr>
                <w:rFonts w:ascii="Tahoma" w:hAnsi="Tahoma" w:cs="Tahoma"/>
                <w:b/>
                <w:color w:val="0D0D0D"/>
                <w:sz w:val="20"/>
              </w:rPr>
              <w:t xml:space="preserve"> </w:t>
            </w:r>
            <w:r w:rsidRPr="003C0401">
              <w:rPr>
                <w:rFonts w:ascii="Tahoma" w:hAnsi="Tahoma" w:cs="Tahoma"/>
                <w:color w:val="0D0D0D"/>
                <w:sz w:val="20"/>
              </w:rPr>
              <w:t xml:space="preserve">laserowa Samsung </w:t>
            </w:r>
            <w:proofErr w:type="spellStart"/>
            <w:r w:rsidRPr="003C0401">
              <w:rPr>
                <w:rFonts w:ascii="Tahoma" w:hAnsi="Tahoma" w:cs="Tahoma"/>
                <w:color w:val="0D0D0D"/>
                <w:sz w:val="20"/>
              </w:rPr>
              <w:t>Xpress</w:t>
            </w:r>
            <w:proofErr w:type="spellEnd"/>
            <w:r w:rsidRPr="003C0401">
              <w:rPr>
                <w:rFonts w:ascii="Tahoma" w:hAnsi="Tahoma" w:cs="Tahoma"/>
                <w:color w:val="0D0D0D"/>
                <w:sz w:val="20"/>
              </w:rPr>
              <w:t xml:space="preserve"> M2825ND</w:t>
            </w:r>
            <w:r w:rsidRPr="003C0401">
              <w:rPr>
                <w:rFonts w:ascii="Tahoma" w:hAnsi="Tahoma" w:cs="Tahoma"/>
                <w:sz w:val="20"/>
              </w:rPr>
              <w:t>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0401" w:rsidRPr="003C0401" w:rsidRDefault="003C0401" w:rsidP="0065280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C0401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0401" w:rsidRPr="003C0401" w:rsidRDefault="003C0401" w:rsidP="0065280D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C0401" w:rsidRPr="003C0401" w:rsidTr="003C0401">
        <w:trPr>
          <w:trHeight w:val="342"/>
        </w:trPr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0401" w:rsidRPr="003C0401" w:rsidRDefault="003C0401" w:rsidP="0065280D">
            <w:pPr>
              <w:shd w:val="clear" w:color="auto" w:fill="FFFFFF"/>
              <w:suppressAutoHyphens/>
              <w:snapToGrid w:val="0"/>
              <w:spacing w:line="374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C0401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5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0401" w:rsidRPr="003C0401" w:rsidRDefault="003C0401" w:rsidP="0065280D">
            <w:pPr>
              <w:pStyle w:val="Zawartotabeli"/>
              <w:shd w:val="clear" w:color="auto" w:fill="FFFFFF"/>
              <w:jc w:val="left"/>
              <w:rPr>
                <w:rFonts w:ascii="Tahoma" w:hAnsi="Tahoma" w:cs="Tahoma"/>
                <w:bCs/>
                <w:color w:val="000000"/>
                <w:sz w:val="20"/>
              </w:rPr>
            </w:pPr>
            <w:r w:rsidRPr="003C0401">
              <w:rPr>
                <w:rFonts w:ascii="Tahoma" w:hAnsi="Tahoma" w:cs="Tahoma"/>
                <w:sz w:val="20"/>
              </w:rPr>
              <w:t>Wykonawca zapewni bezpłatne szkolenie w zakresie obsługi aparatu, wsparcie merytoryczne w okresie obowiązywania umowy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0401" w:rsidRPr="003C0401" w:rsidRDefault="003C0401" w:rsidP="0065280D">
            <w:pPr>
              <w:shd w:val="clear" w:color="auto" w:fill="FFFFFF"/>
              <w:snapToGrid w:val="0"/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3C0401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0401" w:rsidRPr="003C0401" w:rsidRDefault="003C0401" w:rsidP="0065280D">
            <w:pPr>
              <w:shd w:val="clear" w:color="auto" w:fill="FFFFFF"/>
              <w:snapToGrid w:val="0"/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</w:tr>
      <w:tr w:rsidR="003C0401" w:rsidRPr="003C0401" w:rsidTr="003C0401">
        <w:trPr>
          <w:trHeight w:val="342"/>
        </w:trPr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0401" w:rsidRPr="003C0401" w:rsidRDefault="003C0401" w:rsidP="0065280D">
            <w:pPr>
              <w:shd w:val="clear" w:color="auto" w:fill="FFFFFF"/>
              <w:suppressAutoHyphens/>
              <w:snapToGrid w:val="0"/>
              <w:spacing w:line="374" w:lineRule="exac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C0401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5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0401" w:rsidRPr="003C0401" w:rsidRDefault="003C0401" w:rsidP="0065280D">
            <w:pPr>
              <w:pStyle w:val="Zawartotabeli"/>
              <w:shd w:val="clear" w:color="auto" w:fill="FFFFFF"/>
              <w:jc w:val="left"/>
              <w:rPr>
                <w:rFonts w:ascii="Tahoma" w:hAnsi="Tahoma" w:cs="Tahoma"/>
                <w:bCs/>
                <w:color w:val="000000"/>
                <w:sz w:val="20"/>
              </w:rPr>
            </w:pPr>
            <w:r w:rsidRPr="003C0401">
              <w:rPr>
                <w:rFonts w:ascii="Tahoma" w:hAnsi="Tahoma" w:cs="Tahoma"/>
                <w:color w:val="000000"/>
                <w:sz w:val="20"/>
              </w:rPr>
              <w:t>Dostępny serwis techniczny - reakcja na wezwanie w ciągu 24 godzin w dni robocze i 48 godzin w dni wolne od pracy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0401" w:rsidRPr="003C0401" w:rsidRDefault="003C0401" w:rsidP="0065280D">
            <w:pPr>
              <w:shd w:val="clear" w:color="auto" w:fill="FFFFFF"/>
              <w:snapToGrid w:val="0"/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3C0401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0401" w:rsidRPr="003C0401" w:rsidRDefault="003C0401" w:rsidP="0065280D">
            <w:pPr>
              <w:shd w:val="clear" w:color="auto" w:fill="FFFFFF"/>
              <w:snapToGrid w:val="0"/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</w:tr>
      <w:tr w:rsidR="003C0401" w:rsidRPr="003C0401" w:rsidTr="003C0401">
        <w:trPr>
          <w:trHeight w:val="342"/>
        </w:trPr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0401" w:rsidRPr="003C0401" w:rsidRDefault="003C0401" w:rsidP="0065280D">
            <w:pPr>
              <w:shd w:val="clear" w:color="auto" w:fill="FFFFFF"/>
              <w:suppressAutoHyphens/>
              <w:snapToGrid w:val="0"/>
              <w:spacing w:line="374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C0401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5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0401" w:rsidRPr="003C0401" w:rsidRDefault="003C0401" w:rsidP="0065280D">
            <w:pPr>
              <w:pStyle w:val="Zawartotabeli"/>
              <w:shd w:val="clear" w:color="auto" w:fill="FFFFFF"/>
              <w:jc w:val="left"/>
              <w:rPr>
                <w:rFonts w:ascii="Tahoma" w:hAnsi="Tahoma" w:cs="Tahoma"/>
                <w:bCs/>
                <w:color w:val="000000"/>
                <w:sz w:val="20"/>
              </w:rPr>
            </w:pPr>
            <w:r w:rsidRPr="003C0401">
              <w:rPr>
                <w:rFonts w:ascii="Tahoma" w:hAnsi="Tahoma" w:cs="Tahoma"/>
                <w:sz w:val="20"/>
              </w:rPr>
              <w:t>Po zakończeniu umowy Wykonawca bezpłatnie zostawi bazę danych na nośniku zewnętrznym lub wraz z zestawem komputerowym, zawierającą wyniki wykonanych badań i przeprowadzonych kontroli jakości, oraz oprogramowanie do odczytu tych danych.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0401" w:rsidRPr="003C0401" w:rsidRDefault="003C0401" w:rsidP="0065280D">
            <w:pPr>
              <w:shd w:val="clear" w:color="auto" w:fill="FFFFFF"/>
              <w:snapToGrid w:val="0"/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3C0401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0401" w:rsidRPr="003C0401" w:rsidRDefault="003C0401" w:rsidP="0065280D">
            <w:pPr>
              <w:shd w:val="clear" w:color="auto" w:fill="FFFFFF"/>
              <w:snapToGrid w:val="0"/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</w:tr>
    </w:tbl>
    <w:p w:rsidR="006268BA" w:rsidRDefault="006268BA" w:rsidP="006268BA">
      <w:pPr>
        <w:pStyle w:val="Tekstblokowy1"/>
        <w:spacing w:line="300" w:lineRule="auto"/>
        <w:ind w:hanging="2552"/>
        <w:jc w:val="both"/>
        <w:rPr>
          <w:rFonts w:ascii="Tahoma" w:hAnsi="Tahoma" w:cs="Tahoma"/>
        </w:rPr>
      </w:pPr>
    </w:p>
    <w:p w:rsidR="006268BA" w:rsidRDefault="006268BA" w:rsidP="006268BA">
      <w:pPr>
        <w:pStyle w:val="Tekstblokowy1"/>
        <w:spacing w:line="300" w:lineRule="auto"/>
        <w:ind w:hanging="2552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Treść oświadczenia wykonawcy: </w:t>
      </w:r>
    </w:p>
    <w:p w:rsidR="006268BA" w:rsidRDefault="006268BA" w:rsidP="006268BA">
      <w:pPr>
        <w:pStyle w:val="Tekstblokowy1"/>
        <w:spacing w:line="300" w:lineRule="auto"/>
        <w:ind w:hanging="2552"/>
        <w:jc w:val="both"/>
        <w:rPr>
          <w:rFonts w:ascii="Tahoma" w:hAnsi="Tahoma" w:cs="Tahoma"/>
        </w:rPr>
      </w:pPr>
    </w:p>
    <w:p w:rsidR="006268BA" w:rsidRDefault="006268BA" w:rsidP="006268BA">
      <w:pPr>
        <w:pStyle w:val="Tekstblokowy1"/>
        <w:spacing w:line="300" w:lineRule="auto"/>
        <w:ind w:left="-851" w:firstLine="0"/>
        <w:jc w:val="both"/>
        <w:rPr>
          <w:rFonts w:ascii="Tahoma" w:hAnsi="Tahoma" w:cs="Tahoma"/>
        </w:rPr>
      </w:pPr>
      <w:r>
        <w:rPr>
          <w:rFonts w:ascii="Tahoma" w:hAnsi="Tahoma" w:cs="Tahoma"/>
          <w:b w:val="0"/>
        </w:rPr>
        <w:t>1.Oświadczamy, że przedstawione powyżej dane są prawdziwe oraz zobowiązujemy się w przypadku wygrania przetargu do dostarczenia sprzętu spełniającego wyspecyfikowane parametry.</w:t>
      </w:r>
    </w:p>
    <w:p w:rsidR="003C0401" w:rsidRPr="006268BA" w:rsidRDefault="006268BA" w:rsidP="006268BA">
      <w:pPr>
        <w:pStyle w:val="Tekstblokowy1"/>
        <w:ind w:hanging="2552"/>
        <w:rPr>
          <w:rFonts w:ascii="Tahoma" w:hAnsi="Tahoma" w:cs="Tahoma"/>
          <w:b w:val="0"/>
        </w:rPr>
      </w:pPr>
      <w:r w:rsidRPr="006268BA">
        <w:rPr>
          <w:rFonts w:ascii="Tahoma" w:hAnsi="Tahoma" w:cs="Tahoma"/>
          <w:b w:val="0"/>
        </w:rPr>
        <w:t xml:space="preserve">2.Oświadczamy, że oferowany, powyżej wyspecyfikowany sprzęt jest kompletny i po zainstalowaniu </w:t>
      </w:r>
      <w:r>
        <w:rPr>
          <w:rFonts w:ascii="Tahoma" w:hAnsi="Tahoma" w:cs="Tahoma"/>
          <w:b w:val="0"/>
        </w:rPr>
        <w:t xml:space="preserve"> </w:t>
      </w:r>
      <w:r w:rsidRPr="006268BA">
        <w:rPr>
          <w:rFonts w:ascii="Tahoma" w:hAnsi="Tahoma" w:cs="Tahoma"/>
          <w:b w:val="0"/>
        </w:rPr>
        <w:t>będzie gotowy do eksploatacji, bez żadnych dodatkowych zakupów i inwestycji.</w:t>
      </w:r>
      <w:r w:rsidRPr="006268BA">
        <w:rPr>
          <w:rFonts w:ascii="Tahoma" w:hAnsi="Tahoma" w:cs="Tahoma"/>
          <w:b w:val="0"/>
        </w:rPr>
        <w:tab/>
      </w:r>
      <w:r w:rsidRPr="006268BA">
        <w:rPr>
          <w:rFonts w:ascii="Tahoma" w:hAnsi="Tahoma" w:cs="Tahoma"/>
        </w:rPr>
        <w:tab/>
      </w:r>
      <w:r w:rsidRPr="006268BA">
        <w:rPr>
          <w:rFonts w:ascii="Tahoma" w:hAnsi="Tahoma" w:cs="Tahoma"/>
        </w:rPr>
        <w:tab/>
      </w:r>
      <w:r w:rsidRPr="006268BA">
        <w:rPr>
          <w:rFonts w:ascii="Tahoma" w:hAnsi="Tahoma" w:cs="Tahoma"/>
        </w:rPr>
        <w:tab/>
      </w:r>
      <w:r w:rsidRPr="006268BA">
        <w:rPr>
          <w:rFonts w:ascii="Tahoma" w:hAnsi="Tahoma" w:cs="Tahoma"/>
        </w:rPr>
        <w:tab/>
      </w:r>
      <w:r w:rsidRPr="006268BA">
        <w:rPr>
          <w:rFonts w:ascii="Tahoma" w:hAnsi="Tahoma" w:cs="Tahoma"/>
        </w:rPr>
        <w:tab/>
      </w:r>
      <w:r w:rsidRPr="006268BA">
        <w:rPr>
          <w:rFonts w:ascii="Tahoma" w:hAnsi="Tahoma" w:cs="Tahoma"/>
        </w:rPr>
        <w:tab/>
      </w:r>
      <w:r w:rsidRPr="006268BA">
        <w:rPr>
          <w:rFonts w:ascii="Tahoma" w:hAnsi="Tahoma" w:cs="Tahoma"/>
        </w:rPr>
        <w:tab/>
      </w:r>
      <w:r w:rsidRPr="006268BA">
        <w:rPr>
          <w:rFonts w:ascii="Tahoma" w:hAnsi="Tahoma" w:cs="Tahoma"/>
        </w:rPr>
        <w:tab/>
      </w:r>
      <w:r w:rsidRPr="006268BA">
        <w:rPr>
          <w:rFonts w:ascii="Tahoma" w:hAnsi="Tahoma" w:cs="Tahoma"/>
        </w:rPr>
        <w:tab/>
      </w:r>
      <w:r w:rsidRPr="006268BA">
        <w:rPr>
          <w:rFonts w:ascii="Tahoma" w:hAnsi="Tahoma" w:cs="Tahoma"/>
        </w:rPr>
        <w:tab/>
      </w:r>
    </w:p>
    <w:p w:rsidR="003C0401" w:rsidRPr="003C0401" w:rsidRDefault="003C0401" w:rsidP="003C0401">
      <w:pPr>
        <w:spacing w:before="116" w:after="116"/>
        <w:rPr>
          <w:rFonts w:ascii="Tahoma" w:hAnsi="Tahoma" w:cs="Tahoma"/>
          <w:b/>
          <w:bCs/>
          <w:sz w:val="20"/>
          <w:szCs w:val="20"/>
        </w:rPr>
      </w:pPr>
    </w:p>
    <w:p w:rsidR="008F6F70" w:rsidRDefault="008F6F70" w:rsidP="00C507C6">
      <w:pPr>
        <w:spacing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6268BA" w:rsidRPr="006268BA" w:rsidRDefault="006268BA" w:rsidP="006268BA">
      <w:pPr>
        <w:spacing w:line="240" w:lineRule="auto"/>
        <w:jc w:val="right"/>
        <w:rPr>
          <w:rFonts w:ascii="Tahoma" w:hAnsi="Tahoma" w:cs="Tahoma"/>
          <w:sz w:val="20"/>
          <w:szCs w:val="20"/>
        </w:rPr>
      </w:pPr>
      <w:r w:rsidRPr="006268BA">
        <w:rPr>
          <w:rFonts w:ascii="Tahoma" w:hAnsi="Tahoma" w:cs="Tahoma"/>
          <w:sz w:val="20"/>
          <w:szCs w:val="20"/>
        </w:rPr>
        <w:t>……………………………….</w:t>
      </w:r>
    </w:p>
    <w:p w:rsidR="006268BA" w:rsidRPr="006268BA" w:rsidRDefault="006268BA" w:rsidP="006268BA">
      <w:pPr>
        <w:spacing w:line="240" w:lineRule="auto"/>
        <w:jc w:val="right"/>
        <w:rPr>
          <w:rFonts w:ascii="Tahoma" w:hAnsi="Tahoma" w:cs="Tahoma"/>
          <w:sz w:val="20"/>
          <w:szCs w:val="20"/>
        </w:rPr>
      </w:pPr>
      <w:r w:rsidRPr="006268BA">
        <w:rPr>
          <w:rFonts w:ascii="Tahoma" w:hAnsi="Tahoma" w:cs="Tahoma"/>
          <w:sz w:val="20"/>
          <w:szCs w:val="20"/>
        </w:rPr>
        <w:t>Podpis Wykonawcy</w:t>
      </w:r>
    </w:p>
    <w:sectPr w:rsidR="006268BA" w:rsidRPr="006268BA" w:rsidSect="00180A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ont406">
    <w:altName w:val="MS Mincho"/>
    <w:charset w:val="8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32"/>
        <w:szCs w:val="3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AD5329"/>
    <w:rsid w:val="001002F7"/>
    <w:rsid w:val="001443A1"/>
    <w:rsid w:val="00180A66"/>
    <w:rsid w:val="001A3C8A"/>
    <w:rsid w:val="001D737D"/>
    <w:rsid w:val="00334EB6"/>
    <w:rsid w:val="003C0401"/>
    <w:rsid w:val="003E3FC7"/>
    <w:rsid w:val="005562E8"/>
    <w:rsid w:val="006268BA"/>
    <w:rsid w:val="00634DC3"/>
    <w:rsid w:val="008239C6"/>
    <w:rsid w:val="008817AA"/>
    <w:rsid w:val="008A0991"/>
    <w:rsid w:val="008E2956"/>
    <w:rsid w:val="008F6F70"/>
    <w:rsid w:val="0090132A"/>
    <w:rsid w:val="00A33F1F"/>
    <w:rsid w:val="00AD5329"/>
    <w:rsid w:val="00AF2208"/>
    <w:rsid w:val="00B37954"/>
    <w:rsid w:val="00B50E86"/>
    <w:rsid w:val="00B727D5"/>
    <w:rsid w:val="00BA4228"/>
    <w:rsid w:val="00BF29BA"/>
    <w:rsid w:val="00C404E4"/>
    <w:rsid w:val="00C41DE7"/>
    <w:rsid w:val="00C507C6"/>
    <w:rsid w:val="00CC0445"/>
    <w:rsid w:val="00D223E2"/>
    <w:rsid w:val="00DE7A56"/>
    <w:rsid w:val="00E14B32"/>
    <w:rsid w:val="00E179CA"/>
    <w:rsid w:val="00EE7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73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AD5329"/>
    <w:pPr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AD5329"/>
    <w:rPr>
      <w:rFonts w:ascii="Times New Roman" w:eastAsia="Times New Roman" w:hAnsi="Times New Roman" w:cs="Times New Roman"/>
      <w:sz w:val="16"/>
      <w:szCs w:val="20"/>
    </w:rPr>
  </w:style>
  <w:style w:type="paragraph" w:customStyle="1" w:styleId="StylNowy">
    <w:name w:val="StylNowy"/>
    <w:basedOn w:val="Normalny"/>
    <w:rsid w:val="00AD5329"/>
    <w:pPr>
      <w:spacing w:after="0" w:line="240" w:lineRule="auto"/>
    </w:pPr>
    <w:rPr>
      <w:rFonts w:ascii="Verdana" w:eastAsia="Times New Roman" w:hAnsi="Verdana" w:cs="Verdana"/>
      <w:sz w:val="24"/>
      <w:szCs w:val="24"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8F6F70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"/>
    <w:link w:val="Akapitzlist"/>
    <w:uiPriority w:val="34"/>
    <w:rsid w:val="008F6F70"/>
    <w:rPr>
      <w:rFonts w:ascii="Calibri" w:eastAsia="Times New Roman" w:hAnsi="Calibri" w:cs="Times New Roman"/>
    </w:rPr>
  </w:style>
  <w:style w:type="paragraph" w:customStyle="1" w:styleId="Zawartotabeli">
    <w:name w:val="Zawartość tabeli"/>
    <w:basedOn w:val="Tekstpodstawowy"/>
    <w:rsid w:val="003C0401"/>
    <w:pPr>
      <w:suppressLineNumbers/>
      <w:suppressAutoHyphens/>
      <w:spacing w:after="120" w:line="100" w:lineRule="atLeast"/>
      <w:jc w:val="both"/>
    </w:pPr>
    <w:rPr>
      <w:sz w:val="28"/>
      <w:lang w:eastAsia="ar-SA"/>
    </w:rPr>
  </w:style>
  <w:style w:type="paragraph" w:customStyle="1" w:styleId="Default">
    <w:name w:val="Default"/>
    <w:basedOn w:val="Normalny"/>
    <w:rsid w:val="003C0401"/>
    <w:pPr>
      <w:suppressAutoHyphens/>
      <w:autoSpaceDE w:val="0"/>
      <w:spacing w:after="0" w:line="200" w:lineRule="atLeast"/>
    </w:pPr>
    <w:rPr>
      <w:rFonts w:ascii="font406" w:eastAsia="font406" w:hAnsi="font406" w:cs="font406"/>
      <w:color w:val="000000"/>
      <w:sz w:val="24"/>
      <w:szCs w:val="24"/>
      <w:lang w:eastAsia="hi-IN" w:bidi="hi-IN"/>
    </w:rPr>
  </w:style>
  <w:style w:type="paragraph" w:customStyle="1" w:styleId="xl27">
    <w:name w:val="xl27"/>
    <w:basedOn w:val="Normalny"/>
    <w:rsid w:val="00C41DE7"/>
    <w:pPr>
      <w:suppressAutoHyphens/>
      <w:spacing w:before="280" w:after="280" w:line="240" w:lineRule="auto"/>
    </w:pPr>
    <w:rPr>
      <w:rFonts w:ascii="Times New Roman" w:eastAsia="Arial Unicode MS" w:hAnsi="Times New Roman" w:cs="Calibri"/>
      <w:b/>
      <w:bCs/>
      <w:sz w:val="24"/>
      <w:szCs w:val="24"/>
      <w:lang w:eastAsia="ar-SA"/>
    </w:rPr>
  </w:style>
  <w:style w:type="paragraph" w:customStyle="1" w:styleId="Tekstblokowy1">
    <w:name w:val="Tekst blokowy1"/>
    <w:basedOn w:val="Normalny"/>
    <w:rsid w:val="006268BA"/>
    <w:pPr>
      <w:suppressAutoHyphens/>
      <w:spacing w:after="0" w:line="240" w:lineRule="auto"/>
      <w:ind w:left="1701" w:right="-709" w:hanging="1701"/>
    </w:pPr>
    <w:rPr>
      <w:rFonts w:ascii="Arial" w:eastAsia="Times New Roman" w:hAnsi="Arial" w:cs="Calibri"/>
      <w:b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AD5329"/>
    <w:pPr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AD5329"/>
    <w:rPr>
      <w:rFonts w:ascii="Times New Roman" w:eastAsia="Times New Roman" w:hAnsi="Times New Roman" w:cs="Times New Roman"/>
      <w:sz w:val="16"/>
      <w:szCs w:val="20"/>
    </w:rPr>
  </w:style>
  <w:style w:type="paragraph" w:customStyle="1" w:styleId="StylNowy">
    <w:name w:val="StylNowy"/>
    <w:basedOn w:val="Normalny"/>
    <w:rsid w:val="00AD5329"/>
    <w:pPr>
      <w:spacing w:after="0" w:line="240" w:lineRule="auto"/>
    </w:pPr>
    <w:rPr>
      <w:rFonts w:ascii="Verdana" w:eastAsia="Times New Roman" w:hAnsi="Verdana" w:cs="Verdana"/>
      <w:sz w:val="24"/>
      <w:szCs w:val="24"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8F6F70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"/>
    <w:link w:val="Akapitzlist"/>
    <w:uiPriority w:val="34"/>
    <w:rsid w:val="008F6F70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85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436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ZPUB03</dc:creator>
  <cp:lastModifiedBy>Ela</cp:lastModifiedBy>
  <cp:revision>9</cp:revision>
  <cp:lastPrinted>2021-08-09T08:24:00Z</cp:lastPrinted>
  <dcterms:created xsi:type="dcterms:W3CDTF">2021-07-08T11:06:00Z</dcterms:created>
  <dcterms:modified xsi:type="dcterms:W3CDTF">2021-08-09T08:28:00Z</dcterms:modified>
</cp:coreProperties>
</file>