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4F" w:rsidRDefault="00C82E4F">
      <w:pPr>
        <w:pStyle w:val="Tytu"/>
        <w:spacing w:after="0" w:line="240" w:lineRule="auto"/>
        <w:jc w:val="left"/>
        <w:rPr>
          <w:rFonts w:ascii="Tahoma" w:hAnsi="Tahoma" w:cs="Tahoma"/>
          <w:sz w:val="20"/>
        </w:rPr>
      </w:pPr>
    </w:p>
    <w:p w:rsidR="00C82E4F" w:rsidRDefault="00E80D87">
      <w:pPr>
        <w:pStyle w:val="Tytu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UMOWA - projekt</w:t>
      </w:r>
    </w:p>
    <w:p w:rsidR="00C82E4F" w:rsidRDefault="00E80D87">
      <w:pPr>
        <w:pStyle w:val="Tytu"/>
        <w:spacing w:after="0" w:line="240" w:lineRule="auto"/>
        <w:ind w:left="212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82E4F" w:rsidRDefault="00E80D8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zawarta</w:t>
      </w:r>
      <w:proofErr w:type="gramEnd"/>
      <w:r>
        <w:rPr>
          <w:rFonts w:ascii="Tahoma" w:hAnsi="Tahoma" w:cs="Tahoma"/>
          <w:sz w:val="20"/>
          <w:szCs w:val="20"/>
        </w:rPr>
        <w:t xml:space="preserve"> w dniu ……………</w:t>
      </w:r>
      <w:r>
        <w:rPr>
          <w:rFonts w:ascii="Tahoma" w:hAnsi="Tahoma" w:cs="Tahoma"/>
          <w:b/>
          <w:sz w:val="20"/>
          <w:szCs w:val="20"/>
        </w:rPr>
        <w:t xml:space="preserve"> 2021 r.</w:t>
      </w:r>
      <w:r>
        <w:rPr>
          <w:rFonts w:ascii="Tahoma" w:hAnsi="Tahoma" w:cs="Tahoma"/>
          <w:sz w:val="20"/>
          <w:szCs w:val="20"/>
        </w:rPr>
        <w:t xml:space="preserve"> w Nowym Sączu z Wykonawcą wybranym w trybie art. 275 pkt 1 ustawy z dnia 11 września 2019 r. Prawo zamówień publicznych (Dz. U. </w:t>
      </w:r>
      <w:proofErr w:type="gramStart"/>
      <w:r>
        <w:rPr>
          <w:rFonts w:ascii="Tahoma" w:hAnsi="Tahoma" w:cs="Tahoma"/>
          <w:sz w:val="20"/>
          <w:szCs w:val="20"/>
        </w:rPr>
        <w:t>z</w:t>
      </w:r>
      <w:proofErr w:type="gramEnd"/>
      <w:r>
        <w:rPr>
          <w:rFonts w:ascii="Tahoma" w:hAnsi="Tahoma" w:cs="Tahoma"/>
          <w:sz w:val="20"/>
          <w:szCs w:val="20"/>
        </w:rPr>
        <w:t xml:space="preserve"> 2019r., poz. 2019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zm</w:t>
      </w:r>
      <w:proofErr w:type="gramEnd"/>
      <w:r>
        <w:rPr>
          <w:rFonts w:ascii="Tahoma" w:hAnsi="Tahoma" w:cs="Tahoma"/>
          <w:sz w:val="20"/>
          <w:szCs w:val="20"/>
        </w:rPr>
        <w:t xml:space="preserve">., zwana dalej „ustawą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”) </w:t>
      </w:r>
    </w:p>
    <w:p w:rsidR="00C82E4F" w:rsidRDefault="00E80D8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pomiędzy</w:t>
      </w:r>
      <w:proofErr w:type="gramEnd"/>
      <w:r>
        <w:rPr>
          <w:rFonts w:ascii="Tahoma" w:hAnsi="Tahoma" w:cs="Tahoma"/>
          <w:sz w:val="20"/>
          <w:szCs w:val="20"/>
        </w:rPr>
        <w:t>:</w:t>
      </w:r>
    </w:p>
    <w:p w:rsidR="00C82E4F" w:rsidRDefault="00C82E4F">
      <w:pPr>
        <w:pStyle w:val="Tekstpodstawowy"/>
        <w:spacing w:after="0" w:line="240" w:lineRule="auto"/>
        <w:rPr>
          <w:rFonts w:ascii="Tahoma" w:hAnsi="Tahoma" w:cs="Tahoma"/>
          <w:sz w:val="20"/>
        </w:rPr>
      </w:pPr>
    </w:p>
    <w:p w:rsidR="00C82E4F" w:rsidRDefault="00E80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Szpitalem Specjalistycznym im. Jędrzeja Śniadeckiego w Nowym Sączu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33-300 Nowy Sącz ul. Młyńska 10,</w:t>
      </w:r>
      <w:r>
        <w:rPr>
          <w:rFonts w:ascii="Tahoma" w:hAnsi="Tahoma" w:cs="Tahoma"/>
          <w:sz w:val="20"/>
          <w:szCs w:val="20"/>
        </w:rPr>
        <w:t xml:space="preserve"> zarejestrowanym w Sądzie Rejonowym dla Krakowa Śródmieścia w Krakowie Wydział XII Gospodarczy Krajowego Rejestru Sądowego pod poz. 0000029409</w:t>
      </w:r>
    </w:p>
    <w:p w:rsidR="00C82E4F" w:rsidRDefault="00E80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reprezentowanym  przez</w:t>
      </w:r>
      <w:proofErr w:type="gramEnd"/>
      <w:r>
        <w:rPr>
          <w:rFonts w:ascii="Tahoma" w:hAnsi="Tahoma" w:cs="Tahoma"/>
          <w:sz w:val="20"/>
          <w:szCs w:val="20"/>
        </w:rPr>
        <w:t>:</w:t>
      </w:r>
    </w:p>
    <w:p w:rsidR="00C82E4F" w:rsidRDefault="00E80D87">
      <w:pPr>
        <w:pStyle w:val="Nagwek1"/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 xml:space="preserve">Dyrektora                                                  </w:t>
      </w:r>
      <w:proofErr w:type="gramEnd"/>
      <w:r>
        <w:rPr>
          <w:rFonts w:ascii="Tahoma" w:hAnsi="Tahoma" w:cs="Tahoma"/>
          <w:sz w:val="20"/>
        </w:rPr>
        <w:t xml:space="preserve">                                             Lidię Zelek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82E4F" w:rsidRDefault="00E80D87">
      <w:pPr>
        <w:pStyle w:val="Nagwek2"/>
        <w:spacing w:after="0" w:line="240" w:lineRule="auto"/>
        <w:jc w:val="left"/>
        <w:rPr>
          <w:rFonts w:ascii="Tahoma" w:hAnsi="Tahoma" w:cs="Tahoma"/>
          <w:b/>
          <w:i/>
          <w:sz w:val="20"/>
        </w:rPr>
      </w:pPr>
      <w:proofErr w:type="gramStart"/>
      <w:r>
        <w:rPr>
          <w:rFonts w:ascii="Tahoma" w:hAnsi="Tahoma" w:cs="Tahoma"/>
          <w:sz w:val="20"/>
        </w:rPr>
        <w:t>działającym jako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i/>
          <w:sz w:val="20"/>
        </w:rPr>
        <w:t>Zamawiający</w:t>
      </w:r>
    </w:p>
    <w:p w:rsidR="00C82E4F" w:rsidRDefault="00C82E4F">
      <w:pPr>
        <w:pStyle w:val="Lista"/>
        <w:spacing w:after="0" w:line="240" w:lineRule="auto"/>
        <w:rPr>
          <w:rFonts w:ascii="Tahoma" w:hAnsi="Tahoma" w:cs="Tahoma"/>
          <w:sz w:val="20"/>
        </w:rPr>
      </w:pPr>
    </w:p>
    <w:p w:rsidR="00C82E4F" w:rsidRDefault="00E80D87">
      <w:pPr>
        <w:pStyle w:val="Lista"/>
        <w:pBdr>
          <w:bottom w:val="single" w:sz="6" w:space="1" w:color="000000"/>
        </w:pBdr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</w:t>
      </w:r>
      <w:proofErr w:type="gramEnd"/>
    </w:p>
    <w:p w:rsidR="00C82E4F" w:rsidRDefault="00E80D87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działającym jako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Wykonawca</w:t>
      </w:r>
    </w:p>
    <w:p w:rsidR="00C82E4F" w:rsidRDefault="00E80D87">
      <w:pPr>
        <w:pStyle w:val="Tekstpodstawowy"/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</w:t>
      </w:r>
      <w:proofErr w:type="gramEnd"/>
      <w:r>
        <w:rPr>
          <w:rFonts w:ascii="Tahoma" w:hAnsi="Tahoma" w:cs="Tahoma"/>
          <w:sz w:val="20"/>
        </w:rPr>
        <w:t xml:space="preserve"> następującej treści:</w:t>
      </w:r>
    </w:p>
    <w:p w:rsidR="00C82E4F" w:rsidRDefault="00C82E4F">
      <w:pPr>
        <w:pStyle w:val="Tekstpodstawowy"/>
        <w:spacing w:after="0" w:line="240" w:lineRule="auto"/>
        <w:rPr>
          <w:rFonts w:ascii="Tahoma" w:hAnsi="Tahoma" w:cs="Tahoma"/>
          <w:sz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82E4F" w:rsidRDefault="00E80D8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zamówienia:</w:t>
      </w:r>
    </w:p>
    <w:p w:rsidR="00C82E4F" w:rsidRDefault="00E80D8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1.</w:t>
      </w:r>
    </w:p>
    <w:p w:rsidR="00C82E4F" w:rsidRDefault="00E80D87">
      <w:pPr>
        <w:pStyle w:val="Tekstpodstawowy"/>
        <w:numPr>
          <w:ilvl w:val="0"/>
          <w:numId w:val="31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wynikiem postępowania o udzielenie zamówienia publicznego przeprowadzonego w trybie art. 275 pkt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- Wykonawca zobowiązuje się do </w:t>
      </w:r>
      <w:r>
        <w:rPr>
          <w:rFonts w:ascii="Tahoma" w:hAnsi="Tahoma" w:cs="Tahoma"/>
          <w:b/>
          <w:sz w:val="20"/>
          <w:szCs w:val="20"/>
        </w:rPr>
        <w:t>świadczenie usług przeglądów i napraw urządzeń i instalacji klimatyzacji zainstalowanej w obiektach Szpitala Specjalistycznego im. Jędrzeja Śniadeckiego w Nowym Sączu.</w:t>
      </w:r>
    </w:p>
    <w:p w:rsidR="00C82E4F" w:rsidRDefault="00E80D87">
      <w:pPr>
        <w:numPr>
          <w:ilvl w:val="0"/>
          <w:numId w:val="31"/>
        </w:numPr>
        <w:suppressAutoHyphens w:val="0"/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Wykonawca zobowiązuje się do wykonania przedmiotu umowy szczegółowo określonego w </w:t>
      </w:r>
      <w:r>
        <w:rPr>
          <w:rFonts w:ascii="Tahoma" w:hAnsi="Tahoma" w:cs="Tahoma"/>
          <w:b/>
          <w:sz w:val="20"/>
          <w:szCs w:val="20"/>
        </w:rPr>
        <w:t xml:space="preserve">załączniku </w:t>
      </w:r>
      <w:proofErr w:type="gramStart"/>
      <w:r>
        <w:rPr>
          <w:rFonts w:ascii="Tahoma" w:hAnsi="Tahoma" w:cs="Tahoma"/>
          <w:b/>
          <w:sz w:val="20"/>
          <w:szCs w:val="20"/>
        </w:rPr>
        <w:t>nr 1</w:t>
      </w:r>
      <w:r>
        <w:rPr>
          <w:rFonts w:ascii="Tahoma" w:hAnsi="Tahoma" w:cs="Tahoma"/>
          <w:sz w:val="20"/>
          <w:szCs w:val="20"/>
        </w:rPr>
        <w:t xml:space="preserve">  do</w:t>
      </w:r>
      <w:proofErr w:type="gramEnd"/>
      <w:r>
        <w:rPr>
          <w:rFonts w:ascii="Tahoma" w:hAnsi="Tahoma" w:cs="Tahoma"/>
          <w:sz w:val="20"/>
          <w:szCs w:val="20"/>
        </w:rPr>
        <w:t xml:space="preserve"> umowy zgodnie z obowiązującymi przepisami, normami, ustalonymi niniejszą umową, warunkami SWZ oraz ofertą złożoną przez Wykonawcę.</w:t>
      </w:r>
    </w:p>
    <w:p w:rsidR="00C82E4F" w:rsidRDefault="00C82E4F">
      <w:pPr>
        <w:pStyle w:val="WW-Tekstpodstawowy2"/>
        <w:spacing w:after="0" w:line="240" w:lineRule="auto"/>
        <w:rPr>
          <w:rFonts w:ascii="Tahoma" w:hAnsi="Tahoma" w:cs="Tahoma"/>
          <w:b/>
          <w:sz w:val="20"/>
        </w:rPr>
      </w:pPr>
    </w:p>
    <w:p w:rsidR="00C82E4F" w:rsidRDefault="00E80D87">
      <w:pPr>
        <w:pStyle w:val="WW-Tekstpodstawowy2"/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2.</w:t>
      </w:r>
    </w:p>
    <w:p w:rsidR="00C82E4F" w:rsidRDefault="00E80D87">
      <w:pPr>
        <w:pStyle w:val="WW-Tekstpodstawowy2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Oferowana cena za wykonanie w/w usług zgodnie z ofertą przetargową wynosi:</w:t>
      </w:r>
    </w:p>
    <w:p w:rsidR="00C82E4F" w:rsidRDefault="00C82E4F">
      <w:pPr>
        <w:pStyle w:val="WW-Tekstpodstawowy2"/>
        <w:widowControl w:val="0"/>
        <w:spacing w:after="0" w:line="240" w:lineRule="auto"/>
        <w:ind w:left="360"/>
        <w:rPr>
          <w:rFonts w:ascii="Tahoma" w:hAnsi="Tahoma" w:cs="Tahoma"/>
          <w:b/>
          <w:sz w:val="20"/>
        </w:rPr>
      </w:pPr>
    </w:p>
    <w:p w:rsidR="00C82E4F" w:rsidRDefault="00E80D87">
      <w:pPr>
        <w:pStyle w:val="WW-Tekstpodstawowy2"/>
        <w:widowControl w:val="0"/>
        <w:spacing w:after="0"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cena przeglądu / </w:t>
      </w:r>
      <w:proofErr w:type="gramStart"/>
      <w:r>
        <w:rPr>
          <w:rFonts w:ascii="Tahoma" w:hAnsi="Tahoma" w:cs="Tahoma"/>
          <w:b/>
          <w:sz w:val="20"/>
        </w:rPr>
        <w:t xml:space="preserve">konserwacji  - </w:t>
      </w:r>
      <w:r>
        <w:rPr>
          <w:rFonts w:ascii="Tahoma" w:hAnsi="Tahoma" w:cs="Tahoma"/>
          <w:sz w:val="20"/>
        </w:rPr>
        <w:t>Ceny</w:t>
      </w:r>
      <w:proofErr w:type="gramEnd"/>
      <w:r>
        <w:rPr>
          <w:rFonts w:ascii="Tahoma" w:hAnsi="Tahoma" w:cs="Tahoma"/>
          <w:sz w:val="20"/>
        </w:rPr>
        <w:t xml:space="preserve"> jednostkowe przeglądów oraz cenę roboczogodziny naprawy </w:t>
      </w:r>
      <w:r>
        <w:rPr>
          <w:rFonts w:ascii="Tahoma" w:hAnsi="Tahoma" w:cs="Tahoma"/>
          <w:color w:val="auto"/>
          <w:sz w:val="20"/>
        </w:rPr>
        <w:t xml:space="preserve">zawiera </w:t>
      </w:r>
      <w:r>
        <w:rPr>
          <w:rFonts w:ascii="Tahoma" w:hAnsi="Tahoma" w:cs="Tahoma"/>
          <w:b/>
          <w:bCs/>
          <w:color w:val="auto"/>
          <w:sz w:val="20"/>
        </w:rPr>
        <w:t xml:space="preserve">Załącznik nr 1 </w:t>
      </w:r>
      <w:r>
        <w:rPr>
          <w:rFonts w:ascii="Tahoma" w:hAnsi="Tahoma" w:cs="Tahoma"/>
          <w:color w:val="auto"/>
          <w:sz w:val="20"/>
        </w:rPr>
        <w:t>do umowy</w:t>
      </w:r>
      <w:r>
        <w:rPr>
          <w:rFonts w:ascii="Tahoma" w:hAnsi="Tahoma" w:cs="Tahoma"/>
          <w:sz w:val="20"/>
        </w:rPr>
        <w:t>.</w:t>
      </w:r>
    </w:p>
    <w:p w:rsidR="00C82E4F" w:rsidRDefault="00C82E4F">
      <w:pPr>
        <w:pStyle w:val="WW-Tekstpodstawowy2"/>
        <w:widowControl w:val="0"/>
        <w:spacing w:after="0" w:line="240" w:lineRule="auto"/>
        <w:ind w:left="360"/>
        <w:rPr>
          <w:rFonts w:ascii="Tahoma" w:hAnsi="Tahoma" w:cs="Tahoma"/>
          <w:b/>
          <w:sz w:val="20"/>
        </w:rPr>
      </w:pPr>
    </w:p>
    <w:p w:rsidR="00C82E4F" w:rsidRDefault="00E80D87">
      <w:pPr>
        <w:pStyle w:val="WW-Tekstpodstawowy2"/>
        <w:spacing w:after="0"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ogólna wartość umowy netto </w:t>
      </w:r>
      <w:proofErr w:type="gramStart"/>
      <w:r>
        <w:rPr>
          <w:rFonts w:ascii="Tahoma" w:hAnsi="Tahoma" w:cs="Tahoma"/>
          <w:b/>
          <w:sz w:val="20"/>
        </w:rPr>
        <w:t>wynosi:  ………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zł</w:t>
      </w:r>
      <w:proofErr w:type="gramEnd"/>
    </w:p>
    <w:p w:rsidR="00C82E4F" w:rsidRDefault="00E80D87">
      <w:pPr>
        <w:pStyle w:val="WW-Tekstpodstawowy2"/>
        <w:spacing w:after="0" w:line="240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(słownie: ……………….. </w:t>
      </w:r>
      <w:proofErr w:type="gramStart"/>
      <w:r>
        <w:rPr>
          <w:rFonts w:ascii="Tahoma" w:hAnsi="Tahoma" w:cs="Tahoma"/>
          <w:sz w:val="20"/>
        </w:rPr>
        <w:t>zł</w:t>
      </w:r>
      <w:proofErr w:type="gramEnd"/>
      <w:r>
        <w:rPr>
          <w:rFonts w:ascii="Tahoma" w:hAnsi="Tahoma" w:cs="Tahoma"/>
          <w:sz w:val="20"/>
        </w:rPr>
        <w:t xml:space="preserve"> 00/100)</w:t>
      </w:r>
    </w:p>
    <w:p w:rsidR="00C82E4F" w:rsidRDefault="00E80D87">
      <w:pPr>
        <w:pStyle w:val="WW-Tekstpodstawowy2"/>
        <w:spacing w:after="0" w:line="240" w:lineRule="auto"/>
        <w:ind w:left="360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podatek</w:t>
      </w:r>
      <w:proofErr w:type="gramEnd"/>
      <w:r>
        <w:rPr>
          <w:rFonts w:ascii="Tahoma" w:hAnsi="Tahoma" w:cs="Tahoma"/>
          <w:b/>
          <w:sz w:val="20"/>
        </w:rPr>
        <w:t xml:space="preserve"> VAT wynosi: …….. </w:t>
      </w:r>
      <w:proofErr w:type="gramStart"/>
      <w:r>
        <w:rPr>
          <w:rFonts w:ascii="Tahoma" w:hAnsi="Tahoma" w:cs="Tahoma"/>
          <w:b/>
          <w:sz w:val="20"/>
        </w:rPr>
        <w:t>zł</w:t>
      </w:r>
      <w:proofErr w:type="gramEnd"/>
    </w:p>
    <w:p w:rsidR="00C82E4F" w:rsidRDefault="00E80D87">
      <w:pPr>
        <w:pStyle w:val="WW-Tekstpodstawowy2"/>
        <w:spacing w:after="0" w:line="240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(słownie: …………………………. </w:t>
      </w:r>
      <w:proofErr w:type="gramStart"/>
      <w:r>
        <w:rPr>
          <w:rFonts w:ascii="Tahoma" w:hAnsi="Tahoma" w:cs="Tahoma"/>
          <w:sz w:val="20"/>
        </w:rPr>
        <w:t>zł</w:t>
      </w:r>
      <w:proofErr w:type="gramEnd"/>
      <w:r>
        <w:rPr>
          <w:rFonts w:ascii="Tahoma" w:hAnsi="Tahoma" w:cs="Tahoma"/>
          <w:sz w:val="20"/>
        </w:rPr>
        <w:t xml:space="preserve">  00/100)</w:t>
      </w:r>
    </w:p>
    <w:p w:rsidR="00C82E4F" w:rsidRDefault="00E80D87">
      <w:pPr>
        <w:pStyle w:val="WW-Tekstpodstawowy2"/>
        <w:spacing w:after="0" w:line="240" w:lineRule="auto"/>
        <w:ind w:left="360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ogólna</w:t>
      </w:r>
      <w:proofErr w:type="gramEnd"/>
      <w:r>
        <w:rPr>
          <w:rFonts w:ascii="Tahoma" w:hAnsi="Tahoma" w:cs="Tahoma"/>
          <w:b/>
          <w:sz w:val="20"/>
        </w:rPr>
        <w:t xml:space="preserve"> wartość umowy brutto wynosi: …………. </w:t>
      </w:r>
      <w:proofErr w:type="gramStart"/>
      <w:r>
        <w:rPr>
          <w:rFonts w:ascii="Tahoma" w:hAnsi="Tahoma" w:cs="Tahoma"/>
          <w:b/>
          <w:sz w:val="20"/>
        </w:rPr>
        <w:t>zł</w:t>
      </w:r>
      <w:proofErr w:type="gramEnd"/>
    </w:p>
    <w:p w:rsidR="00C82E4F" w:rsidRDefault="00E80D87">
      <w:pPr>
        <w:pStyle w:val="WW-Tekstpodstawowy2"/>
        <w:spacing w:after="0" w:line="240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(słownie: ………………………… zł 00/100)</w:t>
      </w:r>
    </w:p>
    <w:p w:rsidR="00C82E4F" w:rsidRDefault="00C82E4F">
      <w:pPr>
        <w:pStyle w:val="WW-Tekstpodstawowy2"/>
        <w:spacing w:after="0" w:line="240" w:lineRule="auto"/>
        <w:rPr>
          <w:rFonts w:ascii="Tahoma" w:hAnsi="Tahoma" w:cs="Tahoma"/>
          <w:sz w:val="20"/>
        </w:rPr>
      </w:pPr>
    </w:p>
    <w:p w:rsidR="00C82E4F" w:rsidRDefault="00C82E4F">
      <w:pPr>
        <w:pStyle w:val="WW-Tekstpodstawowy2"/>
        <w:spacing w:after="0" w:line="240" w:lineRule="auto"/>
        <w:rPr>
          <w:rFonts w:ascii="Tahoma" w:hAnsi="Tahoma" w:cs="Tahoma"/>
          <w:sz w:val="20"/>
        </w:rPr>
      </w:pPr>
    </w:p>
    <w:p w:rsidR="00C82E4F" w:rsidRDefault="00E80D87">
      <w:pPr>
        <w:pStyle w:val="Tekstpodstawowy"/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3.</w:t>
      </w:r>
    </w:p>
    <w:p w:rsidR="00C82E4F" w:rsidRDefault="00E80D8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do wykonywania prac objętych umową zgodnie z aktualnym stanem, poziomem wiedzy technicznej, z należytą starannością, wymogami instrukcji obsługi i eksploatacji aparatury, przy uwzględnieniu charakteru prowadzonej działalności, ponosząc pełną odpowiedzialność za świadczone usługi.</w:t>
      </w:r>
    </w:p>
    <w:p w:rsidR="00C82E4F" w:rsidRDefault="00E80D8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do należytego i fachowego wykonania przedmiotu zamówienia w oparciu o uprawniony do serwisowania urządzeń - personel oraz własne środki i narzędzia. Wykonawca oświadcza, że osoby bezpośrednio uczestniczące w realizacji zamówienia posiadają doświadczenie i kwalifikacje gwarantujące/zapewniające należyte i fachowe wykonanie usług.</w:t>
      </w:r>
    </w:p>
    <w:p w:rsidR="00C82E4F" w:rsidRDefault="00E80D8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oświadcza, że w tracie realizacji niniejszej umowy będzie zatrudniał na umowę o pracę osoby wykonujące następujące czynności w zakresie realizacji niniejszego zamówienia:</w:t>
      </w:r>
    </w:p>
    <w:p w:rsidR="00C82E4F" w:rsidRDefault="00E80D87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przeglądy</w:t>
      </w:r>
      <w:proofErr w:type="gramEnd"/>
      <w:r>
        <w:rPr>
          <w:rFonts w:ascii="Tahoma" w:hAnsi="Tahoma" w:cs="Tahoma"/>
          <w:sz w:val="20"/>
          <w:szCs w:val="20"/>
        </w:rPr>
        <w:t>,</w:t>
      </w:r>
    </w:p>
    <w:p w:rsidR="00C82E4F" w:rsidRDefault="00E80D87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naprawy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C82E4F" w:rsidRDefault="00E80D8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jest zobowiązany przed przystąpieniem do realizacji umowy oraz w trakcie jej realizacji na każde wezwanie Zamawiającego, w terminie wskazanym przez Zamawiającego, a jeżeli strony nie ustalą terminu – w terminie 3 dni roboczych, przedstawić Zamawiającemu kopie umów o pracę zawartych z pracownikami lub stosowne oświadczenie, że czynności, o których mowa (powyżej) są wykonywane przez te osoby zatrudnione na umowę o pracę.</w:t>
      </w:r>
    </w:p>
    <w:p w:rsidR="00C82E4F" w:rsidRDefault="00C82E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82E4F" w:rsidRDefault="00E80D8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realizacji:</w:t>
      </w:r>
    </w:p>
    <w:p w:rsidR="00C82E4F" w:rsidRDefault="00E80D87">
      <w:pPr>
        <w:spacing w:after="0" w:line="240" w:lineRule="auto"/>
        <w:ind w:left="4955" w:firstLine="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</w:t>
      </w:r>
    </w:p>
    <w:p w:rsidR="00C82E4F" w:rsidRDefault="00E80D87">
      <w:pPr>
        <w:pStyle w:val="WW-Tekstpodstawowy2"/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Niniejsza umowa obowiązuje </w:t>
      </w:r>
      <w:r>
        <w:rPr>
          <w:rFonts w:ascii="Tahoma" w:hAnsi="Tahoma" w:cs="Tahoma"/>
          <w:b/>
          <w:sz w:val="20"/>
        </w:rPr>
        <w:t>od ……….. 2021</w:t>
      </w:r>
      <w:proofErr w:type="gramStart"/>
      <w:r>
        <w:rPr>
          <w:rFonts w:ascii="Tahoma" w:hAnsi="Tahoma" w:cs="Tahoma"/>
          <w:b/>
          <w:sz w:val="20"/>
        </w:rPr>
        <w:t>r</w:t>
      </w:r>
      <w:proofErr w:type="gramEnd"/>
      <w:r>
        <w:rPr>
          <w:rFonts w:ascii="Tahoma" w:hAnsi="Tahoma" w:cs="Tahoma"/>
          <w:b/>
          <w:sz w:val="20"/>
        </w:rPr>
        <w:t>. przez okres 12 miesięcy.</w:t>
      </w:r>
    </w:p>
    <w:p w:rsidR="00C82E4F" w:rsidRDefault="00C82E4F">
      <w:pPr>
        <w:pStyle w:val="WW-Tekstpodstawowy2"/>
        <w:spacing w:after="0" w:line="240" w:lineRule="auto"/>
        <w:rPr>
          <w:rFonts w:ascii="Tahoma" w:hAnsi="Tahoma" w:cs="Tahoma"/>
          <w:b/>
          <w:sz w:val="20"/>
        </w:rPr>
      </w:pPr>
    </w:p>
    <w:p w:rsidR="00C82E4F" w:rsidRDefault="00E80D87">
      <w:pPr>
        <w:pStyle w:val="WW-Tekstpodstawowy2"/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Przegląd:</w:t>
      </w:r>
    </w:p>
    <w:p w:rsidR="00C82E4F" w:rsidRDefault="00E80D87">
      <w:pPr>
        <w:pStyle w:val="WW-Tekstpodstawowy2"/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    § 5.   </w:t>
      </w:r>
    </w:p>
    <w:p w:rsidR="00C82E4F" w:rsidRDefault="00E80D87">
      <w:pPr>
        <w:pStyle w:val="WW-Tekstpodstawowy2"/>
        <w:widowControl w:val="0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Przeglądy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serwisowe</w:t>
      </w:r>
      <w:r>
        <w:rPr>
          <w:rFonts w:ascii="Tahoma" w:hAnsi="Tahoma" w:cs="Tahoma"/>
          <w:sz w:val="20"/>
        </w:rPr>
        <w:t xml:space="preserve"> wykonywane będą w ustalonych terminach przewidzianych dla zmniejszenia prawdopodobieństwa awarii lub degradacji parametrów urządzeń, instalacji klimatyzacyjnej.</w:t>
      </w:r>
    </w:p>
    <w:p w:rsidR="00C82E4F" w:rsidRDefault="00E80D87">
      <w:pPr>
        <w:pStyle w:val="WW-Tekstpodstawowy2"/>
        <w:widowControl w:val="0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Ceny przeglądów obejmują: </w:t>
      </w:r>
    </w:p>
    <w:p w:rsidR="00C82E4F" w:rsidRDefault="00E80D87">
      <w:pPr>
        <w:pStyle w:val="WW-Tekstpodstawowy2"/>
        <w:widowControl w:val="0"/>
        <w:numPr>
          <w:ilvl w:val="0"/>
          <w:numId w:val="25"/>
        </w:numPr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koszty</w:t>
      </w:r>
      <w:proofErr w:type="gramEnd"/>
      <w:r>
        <w:rPr>
          <w:rFonts w:ascii="Tahoma" w:hAnsi="Tahoma" w:cs="Tahoma"/>
          <w:sz w:val="20"/>
        </w:rPr>
        <w:t xml:space="preserve"> usługi, </w:t>
      </w:r>
    </w:p>
    <w:p w:rsidR="00C82E4F" w:rsidRDefault="00E80D87">
      <w:pPr>
        <w:pStyle w:val="WW-Tekstpodstawowy2"/>
        <w:widowControl w:val="0"/>
        <w:numPr>
          <w:ilvl w:val="0"/>
          <w:numId w:val="25"/>
        </w:numPr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koszty</w:t>
      </w:r>
      <w:proofErr w:type="gramEnd"/>
      <w:r>
        <w:rPr>
          <w:rFonts w:ascii="Tahoma" w:hAnsi="Tahoma" w:cs="Tahoma"/>
          <w:sz w:val="20"/>
        </w:rPr>
        <w:t xml:space="preserve"> dojazdu lub koszty przesyłki urządzeń, instalacji klimatyzacyjnej oraz wymianę zestawu serwisowego.</w:t>
      </w:r>
    </w:p>
    <w:p w:rsidR="00C82E4F" w:rsidRDefault="00E80D87">
      <w:pPr>
        <w:pStyle w:val="WW-Tekstpodstawowy2"/>
        <w:widowControl w:val="0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Ceny przeglądów nie obejmują kosztów napraw oraz dostaw części zamiennych.</w:t>
      </w:r>
    </w:p>
    <w:p w:rsidR="00C82E4F" w:rsidRDefault="00E80D87">
      <w:pPr>
        <w:pStyle w:val="WW-Tekstpodstawowy2"/>
        <w:widowControl w:val="0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Przeglądy winny odbywać </w:t>
      </w:r>
      <w:proofErr w:type="gramStart"/>
      <w:r>
        <w:rPr>
          <w:rFonts w:ascii="Tahoma" w:hAnsi="Tahoma" w:cs="Tahoma"/>
          <w:sz w:val="20"/>
        </w:rPr>
        <w:t>się  na</w:t>
      </w:r>
      <w:proofErr w:type="gramEnd"/>
      <w:r>
        <w:rPr>
          <w:rFonts w:ascii="Tahoma" w:hAnsi="Tahoma" w:cs="Tahoma"/>
          <w:sz w:val="20"/>
        </w:rPr>
        <w:t xml:space="preserve"> podstawie  planu  przeglądów opracowanego przez Wykonawcę w oparciu o wskazania Zamawiającego. </w:t>
      </w:r>
    </w:p>
    <w:p w:rsidR="00C82E4F" w:rsidRDefault="00E80D87">
      <w:pPr>
        <w:pStyle w:val="WW-Tekstpodstawowy2"/>
        <w:widowControl w:val="0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Zakres przeglądu </w:t>
      </w:r>
      <w:proofErr w:type="gramStart"/>
      <w:r>
        <w:rPr>
          <w:rFonts w:ascii="Tahoma" w:hAnsi="Tahoma" w:cs="Tahoma"/>
          <w:sz w:val="20"/>
        </w:rPr>
        <w:t>obejmuje  m</w:t>
      </w:r>
      <w:proofErr w:type="gramEnd"/>
      <w:r>
        <w:rPr>
          <w:rFonts w:ascii="Tahoma" w:hAnsi="Tahoma" w:cs="Tahoma"/>
          <w:sz w:val="20"/>
        </w:rPr>
        <w:t>. in:</w:t>
      </w:r>
    </w:p>
    <w:p w:rsidR="00C82E4F" w:rsidRDefault="00E80D87">
      <w:pPr>
        <w:pStyle w:val="Tekstpodstawowy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wymianę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części zamiennych – zestawów serwisowych przewidzianych do wymiany zgodnie z zaleceniami producenta danego urządzenia – (części zgodnie z zaleceniami producenta),</w:t>
      </w:r>
    </w:p>
    <w:p w:rsidR="00C82E4F" w:rsidRDefault="00E80D87">
      <w:pPr>
        <w:pStyle w:val="Tekstpodstawowy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wymianę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materiałów eksploatacyjnych koniecznych do wymiany wg stopnia zużycia,</w:t>
      </w:r>
    </w:p>
    <w:p w:rsidR="00C82E4F" w:rsidRDefault="00E80D87">
      <w:pPr>
        <w:pStyle w:val="Tekstpodstawowy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wydanie przez Wykonawcę orzeczenia o zakończeniu eksploatacji urządzenia i skierowaniu go do kasacji </w:t>
      </w:r>
      <w:proofErr w:type="gramStart"/>
      <w:r>
        <w:rPr>
          <w:rFonts w:ascii="Tahoma" w:hAnsi="Tahoma" w:cs="Tahoma"/>
          <w:bCs/>
          <w:sz w:val="20"/>
          <w:szCs w:val="20"/>
        </w:rPr>
        <w:t>w  przypadku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stwierdzenia nieopłacalności naprawy,</w:t>
      </w:r>
    </w:p>
    <w:p w:rsidR="00C82E4F" w:rsidRDefault="00E80D87">
      <w:pPr>
        <w:pStyle w:val="Tekstpodstawowy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dokonania</w:t>
      </w:r>
      <w:proofErr w:type="gramEnd"/>
      <w:r>
        <w:rPr>
          <w:rFonts w:ascii="Tahoma" w:hAnsi="Tahoma" w:cs="Tahoma"/>
          <w:sz w:val="20"/>
          <w:szCs w:val="20"/>
        </w:rPr>
        <w:t xml:space="preserve"> sprawdzenia szczelności urządzeń i instalacji zawierających substancje kontrolowane</w:t>
      </w:r>
      <w:r>
        <w:rPr>
          <w:rFonts w:ascii="Tahoma" w:hAnsi="Tahoma" w:cs="Tahoma"/>
          <w:color w:val="C9211E"/>
          <w:sz w:val="20"/>
          <w:szCs w:val="20"/>
        </w:rPr>
        <w:t>,</w:t>
      </w:r>
    </w:p>
    <w:p w:rsidR="00C82E4F" w:rsidRDefault="00E80D87">
      <w:pPr>
        <w:pStyle w:val="Tekstpodstawowy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czyszczenie</w:t>
      </w:r>
      <w:proofErr w:type="gramEnd"/>
      <w:r>
        <w:rPr>
          <w:rFonts w:ascii="Tahoma" w:hAnsi="Tahoma" w:cs="Tahoma"/>
          <w:sz w:val="20"/>
          <w:szCs w:val="20"/>
        </w:rPr>
        <w:t xml:space="preserve"> instalacji</w:t>
      </w:r>
      <w:r>
        <w:rPr>
          <w:rFonts w:ascii="Tahoma" w:hAnsi="Tahoma" w:cs="Tahoma"/>
          <w:color w:val="C9211E"/>
          <w:sz w:val="20"/>
          <w:szCs w:val="20"/>
        </w:rPr>
        <w:t>.</w:t>
      </w:r>
    </w:p>
    <w:p w:rsidR="00C82E4F" w:rsidRDefault="00E80D87">
      <w:pPr>
        <w:pStyle w:val="WW-Tekstpodstawowy2"/>
        <w:widowControl w:val="0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Plan przeglądów winien być przedstawiony na piśmie w terminie 7 dni od daty zawarcia umowy przez Wykonawcę.</w:t>
      </w:r>
    </w:p>
    <w:p w:rsidR="00C82E4F" w:rsidRDefault="00E80D87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nie może samowolnie przystępować do przeglądów bez wcześniejszego uzgodnienia terminu z Zamawiającym i powiadomienia użytkownika.</w:t>
      </w:r>
    </w:p>
    <w:p w:rsidR="00C82E4F" w:rsidRDefault="00E80D87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uwzględnienia terminów przeglądów w zależności od daty ostatniego przeglądu danego urządzenia instalacji klimatyzacyjnej, zaleceń producenta urządzenia lub terminów przeglądów podanych przez Zamawiającego. </w:t>
      </w:r>
    </w:p>
    <w:p w:rsidR="00C82E4F" w:rsidRPr="00C6243B" w:rsidRDefault="00E80D87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wymaga by przeglądy urządzeń odbywały się w czasie pracy </w:t>
      </w:r>
      <w:proofErr w:type="gramStart"/>
      <w:r>
        <w:rPr>
          <w:rFonts w:ascii="Tahoma" w:hAnsi="Tahoma" w:cs="Tahoma"/>
          <w:sz w:val="20"/>
          <w:szCs w:val="20"/>
        </w:rPr>
        <w:t>użytkownika  urządzenia</w:t>
      </w:r>
      <w:proofErr w:type="gramEnd"/>
      <w:r>
        <w:rPr>
          <w:rFonts w:ascii="Tahoma" w:hAnsi="Tahoma" w:cs="Tahoma"/>
          <w:sz w:val="20"/>
          <w:szCs w:val="20"/>
        </w:rPr>
        <w:t xml:space="preserve"> tj. w godz. od 8:00 do 14.00. W </w:t>
      </w:r>
      <w:proofErr w:type="gramStart"/>
      <w:r>
        <w:rPr>
          <w:rFonts w:ascii="Tahoma" w:hAnsi="Tahoma" w:cs="Tahoma"/>
          <w:sz w:val="20"/>
          <w:szCs w:val="20"/>
        </w:rPr>
        <w:t>przypadku  zaistnienia</w:t>
      </w:r>
      <w:proofErr w:type="gramEnd"/>
      <w:r>
        <w:rPr>
          <w:rFonts w:ascii="Tahoma" w:hAnsi="Tahoma" w:cs="Tahoma"/>
          <w:sz w:val="20"/>
          <w:szCs w:val="20"/>
        </w:rPr>
        <w:t xml:space="preserve"> okoliczności powodujących niemożność takiego działania Wykonawca określi inny termin, który zostanie zaakceptowany przez Zamawiającego. Wykonawca będzie zgłaszał każdorazowo swoją wizytę u Zamawiającego, przed </w:t>
      </w:r>
      <w:r w:rsidRPr="00C6243B">
        <w:rPr>
          <w:rFonts w:ascii="Tahoma" w:hAnsi="Tahoma" w:cs="Tahoma"/>
          <w:color w:val="auto"/>
          <w:sz w:val="20"/>
          <w:szCs w:val="20"/>
        </w:rPr>
        <w:t>przybyciem pod nr tel. 18 443 70 47.</w:t>
      </w:r>
    </w:p>
    <w:p w:rsidR="00C82E4F" w:rsidRPr="00C6243B" w:rsidRDefault="00E80D87">
      <w:pPr>
        <w:pStyle w:val="WW-Tekstpodstawowy2"/>
        <w:widowControl w:val="0"/>
        <w:numPr>
          <w:ilvl w:val="0"/>
          <w:numId w:val="16"/>
        </w:numPr>
        <w:spacing w:after="0" w:line="240" w:lineRule="auto"/>
        <w:rPr>
          <w:rFonts w:ascii="Tahoma" w:hAnsi="Tahoma" w:cs="Tahoma"/>
          <w:color w:val="auto"/>
          <w:sz w:val="20"/>
        </w:rPr>
      </w:pPr>
      <w:r w:rsidRPr="00C6243B">
        <w:rPr>
          <w:rFonts w:ascii="Tahoma" w:hAnsi="Tahoma" w:cs="Tahoma"/>
          <w:color w:val="auto"/>
          <w:sz w:val="20"/>
        </w:rPr>
        <w:t xml:space="preserve">Po zakończeniu przeglądu każdorazowo sporządzony zostanie stosowny dokument serwisowy zawierający orzeczenie techniczne o sprawności urządzenia lub zalecenia dotyczące niezbędnych napraw, kolejną zalecaną przez serwis datę przeglądu oraz oświadczenie, że przegląd/kalibracje i testy wykonano zgodnie z instrukcją techniczną urządzenia, zaleceniami producenta i procedurami zawartymi w instrukcjach serwisowych oraz że urządzenie jest sprawne do pracy. Fakt ten będzie odnotowany każdorazowo w paszporcie technicznym danego </w:t>
      </w:r>
      <w:proofErr w:type="gramStart"/>
      <w:r w:rsidRPr="00C6243B">
        <w:rPr>
          <w:rFonts w:ascii="Tahoma" w:hAnsi="Tahoma" w:cs="Tahoma"/>
          <w:color w:val="auto"/>
          <w:sz w:val="20"/>
        </w:rPr>
        <w:t>urządzenia (jeżeli</w:t>
      </w:r>
      <w:proofErr w:type="gramEnd"/>
      <w:r w:rsidRPr="00C6243B">
        <w:rPr>
          <w:rFonts w:ascii="Tahoma" w:hAnsi="Tahoma" w:cs="Tahoma"/>
          <w:color w:val="auto"/>
          <w:sz w:val="20"/>
        </w:rPr>
        <w:t xml:space="preserve"> dotyczy). W przypadku konieczności założenia paszportu na dane urządzenie na wniosek użytkownika, Wykonawca ten paszport założy i pozostawi u użytkownika. W przypadku stwierdzenia konieczności napraw Wykonawca przedstawi ofertę cenową na naprawę. Należy przestrzegać cykli pracy urządzeń, według których uzależniona jest wymiana zestawów serwisowych. Dokumenty </w:t>
      </w:r>
      <w:proofErr w:type="spellStart"/>
      <w:r w:rsidRPr="00C6243B">
        <w:rPr>
          <w:rFonts w:ascii="Tahoma" w:hAnsi="Tahoma" w:cs="Tahoma"/>
          <w:color w:val="auto"/>
          <w:sz w:val="20"/>
        </w:rPr>
        <w:t>poprzeglądowe</w:t>
      </w:r>
      <w:proofErr w:type="spellEnd"/>
      <w:r w:rsidRPr="00C6243B">
        <w:rPr>
          <w:rFonts w:ascii="Tahoma" w:hAnsi="Tahoma" w:cs="Tahoma"/>
          <w:color w:val="auto"/>
          <w:sz w:val="20"/>
        </w:rPr>
        <w:t xml:space="preserve"> Wykonawca przekaże </w:t>
      </w:r>
      <w:proofErr w:type="gramStart"/>
      <w:r w:rsidRPr="00C6243B">
        <w:rPr>
          <w:rFonts w:ascii="Tahoma" w:hAnsi="Tahoma" w:cs="Tahoma"/>
          <w:color w:val="auto"/>
          <w:sz w:val="20"/>
        </w:rPr>
        <w:t>w  oryginale</w:t>
      </w:r>
      <w:proofErr w:type="gramEnd"/>
      <w:r w:rsidRPr="00C6243B">
        <w:rPr>
          <w:rFonts w:ascii="Tahoma" w:hAnsi="Tahoma" w:cs="Tahoma"/>
          <w:color w:val="auto"/>
          <w:sz w:val="20"/>
        </w:rPr>
        <w:t xml:space="preserve"> lub wyraźnej, łatwej do odczytu kopii.  </w:t>
      </w:r>
    </w:p>
    <w:p w:rsidR="00C82E4F" w:rsidRDefault="00E80D87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6243B">
        <w:rPr>
          <w:rFonts w:ascii="Tahoma" w:hAnsi="Tahoma" w:cs="Tahoma"/>
          <w:color w:val="auto"/>
          <w:sz w:val="20"/>
          <w:szCs w:val="20"/>
        </w:rPr>
        <w:t xml:space="preserve">Dokument końcowy po przeglądzie winien zawierać zapis o treści: </w:t>
      </w:r>
      <w:r w:rsidRPr="00C6243B">
        <w:rPr>
          <w:rFonts w:ascii="Tahoma" w:hAnsi="Tahoma" w:cs="Tahoma"/>
          <w:b/>
          <w:i/>
          <w:color w:val="auto"/>
          <w:sz w:val="20"/>
          <w:szCs w:val="20"/>
        </w:rPr>
        <w:t xml:space="preserve">„Wykonano przegląd/naprawę urządzenia zgodnie z wymaganiami i instrukcją obsługi producenta. Przeprowadzono testy końcowe, urządzenie jest sprawne i dopuszczone do </w:t>
      </w:r>
      <w:r>
        <w:rPr>
          <w:rFonts w:ascii="Tahoma" w:hAnsi="Tahoma" w:cs="Tahoma"/>
          <w:b/>
          <w:i/>
          <w:sz w:val="20"/>
          <w:szCs w:val="20"/>
        </w:rPr>
        <w:lastRenderedPageBreak/>
        <w:t xml:space="preserve">użytkowania”, </w:t>
      </w:r>
      <w:r>
        <w:rPr>
          <w:rFonts w:ascii="Tahoma" w:hAnsi="Tahoma" w:cs="Tahoma"/>
          <w:sz w:val="20"/>
          <w:szCs w:val="20"/>
        </w:rPr>
        <w:t xml:space="preserve">by wiadomo </w:t>
      </w:r>
      <w:proofErr w:type="gramStart"/>
      <w:r>
        <w:rPr>
          <w:rFonts w:ascii="Tahoma" w:hAnsi="Tahoma" w:cs="Tahoma"/>
          <w:sz w:val="20"/>
          <w:szCs w:val="20"/>
        </w:rPr>
        <w:t>było o jaki</w:t>
      </w:r>
      <w:proofErr w:type="gramEnd"/>
      <w:r>
        <w:rPr>
          <w:rFonts w:ascii="Tahoma" w:hAnsi="Tahoma" w:cs="Tahoma"/>
          <w:sz w:val="20"/>
          <w:szCs w:val="20"/>
        </w:rPr>
        <w:t xml:space="preserve"> sprzęt chodzi (nazwa, nr, model i nazwisko serwisanta wykonującego usługę). Brak prawidłowego sporządzenie dokumentu spowoduje </w:t>
      </w:r>
      <w:proofErr w:type="gramStart"/>
      <w:r>
        <w:rPr>
          <w:rFonts w:ascii="Tahoma" w:hAnsi="Tahoma" w:cs="Tahoma"/>
          <w:sz w:val="20"/>
          <w:szCs w:val="20"/>
        </w:rPr>
        <w:t>zwrot  dokumentu</w:t>
      </w:r>
      <w:proofErr w:type="gramEnd"/>
      <w:r>
        <w:rPr>
          <w:rFonts w:ascii="Tahoma" w:hAnsi="Tahoma" w:cs="Tahoma"/>
          <w:sz w:val="20"/>
          <w:szCs w:val="20"/>
        </w:rPr>
        <w:t xml:space="preserve"> do serwisu i nie zapłacenie za usługę. </w:t>
      </w:r>
    </w:p>
    <w:p w:rsidR="00C82E4F" w:rsidRPr="00C6243B" w:rsidRDefault="00E80D87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C6243B">
        <w:rPr>
          <w:rFonts w:ascii="Tahoma" w:hAnsi="Tahoma" w:cs="Tahoma"/>
          <w:color w:val="auto"/>
          <w:sz w:val="20"/>
          <w:szCs w:val="20"/>
        </w:rPr>
        <w:t>W zakresie podmiotów uprawnionych do wykonywania przeglądów obowiązują przepisy określone w ustawie z dnia 20 maja 2010 r. o wyrobach medycznych oraz innych stosownych przepisów.</w:t>
      </w:r>
    </w:p>
    <w:p w:rsidR="00C82E4F" w:rsidRDefault="00E80D87">
      <w:pPr>
        <w:widowControl w:val="0"/>
        <w:spacing w:after="0" w:line="240" w:lineRule="auto"/>
        <w:ind w:left="426" w:hanging="568"/>
        <w:jc w:val="both"/>
        <w:rPr>
          <w:rFonts w:ascii="Tahoma" w:hAnsi="Tahoma" w:cs="Tahoma"/>
          <w:sz w:val="20"/>
          <w:szCs w:val="20"/>
        </w:rPr>
      </w:pPr>
      <w:r w:rsidRPr="00C6243B">
        <w:rPr>
          <w:rFonts w:ascii="Tahoma" w:hAnsi="Tahoma" w:cs="Tahoma"/>
          <w:color w:val="auto"/>
          <w:sz w:val="20"/>
          <w:szCs w:val="20"/>
        </w:rPr>
        <w:t xml:space="preserve"> 13. W przypadku nie wykonania usługi w terminie określonym w umowie przez </w:t>
      </w:r>
      <w:proofErr w:type="gramStart"/>
      <w:r w:rsidRPr="00C6243B">
        <w:rPr>
          <w:rFonts w:ascii="Tahoma" w:hAnsi="Tahoma" w:cs="Tahoma"/>
          <w:color w:val="auto"/>
          <w:sz w:val="20"/>
          <w:szCs w:val="20"/>
        </w:rPr>
        <w:t xml:space="preserve">Wykonawcę,  </w:t>
      </w:r>
      <w:r>
        <w:rPr>
          <w:rFonts w:ascii="Tahoma" w:hAnsi="Tahoma" w:cs="Tahoma"/>
          <w:sz w:val="20"/>
          <w:szCs w:val="20"/>
        </w:rPr>
        <w:t>Zamawiający</w:t>
      </w:r>
      <w:proofErr w:type="gramEnd"/>
      <w:r>
        <w:rPr>
          <w:rFonts w:ascii="Tahoma" w:hAnsi="Tahoma" w:cs="Tahoma"/>
          <w:sz w:val="20"/>
          <w:szCs w:val="20"/>
        </w:rPr>
        <w:t xml:space="preserve"> ma prawo zlecić wykonanie tej usługi innemu podmiotowi na koszt Wykonawcy.</w:t>
      </w:r>
    </w:p>
    <w:p w:rsidR="00C82E4F" w:rsidRDefault="00E80D87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14. Zamawiający wymaga, aby do faktury został dołączony dokument z </w:t>
      </w:r>
      <w:proofErr w:type="gramStart"/>
      <w:r>
        <w:rPr>
          <w:rFonts w:ascii="Tahoma" w:hAnsi="Tahoma" w:cs="Tahoma"/>
          <w:sz w:val="20"/>
          <w:szCs w:val="20"/>
        </w:rPr>
        <w:t>wyszczególnieniem    wykonanych</w:t>
      </w:r>
      <w:proofErr w:type="gramEnd"/>
      <w:r>
        <w:rPr>
          <w:rFonts w:ascii="Tahoma" w:hAnsi="Tahoma" w:cs="Tahoma"/>
          <w:sz w:val="20"/>
          <w:szCs w:val="20"/>
        </w:rPr>
        <w:t xml:space="preserve"> usług oraz wykazem wymienionych części podczas przeglądu.</w:t>
      </w:r>
    </w:p>
    <w:p w:rsidR="00C82E4F" w:rsidRDefault="00E80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15. W wyjątkowych przypadkach Zamawiający zastrzega sobie prawo odstąpienia od planowanego </w:t>
      </w:r>
    </w:p>
    <w:p w:rsidR="00C82E4F" w:rsidRDefault="00E80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proofErr w:type="gramStart"/>
      <w:r>
        <w:rPr>
          <w:rFonts w:ascii="Tahoma" w:hAnsi="Tahoma" w:cs="Tahoma"/>
          <w:sz w:val="20"/>
          <w:szCs w:val="20"/>
        </w:rPr>
        <w:t>przeglądu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C82E4F" w:rsidRDefault="00C82E4F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C82E4F" w:rsidRDefault="00C82E4F">
      <w:pPr>
        <w:pStyle w:val="WW-Tekstpodstawowy2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C82E4F" w:rsidRDefault="00E80D8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Naprawy:</w:t>
      </w:r>
    </w:p>
    <w:p w:rsidR="00C82E4F" w:rsidRDefault="00E80D87">
      <w:pPr>
        <w:spacing w:after="0" w:line="240" w:lineRule="auto"/>
        <w:ind w:hanging="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6.</w:t>
      </w:r>
    </w:p>
    <w:p w:rsidR="00C82E4F" w:rsidRDefault="00E80D8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Naprawy odbywać się będą na podstawie pisemnych zleceń wg potrzeb po wcześniejszym zgłoszeniu awarii urządzenia i zaakceptowaniu oferty na naprawę. Wykonawca zobowiązany jest do przedłożenia oferty na naprawę w terminie do 5 dni. Cena naprawy obejmuje: koszty usługi, koszty dojazdu oraz koszty części zamiennych i inne niezbędne koszty do prawidłowej realizacji usługi naprawy.</w:t>
      </w:r>
    </w:p>
    <w:p w:rsidR="00C82E4F" w:rsidRDefault="00E80D87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stosunku do urządzeń wymienionych w załączniku nr 5 do SWZ, Wykonawca winien określić warunki napraw i dostaw części zamiennych służących do naprawy urządzenia po wizycie serwisanta Wykonawcy. Należy podać warunki wykonywania i koszt (roboczogodzina, koszt części zamiennych, czas reakcji serwisu w tym naprawa urządzenia) – w ramach ofert na naprawę.</w:t>
      </w:r>
    </w:p>
    <w:p w:rsidR="00C82E4F" w:rsidRDefault="00E80D87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Czas </w:t>
      </w:r>
      <w:proofErr w:type="gramStart"/>
      <w:r>
        <w:rPr>
          <w:rFonts w:ascii="Tahoma" w:hAnsi="Tahoma" w:cs="Tahoma"/>
          <w:sz w:val="20"/>
          <w:szCs w:val="20"/>
        </w:rPr>
        <w:t>reakcji  serwisu</w:t>
      </w:r>
      <w:proofErr w:type="gramEnd"/>
      <w:r>
        <w:rPr>
          <w:rFonts w:ascii="Tahoma" w:hAnsi="Tahoma" w:cs="Tahoma"/>
          <w:sz w:val="20"/>
          <w:szCs w:val="20"/>
        </w:rPr>
        <w:t xml:space="preserve"> na zgłoszenie awarii i przystąpienie do jej usunięcia do </w:t>
      </w:r>
      <w:r>
        <w:rPr>
          <w:rFonts w:ascii="Tahoma" w:hAnsi="Tahoma" w:cs="Tahoma"/>
          <w:b/>
          <w:bCs/>
          <w:sz w:val="20"/>
          <w:szCs w:val="20"/>
        </w:rPr>
        <w:t xml:space="preserve">……….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godzin</w:t>
      </w:r>
      <w:proofErr w:type="gramEnd"/>
      <w:r>
        <w:rPr>
          <w:rFonts w:ascii="Tahoma" w:hAnsi="Tahoma" w:cs="Tahoma"/>
          <w:sz w:val="20"/>
          <w:szCs w:val="20"/>
        </w:rPr>
        <w:t xml:space="preserve"> od wpłynięcia zgłoszenia (pisemne lub telefoniczne, potwierdzone przez Wykonawcę). </w:t>
      </w:r>
    </w:p>
    <w:p w:rsidR="00C82E4F" w:rsidRDefault="00E80D87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Kontakt: …………………………………………………………………….</w:t>
      </w:r>
    </w:p>
    <w:p w:rsidR="00C82E4F" w:rsidRDefault="00E80D8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braku możliwości usunięcia awarii w w/w czasie Wykonawca zobowiązany jest do przedstawienia oferty na naprawę w ciągu max 5 w dni od daty wpłynięcia zgłoszenia.</w:t>
      </w:r>
    </w:p>
    <w:p w:rsidR="00C82E4F" w:rsidRDefault="00E80D8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Naprawa urządzenia winna nastąpić w ciągu max 5 dni od daty potwierdzenia przez Zamawiającego warunków naprawy określonych w ofercie naprawy Wykonawcy. W przypadku przekroczenia terminu naprawy powyżej 5 dni, Wykonawca zobowiązany jest zapewnić Zamawiającemu urządzenie zastępcze na czas </w:t>
      </w:r>
      <w:proofErr w:type="gramStart"/>
      <w:r>
        <w:rPr>
          <w:rFonts w:ascii="Tahoma" w:hAnsi="Tahoma" w:cs="Tahoma"/>
          <w:sz w:val="20"/>
          <w:szCs w:val="20"/>
        </w:rPr>
        <w:t>naprawy jeżeli</w:t>
      </w:r>
      <w:proofErr w:type="gramEnd"/>
      <w:r>
        <w:rPr>
          <w:rFonts w:ascii="Tahoma" w:hAnsi="Tahoma" w:cs="Tahoma"/>
          <w:sz w:val="20"/>
          <w:szCs w:val="20"/>
        </w:rPr>
        <w:t xml:space="preserve"> jest to możliwe. W przypadku konieczności zamówienia części z zagranicy, naprawa urządzenia winna nastąpić w ciągu max 14 dni od daty potwierdzenia przez Zamawiającego warunków naprawy. </w:t>
      </w:r>
    </w:p>
    <w:p w:rsidR="00C82E4F" w:rsidRDefault="00E80D8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Naprawy powinny odbywać się w </w:t>
      </w:r>
      <w:proofErr w:type="gramStart"/>
      <w:r>
        <w:rPr>
          <w:rFonts w:ascii="Tahoma" w:hAnsi="Tahoma" w:cs="Tahoma"/>
          <w:sz w:val="20"/>
          <w:szCs w:val="20"/>
        </w:rPr>
        <w:t>miejscu  użytkowania</w:t>
      </w:r>
      <w:proofErr w:type="gramEnd"/>
      <w:r>
        <w:rPr>
          <w:rFonts w:ascii="Tahoma" w:hAnsi="Tahoma" w:cs="Tahoma"/>
          <w:sz w:val="20"/>
          <w:szCs w:val="20"/>
        </w:rPr>
        <w:t xml:space="preserve"> urządzenia, lecz w przypadku braku takiej możliwości urządzenie może zostać zabrane na koszt Wykonawcy do siedziby serwisanta, po wcześniejszym uzgodnieniu tego faktu z Zamawiającym. </w:t>
      </w:r>
    </w:p>
    <w:p w:rsidR="00C82E4F" w:rsidRDefault="00E80D8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możliwości wykonania pilnej naprawy urządzenia w trakcie wizyty na zgłoszenie awarii</w:t>
      </w:r>
      <w:r>
        <w:rPr>
          <w:rFonts w:ascii="Tahoma" w:hAnsi="Tahoma" w:cs="Tahoma"/>
          <w:color w:val="C9211E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Wykonawca może wykonać naprawę po wcześniejszym uzyskaniu na to zgody Zamawiającego. W takim wypadku rozliczenie za usługę nastąpi na podstawie karty pracy/raportu serwisowego potwierdzonej obowiązkowo przez użytkownika.</w:t>
      </w:r>
    </w:p>
    <w:p w:rsidR="00C82E4F" w:rsidRDefault="00E80D8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wniosku Wykonawcy dot. wysłania urządzenia do siedziby Wykonawcy transport i ubezpieczenie pokrywa Wykonawca. W tym celu Wykonawca poda nazwę firmy przewozowej jak również nr klienta tj. umowy Wykonawcy z firmą przewozową, do której winien zwracać się Zamawiający wysyłając przesyłkę.</w:t>
      </w:r>
    </w:p>
    <w:p w:rsidR="00C82E4F" w:rsidRDefault="00E80D8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wymaga by naprawa urządzenia odbywała się w czasie pracy użytkownika urządzenia tj. w godz. od</w:t>
      </w:r>
      <w:proofErr w:type="gramStart"/>
      <w:r>
        <w:rPr>
          <w:rFonts w:ascii="Tahoma" w:hAnsi="Tahoma" w:cs="Tahoma"/>
          <w:sz w:val="20"/>
          <w:szCs w:val="20"/>
        </w:rPr>
        <w:t xml:space="preserve"> 8:00 do</w:t>
      </w:r>
      <w:proofErr w:type="gramEnd"/>
      <w:r>
        <w:rPr>
          <w:rFonts w:ascii="Tahoma" w:hAnsi="Tahoma" w:cs="Tahoma"/>
          <w:sz w:val="20"/>
          <w:szCs w:val="20"/>
        </w:rPr>
        <w:t xml:space="preserve"> 14.00. W </w:t>
      </w:r>
      <w:proofErr w:type="gramStart"/>
      <w:r>
        <w:rPr>
          <w:rFonts w:ascii="Tahoma" w:hAnsi="Tahoma" w:cs="Tahoma"/>
          <w:sz w:val="20"/>
          <w:szCs w:val="20"/>
        </w:rPr>
        <w:t>przypadku  zaistnienia</w:t>
      </w:r>
      <w:proofErr w:type="gramEnd"/>
      <w:r>
        <w:rPr>
          <w:rFonts w:ascii="Tahoma" w:hAnsi="Tahoma" w:cs="Tahoma"/>
          <w:sz w:val="20"/>
          <w:szCs w:val="20"/>
        </w:rPr>
        <w:t xml:space="preserve"> okoliczności powodujących niemożność takiego  działania, Wykonawca określi inny termin i miejsce, które zostaną zaakceptowane przez Zamawiającego. Wykonawca będzie zgłaszał min. 3 godziny przed przybyciem – każdorazowo swoją wizytę u Zamawiającego, pod nr tel. 18/ 443 70 47 - jest to warunek bezwzględny.</w:t>
      </w:r>
    </w:p>
    <w:p w:rsidR="00C82E4F" w:rsidRDefault="00E80D8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wykonane usługi Wykonawca udzieli Zamawiającemu gwarancji ……….. m-</w:t>
      </w:r>
      <w:proofErr w:type="spellStart"/>
      <w:r>
        <w:rPr>
          <w:rFonts w:ascii="Tahoma" w:hAnsi="Tahoma" w:cs="Tahoma"/>
          <w:sz w:val="20"/>
          <w:szCs w:val="20"/>
        </w:rPr>
        <w:t>cy</w:t>
      </w:r>
      <w:proofErr w:type="spellEnd"/>
      <w:r>
        <w:rPr>
          <w:rFonts w:ascii="Tahoma" w:hAnsi="Tahoma" w:cs="Tahoma"/>
          <w:sz w:val="20"/>
          <w:szCs w:val="20"/>
        </w:rPr>
        <w:t xml:space="preserve"> od daty wykonania usługi (min 6 </w:t>
      </w:r>
      <w:proofErr w:type="gramStart"/>
      <w:r>
        <w:rPr>
          <w:rFonts w:ascii="Tahoma" w:hAnsi="Tahoma" w:cs="Tahoma"/>
          <w:sz w:val="20"/>
          <w:szCs w:val="20"/>
        </w:rPr>
        <w:t>m-</w:t>
      </w:r>
      <w:proofErr w:type="spellStart"/>
      <w:r>
        <w:rPr>
          <w:rFonts w:ascii="Tahoma" w:hAnsi="Tahoma" w:cs="Tahoma"/>
          <w:sz w:val="20"/>
          <w:szCs w:val="20"/>
        </w:rPr>
        <w:t>cy</w:t>
      </w:r>
      <w:proofErr w:type="spellEnd"/>
      <w:r>
        <w:rPr>
          <w:rFonts w:ascii="Tahoma" w:hAnsi="Tahoma" w:cs="Tahoma"/>
          <w:sz w:val="20"/>
          <w:szCs w:val="20"/>
        </w:rPr>
        <w:t>).  Na</w:t>
      </w:r>
      <w:proofErr w:type="gramEnd"/>
      <w:r>
        <w:rPr>
          <w:rFonts w:ascii="Tahoma" w:hAnsi="Tahoma" w:cs="Tahoma"/>
          <w:sz w:val="20"/>
          <w:szCs w:val="20"/>
        </w:rPr>
        <w:t xml:space="preserve"> wymieniane części – min 6 m-</w:t>
      </w:r>
      <w:proofErr w:type="spellStart"/>
      <w:r>
        <w:rPr>
          <w:rFonts w:ascii="Tahoma" w:hAnsi="Tahoma" w:cs="Tahoma"/>
          <w:sz w:val="20"/>
          <w:szCs w:val="20"/>
        </w:rPr>
        <w:t>cy</w:t>
      </w:r>
      <w:proofErr w:type="spellEnd"/>
      <w:r>
        <w:rPr>
          <w:rFonts w:ascii="Tahoma" w:hAnsi="Tahoma" w:cs="Tahoma"/>
          <w:sz w:val="20"/>
          <w:szCs w:val="20"/>
        </w:rPr>
        <w:t>, lub zgodnie z gwarancją producenta.</w:t>
      </w:r>
    </w:p>
    <w:p w:rsidR="00C82E4F" w:rsidRDefault="00E80D8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Każdorazowa wizyta Wykonawcy w celu wykonania usługi określonej w umowie, musi być potwierdzona stosownym dokumentem serwisowym/wpisem do paszportu podpisanym przez Wykonawcę. Dokument winien zawierać zapis o treści „Wykonano przegląd/naprawę urządzenia </w:t>
      </w:r>
      <w:r>
        <w:rPr>
          <w:rFonts w:ascii="Tahoma" w:hAnsi="Tahoma" w:cs="Tahoma"/>
          <w:sz w:val="20"/>
          <w:szCs w:val="20"/>
        </w:rPr>
        <w:lastRenderedPageBreak/>
        <w:t xml:space="preserve">zgodnie z wymaganiami i instrukcją obsługi Producenta. Przeprowadzono testy końcowe, urządzenie jest sprawne i dopuszczone do użytkowania”, by wiadomo było o jaki sprzęt chodzi (nazwa, nr, model </w:t>
      </w:r>
      <w:proofErr w:type="gramStart"/>
      <w:r>
        <w:rPr>
          <w:rFonts w:ascii="Tahoma" w:hAnsi="Tahoma" w:cs="Tahoma"/>
          <w:sz w:val="20"/>
          <w:szCs w:val="20"/>
        </w:rPr>
        <w:t>i  nazwisko</w:t>
      </w:r>
      <w:proofErr w:type="gramEnd"/>
      <w:r>
        <w:rPr>
          <w:rFonts w:ascii="Tahoma" w:hAnsi="Tahoma" w:cs="Tahoma"/>
          <w:sz w:val="20"/>
          <w:szCs w:val="20"/>
        </w:rPr>
        <w:t xml:space="preserve"> serwisanta wykonującego usługę).</w:t>
      </w:r>
    </w:p>
    <w:p w:rsidR="00C82E4F" w:rsidRDefault="00E80D8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Brak prawidłowego sporządzenia raportu </w:t>
      </w:r>
      <w:proofErr w:type="gramStart"/>
      <w:r>
        <w:rPr>
          <w:rFonts w:ascii="Tahoma" w:hAnsi="Tahoma" w:cs="Tahoma"/>
          <w:sz w:val="20"/>
          <w:szCs w:val="20"/>
        </w:rPr>
        <w:t>spowoduje  zwrot</w:t>
      </w:r>
      <w:proofErr w:type="gramEnd"/>
      <w:r>
        <w:rPr>
          <w:rFonts w:ascii="Tahoma" w:hAnsi="Tahoma" w:cs="Tahoma"/>
          <w:sz w:val="20"/>
          <w:szCs w:val="20"/>
        </w:rPr>
        <w:t xml:space="preserve">  dokumentu do serwisu i nie zapłacenie za usługę.</w:t>
      </w:r>
    </w:p>
    <w:p w:rsidR="00C82E4F" w:rsidRDefault="00E80D87">
      <w:pPr>
        <w:pStyle w:val="Tekstpodstawowy3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 przypadku stwierdzenia nieopłacalności naprawy, Wykonawca wyda orzeczenie o zakończeniu eksploatacji urządzenia i skierowaniu go do kasacji.</w:t>
      </w:r>
    </w:p>
    <w:p w:rsidR="00C82E4F" w:rsidRDefault="00E80D8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nie wykonania usługi w terminie określonym w umowie przez </w:t>
      </w:r>
      <w:proofErr w:type="gramStart"/>
      <w:r>
        <w:rPr>
          <w:rFonts w:ascii="Tahoma" w:hAnsi="Tahoma" w:cs="Tahoma"/>
          <w:sz w:val="20"/>
          <w:szCs w:val="20"/>
        </w:rPr>
        <w:t>Wykonawcę,  Zamawiający</w:t>
      </w:r>
      <w:proofErr w:type="gramEnd"/>
      <w:r>
        <w:rPr>
          <w:rFonts w:ascii="Tahoma" w:hAnsi="Tahoma" w:cs="Tahoma"/>
          <w:sz w:val="20"/>
          <w:szCs w:val="20"/>
        </w:rPr>
        <w:t xml:space="preserve"> ma prawo zlecić wykonanie tej usługi innemu podmiotowi na koszt Wykonawcy.</w:t>
      </w:r>
    </w:p>
    <w:p w:rsidR="00C82E4F" w:rsidRDefault="00E80D8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wymaga, aby do faktury został dołączony raport serwisowy z wyszczególnieniem wykonanych robót oraz wykaz wymienionych części.</w:t>
      </w:r>
    </w:p>
    <w:p w:rsidR="00C82E4F" w:rsidRDefault="00C82E4F">
      <w:pPr>
        <w:widowControl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C82E4F" w:rsidRDefault="00E80D87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7.</w:t>
      </w:r>
    </w:p>
    <w:p w:rsidR="00C82E4F" w:rsidRDefault="00E80D87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Zamontowane części i materiały winny być nowe/oryginalne/</w:t>
      </w:r>
      <w:proofErr w:type="spellStart"/>
      <w:r>
        <w:rPr>
          <w:rFonts w:ascii="Tahoma" w:hAnsi="Tahoma" w:cs="Tahoma"/>
          <w:sz w:val="20"/>
          <w:szCs w:val="20"/>
        </w:rPr>
        <w:t>rekondycjonowane</w:t>
      </w:r>
      <w:proofErr w:type="spellEnd"/>
      <w:r>
        <w:rPr>
          <w:rFonts w:ascii="Tahoma" w:hAnsi="Tahoma" w:cs="Tahoma"/>
          <w:sz w:val="20"/>
          <w:szCs w:val="20"/>
        </w:rPr>
        <w:t xml:space="preserve"> i posiadać odpowiednie certyfikaty, jeżeli przepisy szczególne tego wymagają, z zastrzeżeniem ust. 2 i następnych. </w:t>
      </w:r>
    </w:p>
    <w:p w:rsidR="00C82E4F" w:rsidRDefault="00E80D87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Jeżeli producent zaprzestał produkcji urządzenia i części zamiennych i w związku z tym wyczerpały się również ich zapasy, Wykonawca może zastosować części </w:t>
      </w:r>
      <w:proofErr w:type="spellStart"/>
      <w:r>
        <w:rPr>
          <w:rFonts w:ascii="Tahoma" w:hAnsi="Tahoma" w:cs="Tahoma"/>
          <w:sz w:val="20"/>
          <w:szCs w:val="20"/>
        </w:rPr>
        <w:t>rekondycjonowane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lub  zamienniki</w:t>
      </w:r>
      <w:proofErr w:type="gramEnd"/>
      <w:r>
        <w:rPr>
          <w:rFonts w:ascii="Tahoma" w:hAnsi="Tahoma" w:cs="Tahoma"/>
          <w:sz w:val="20"/>
          <w:szCs w:val="20"/>
        </w:rPr>
        <w:t xml:space="preserve"> pod warunkiem zachowania tych samych parametrów technicznych, jakościowych i funkcjonalnych jak części oryginalne oraz posiadania przez te części odpowiednich certyfikatów, jeżeli przepisy szczególne tego wymagają.</w:t>
      </w:r>
    </w:p>
    <w:p w:rsidR="00C82E4F" w:rsidRDefault="00E80D87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określonym w ust. 2 Wykonawca jest zobowiązany do poinformowania Zamawiającego o zastosowaniu części </w:t>
      </w:r>
      <w:proofErr w:type="spellStart"/>
      <w:r>
        <w:rPr>
          <w:rFonts w:ascii="Tahoma" w:hAnsi="Tahoma" w:cs="Tahoma"/>
          <w:sz w:val="20"/>
          <w:szCs w:val="20"/>
        </w:rPr>
        <w:t>rekondycjonowanych</w:t>
      </w:r>
      <w:proofErr w:type="spellEnd"/>
      <w:r>
        <w:rPr>
          <w:rFonts w:ascii="Tahoma" w:hAnsi="Tahoma" w:cs="Tahoma"/>
          <w:sz w:val="20"/>
          <w:szCs w:val="20"/>
        </w:rPr>
        <w:t xml:space="preserve"> lub zamienników i udokumentowania okoliczności ich zastosowania.</w:t>
      </w:r>
    </w:p>
    <w:p w:rsidR="00C82E4F" w:rsidRDefault="00E80D87">
      <w:pPr>
        <w:pStyle w:val="Tekstpodstawowy"/>
        <w:numPr>
          <w:ilvl w:val="0"/>
          <w:numId w:val="3"/>
        </w:numPr>
        <w:tabs>
          <w:tab w:val="left" w:pos="0"/>
        </w:tabs>
        <w:overflowPunct w:val="0"/>
        <w:spacing w:after="0" w:line="240" w:lineRule="auto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Zastosowanie części </w:t>
      </w:r>
      <w:proofErr w:type="spellStart"/>
      <w:r>
        <w:rPr>
          <w:rFonts w:ascii="Tahoma" w:hAnsi="Tahoma" w:cs="Tahoma"/>
          <w:sz w:val="20"/>
        </w:rPr>
        <w:t>rekondycjonowanych</w:t>
      </w:r>
      <w:proofErr w:type="spellEnd"/>
      <w:r>
        <w:rPr>
          <w:rFonts w:ascii="Tahoma" w:hAnsi="Tahoma" w:cs="Tahoma"/>
          <w:sz w:val="20"/>
        </w:rPr>
        <w:t xml:space="preserve"> lub zamienników nie zmienia zobowiązań wykonawcy wynikających z niniejszej umowy, a w szczególności warunków gwarancji i rękojmi.</w:t>
      </w:r>
    </w:p>
    <w:p w:rsidR="00C82E4F" w:rsidRDefault="00C82E4F">
      <w:pPr>
        <w:pStyle w:val="Tekstpodstawowy"/>
        <w:tabs>
          <w:tab w:val="left" w:pos="0"/>
        </w:tabs>
        <w:overflowPunct w:val="0"/>
        <w:spacing w:after="0" w:line="240" w:lineRule="auto"/>
        <w:ind w:left="360"/>
        <w:textAlignment w:val="auto"/>
        <w:rPr>
          <w:rFonts w:ascii="Tahoma" w:hAnsi="Tahoma" w:cs="Tahoma"/>
          <w:sz w:val="20"/>
        </w:rPr>
      </w:pPr>
    </w:p>
    <w:p w:rsidR="00C82E4F" w:rsidRDefault="00E80D87">
      <w:pPr>
        <w:pStyle w:val="Tekstpodstawowy"/>
        <w:tabs>
          <w:tab w:val="left" w:pos="0"/>
        </w:tabs>
        <w:overflowPunct w:val="0"/>
        <w:spacing w:after="0" w:line="240" w:lineRule="auto"/>
        <w:ind w:left="360"/>
        <w:textAlignment w:val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Gwarancja i rękojmia:</w:t>
      </w:r>
    </w:p>
    <w:p w:rsidR="00C82E4F" w:rsidRDefault="00E80D87">
      <w:pPr>
        <w:pStyle w:val="Tekstpodstawowy"/>
        <w:tabs>
          <w:tab w:val="left" w:pos="720"/>
        </w:tabs>
        <w:spacing w:after="0" w:line="240" w:lineRule="auto"/>
        <w:ind w:left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8.</w:t>
      </w:r>
    </w:p>
    <w:p w:rsidR="00C82E4F" w:rsidRDefault="00C82E4F">
      <w:pPr>
        <w:pStyle w:val="Tekstpodstawowy"/>
        <w:tabs>
          <w:tab w:val="left" w:pos="720"/>
        </w:tabs>
        <w:spacing w:after="0" w:line="240" w:lineRule="auto"/>
        <w:ind w:left="360"/>
        <w:jc w:val="center"/>
        <w:rPr>
          <w:rFonts w:ascii="Tahoma" w:hAnsi="Tahoma" w:cs="Tahoma"/>
          <w:b/>
          <w:sz w:val="20"/>
        </w:rPr>
      </w:pPr>
    </w:p>
    <w:p w:rsidR="00C82E4F" w:rsidRDefault="00E80D87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wykonane usługi wykonawca udziela </w:t>
      </w:r>
      <w:proofErr w:type="gramStart"/>
      <w:r>
        <w:rPr>
          <w:rFonts w:ascii="Tahoma" w:hAnsi="Tahoma" w:cs="Tahoma"/>
          <w:sz w:val="20"/>
          <w:szCs w:val="20"/>
        </w:rPr>
        <w:t>gwarancji jakości</w:t>
      </w:r>
      <w:proofErr w:type="gramEnd"/>
      <w:r>
        <w:rPr>
          <w:rFonts w:ascii="Tahoma" w:hAnsi="Tahoma" w:cs="Tahoma"/>
          <w:sz w:val="20"/>
          <w:szCs w:val="20"/>
        </w:rPr>
        <w:t xml:space="preserve"> i rękojmi za wady, przez co zobowiązuje się do usunięcia usterek i wad, jeżeli te ujawnią się w okresie </w:t>
      </w:r>
      <w:r>
        <w:rPr>
          <w:rFonts w:ascii="Tahoma" w:hAnsi="Tahoma" w:cs="Tahoma"/>
          <w:b/>
          <w:sz w:val="20"/>
          <w:szCs w:val="20"/>
        </w:rPr>
        <w:t>……… miesięcy</w:t>
      </w:r>
      <w:r>
        <w:rPr>
          <w:rFonts w:ascii="Tahoma" w:hAnsi="Tahoma" w:cs="Tahoma"/>
          <w:sz w:val="20"/>
          <w:szCs w:val="20"/>
        </w:rPr>
        <w:t xml:space="preserve"> od daty wykonania usługi.</w:t>
      </w:r>
    </w:p>
    <w:p w:rsidR="00C82E4F" w:rsidRDefault="00E80D87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Gwarancja obejmuje cały przedmiot zlecenia (wykonanie i materiał). Szczegółowe warunki gwarancji i serwisu zawiera </w:t>
      </w:r>
      <w:r>
        <w:rPr>
          <w:rFonts w:ascii="Tahoma" w:hAnsi="Tahoma" w:cs="Tahoma"/>
          <w:b/>
          <w:sz w:val="20"/>
          <w:szCs w:val="20"/>
        </w:rPr>
        <w:t xml:space="preserve">załącznik nr ………. </w:t>
      </w:r>
      <w:r>
        <w:rPr>
          <w:rFonts w:ascii="Tahoma" w:hAnsi="Tahoma" w:cs="Tahoma"/>
          <w:sz w:val="20"/>
          <w:szCs w:val="20"/>
        </w:rPr>
        <w:t xml:space="preserve">do umowy.  </w:t>
      </w:r>
    </w:p>
    <w:p w:rsidR="00C82E4F" w:rsidRDefault="00E80D87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ujawnienia usterek lub wad w zamontowanych podczas napraw częściach zamiennych, w okresie trwania gwarancji i rękojmi, Zamawiający powiadamia o tym fakcie Wykonawcę i uzgadnia termin ich usunięcia. </w:t>
      </w:r>
    </w:p>
    <w:p w:rsidR="00C82E4F" w:rsidRDefault="00E80D87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Zamawiającemu służy prawo każdorazowego wyboru czy korzysta z uprawnień z tytułu gwarancji czy realizuje prawa z tytuły rękojmi.</w:t>
      </w:r>
    </w:p>
    <w:p w:rsidR="00C82E4F" w:rsidRDefault="00C82E4F">
      <w:pPr>
        <w:pStyle w:val="Tekstpodstawowy"/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</w:rPr>
      </w:pPr>
    </w:p>
    <w:p w:rsidR="00C82E4F" w:rsidRDefault="00E80D87">
      <w:pPr>
        <w:pStyle w:val="Tekstpodstawowy"/>
        <w:tabs>
          <w:tab w:val="left" w:pos="720"/>
        </w:tabs>
        <w:spacing w:after="0" w:line="240" w:lineRule="auto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Obowiązki  Zamawiającego</w:t>
      </w:r>
      <w:proofErr w:type="gramEnd"/>
      <w:r>
        <w:rPr>
          <w:rFonts w:ascii="Tahoma" w:hAnsi="Tahoma" w:cs="Tahoma"/>
          <w:b/>
          <w:sz w:val="20"/>
        </w:rPr>
        <w:t>:</w:t>
      </w:r>
    </w:p>
    <w:p w:rsidR="00C82E4F" w:rsidRDefault="00E80D87">
      <w:pPr>
        <w:pStyle w:val="Tekstpodstawowy"/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9.</w:t>
      </w:r>
    </w:p>
    <w:p w:rsidR="00C82E4F" w:rsidRDefault="00C82E4F">
      <w:pPr>
        <w:pStyle w:val="Tekstpodstawowy"/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C82E4F" w:rsidRDefault="00E80D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obowiązków Zamawiającego należy:</w:t>
      </w:r>
    </w:p>
    <w:p w:rsidR="00C82E4F" w:rsidRDefault="00E80D87">
      <w:pPr>
        <w:pStyle w:val="WW-Tekstpodstawowy2"/>
        <w:widowControl w:val="0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piecza</w:t>
      </w:r>
      <w:proofErr w:type="gramEnd"/>
      <w:r>
        <w:rPr>
          <w:rFonts w:ascii="Tahoma" w:hAnsi="Tahoma" w:cs="Tahoma"/>
          <w:sz w:val="20"/>
        </w:rPr>
        <w:t xml:space="preserve"> nad obsługą sprzętu zgodnie z instrukcją obsługi i instrukcjami przekazanymi przez pracowników Wykonawcy, oraz obsługa sprzętu dokonywana zgodnie z przeznaczeniem i należytą troską, zapobieganie uszkodzeniom, wpływowi kurzu i wilgotności,</w:t>
      </w:r>
    </w:p>
    <w:p w:rsidR="00C82E4F" w:rsidRDefault="00E80D87">
      <w:pPr>
        <w:pStyle w:val="WW-Tekstpodstawowy2"/>
        <w:widowControl w:val="0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powiadamianie</w:t>
      </w:r>
      <w:proofErr w:type="gramEnd"/>
      <w:r>
        <w:rPr>
          <w:rFonts w:ascii="Tahoma" w:hAnsi="Tahoma" w:cs="Tahoma"/>
          <w:sz w:val="20"/>
        </w:rPr>
        <w:t xml:space="preserve"> Wykonawcy o wszelkich awariach i niesprawnym działaniu sprzętu w formie pisemnej,</w:t>
      </w:r>
    </w:p>
    <w:p w:rsidR="00C82E4F" w:rsidRDefault="00E80D87">
      <w:pPr>
        <w:pStyle w:val="WW-Tekstpodstawowy2"/>
        <w:widowControl w:val="0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zapewnienie</w:t>
      </w:r>
      <w:proofErr w:type="gramEnd"/>
      <w:r>
        <w:rPr>
          <w:rFonts w:ascii="Tahoma" w:hAnsi="Tahoma" w:cs="Tahoma"/>
          <w:sz w:val="20"/>
        </w:rPr>
        <w:t xml:space="preserve"> Wykonawcy warunków do prawidłowego i terminowego wykonania przeglądów okresowych oraz bieżących napraw (stanowisko pracy, dostęp do pomieszczeń, urządzeń).</w:t>
      </w:r>
    </w:p>
    <w:p w:rsidR="00C82E4F" w:rsidRDefault="00C82E4F">
      <w:pPr>
        <w:pStyle w:val="WW-Tekstpodstawowy2"/>
        <w:widowControl w:val="0"/>
        <w:spacing w:after="0" w:line="240" w:lineRule="auto"/>
        <w:ind w:left="720"/>
        <w:rPr>
          <w:rFonts w:ascii="Tahoma" w:hAnsi="Tahoma" w:cs="Tahoma"/>
          <w:sz w:val="20"/>
        </w:rPr>
      </w:pPr>
    </w:p>
    <w:p w:rsidR="00C82E4F" w:rsidRDefault="00E80D87">
      <w:pPr>
        <w:pStyle w:val="WW-Tekstpodstawowy2"/>
        <w:widowControl w:val="0"/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Obowiązki Wykonawcy:</w:t>
      </w:r>
    </w:p>
    <w:p w:rsidR="00C82E4F" w:rsidRDefault="00E80D87">
      <w:pPr>
        <w:pStyle w:val="WW-Tekstpodstawowy2"/>
        <w:spacing w:after="0" w:line="240" w:lineRule="auto"/>
        <w:ind w:left="3539" w:hanging="3113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10.   </w:t>
      </w:r>
    </w:p>
    <w:p w:rsidR="00C82E4F" w:rsidRDefault="00E80D87">
      <w:pPr>
        <w:pStyle w:val="WW-Tekstpodstawowy2"/>
        <w:widowControl w:val="0"/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zobowiązuje się do wykonywania prac objętych umową zgodnie z § 3. </w:t>
      </w:r>
    </w:p>
    <w:p w:rsidR="00C82E4F" w:rsidRDefault="00E80D87">
      <w:pPr>
        <w:pStyle w:val="WW-Tekstpodstawowy2"/>
        <w:widowControl w:val="0"/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odpowiada wobec Zamawiającego i osób trzecich, za szkody powstałe wskutek niewykonania lub nienależytego wykonania umowy do rzeczywistej wysokości wyrządzonej szkody </w:t>
      </w:r>
      <w:r>
        <w:rPr>
          <w:rFonts w:ascii="Tahoma" w:hAnsi="Tahoma" w:cs="Tahoma"/>
          <w:sz w:val="20"/>
        </w:rPr>
        <w:lastRenderedPageBreak/>
        <w:t>oraz utraconych korzyści.</w:t>
      </w:r>
    </w:p>
    <w:p w:rsidR="00C82E4F" w:rsidRDefault="00E80D87">
      <w:pPr>
        <w:pStyle w:val="WW-Tekstpodstawowy2"/>
        <w:widowControl w:val="0"/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zobowiązuje się w szczególności do:</w:t>
      </w:r>
    </w:p>
    <w:p w:rsidR="00C82E4F" w:rsidRDefault="00E80D87">
      <w:pPr>
        <w:pStyle w:val="WW-Tekstpodstawowy2"/>
        <w:widowControl w:val="0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przestrzegania</w:t>
      </w:r>
      <w:proofErr w:type="gramEnd"/>
      <w:r>
        <w:rPr>
          <w:rFonts w:ascii="Tahoma" w:hAnsi="Tahoma" w:cs="Tahoma"/>
          <w:sz w:val="20"/>
        </w:rPr>
        <w:t xml:space="preserve"> zaleceń producentów urządzeń,</w:t>
      </w:r>
    </w:p>
    <w:p w:rsidR="00C82E4F" w:rsidRDefault="00E80D87">
      <w:pPr>
        <w:pStyle w:val="WW-Tekstpodstawowy2"/>
        <w:widowControl w:val="0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przestrzegania</w:t>
      </w:r>
      <w:proofErr w:type="gramEnd"/>
      <w:r>
        <w:rPr>
          <w:rFonts w:ascii="Tahoma" w:hAnsi="Tahoma" w:cs="Tahoma"/>
          <w:sz w:val="20"/>
        </w:rPr>
        <w:t xml:space="preserve"> czasu reakcji serwisu, planu przeglądów,</w:t>
      </w:r>
    </w:p>
    <w:p w:rsidR="00C82E4F" w:rsidRDefault="00E80D87">
      <w:pPr>
        <w:pStyle w:val="WW-Tekstpodstawowy2"/>
        <w:widowControl w:val="0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wykonywania</w:t>
      </w:r>
      <w:proofErr w:type="gramEnd"/>
      <w:r>
        <w:rPr>
          <w:rFonts w:ascii="Tahoma" w:hAnsi="Tahoma" w:cs="Tahoma"/>
          <w:sz w:val="20"/>
        </w:rPr>
        <w:t xml:space="preserve"> odpowiednio do obowiązujących terminów i do potrzeb bieżących przeglądów- konserwacji urządzeń objętych przedmiotem umowy oraz odnotowywania każdej z tych usług na bieżąco wpisem do paszportów technicznych,</w:t>
      </w:r>
    </w:p>
    <w:p w:rsidR="00C82E4F" w:rsidRDefault="00E80D87">
      <w:pPr>
        <w:pStyle w:val="WW-Tekstpodstawowy2"/>
        <w:widowControl w:val="0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transportu</w:t>
      </w:r>
      <w:proofErr w:type="gramEnd"/>
      <w:r>
        <w:rPr>
          <w:rFonts w:ascii="Tahoma" w:hAnsi="Tahoma" w:cs="Tahoma"/>
          <w:sz w:val="20"/>
        </w:rPr>
        <w:t xml:space="preserve"> uszkodzonych urządzeń do naprawy (z, i do placówki) w przypadku, gdy naprawa w miejscu użytkowania nie będzie możliwa,</w:t>
      </w:r>
    </w:p>
    <w:p w:rsidR="00C82E4F" w:rsidRDefault="00E80D87">
      <w:pPr>
        <w:pStyle w:val="WW-Tekstpodstawowy2"/>
        <w:widowControl w:val="0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zapewnienia</w:t>
      </w:r>
      <w:proofErr w:type="gramEnd"/>
      <w:r>
        <w:rPr>
          <w:rFonts w:ascii="Tahoma" w:hAnsi="Tahoma" w:cs="Tahoma"/>
          <w:sz w:val="20"/>
        </w:rPr>
        <w:t xml:space="preserve"> (zakup i dowóz) części zamiennych do napraw, dostawy części na wniosek Zamawiającego.</w:t>
      </w:r>
    </w:p>
    <w:p w:rsidR="00C82E4F" w:rsidRDefault="00E80D87">
      <w:pPr>
        <w:pStyle w:val="WW-Tekstpodstawowy2"/>
        <w:widowControl w:val="0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dokonywania</w:t>
      </w:r>
      <w:proofErr w:type="gramEnd"/>
      <w:r>
        <w:rPr>
          <w:rFonts w:ascii="Tahoma" w:hAnsi="Tahoma" w:cs="Tahoma"/>
          <w:sz w:val="20"/>
        </w:rPr>
        <w:t xml:space="preserve"> wpisów w paszportach technicznych urządzeń, dotyczących wykonywanych czynności w zakresie napraw, przeglądów oraz remontów urządzeń, a także zużycia i wymiany części zamiennych, oraz stwierdzenia, że urządzenie jest sprawne technicznie. Wpisy te, Wykonawca winien potwierdzić podpisem i pieczątka imienną,</w:t>
      </w:r>
    </w:p>
    <w:p w:rsidR="00C82E4F" w:rsidRDefault="00E80D87">
      <w:pPr>
        <w:pStyle w:val="WW-Tekstpodstawowy2"/>
        <w:widowControl w:val="0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utrzymywania </w:t>
      </w:r>
      <w:proofErr w:type="gramStart"/>
      <w:r>
        <w:rPr>
          <w:rFonts w:ascii="Tahoma" w:hAnsi="Tahoma" w:cs="Tahoma"/>
          <w:sz w:val="20"/>
        </w:rPr>
        <w:t>sprzętu  zamawiającego</w:t>
      </w:r>
      <w:proofErr w:type="gramEnd"/>
      <w:r>
        <w:rPr>
          <w:rFonts w:ascii="Tahoma" w:hAnsi="Tahoma" w:cs="Tahoma"/>
          <w:sz w:val="20"/>
        </w:rPr>
        <w:t xml:space="preserve"> objętego umową w stanie technicznym zapewniającym maksymalne bezpieczeństwo i bezawaryjną eksploatację.</w:t>
      </w:r>
    </w:p>
    <w:p w:rsidR="00C82E4F" w:rsidRDefault="00C82E4F">
      <w:pPr>
        <w:pStyle w:val="WW-Tekstpodstawowy2"/>
        <w:widowControl w:val="0"/>
        <w:spacing w:after="0" w:line="240" w:lineRule="auto"/>
        <w:rPr>
          <w:rFonts w:ascii="Tahoma" w:hAnsi="Tahoma" w:cs="Tahoma"/>
          <w:b/>
          <w:sz w:val="20"/>
        </w:rPr>
      </w:pPr>
    </w:p>
    <w:p w:rsidR="00C82E4F" w:rsidRDefault="00E80D87">
      <w:pPr>
        <w:pStyle w:val="WW-Tekstpodstawowy2"/>
        <w:widowControl w:val="0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Warunki płatności</w:t>
      </w:r>
      <w:r>
        <w:rPr>
          <w:rFonts w:ascii="Tahoma" w:hAnsi="Tahoma" w:cs="Tahoma"/>
          <w:sz w:val="20"/>
        </w:rPr>
        <w:t>:</w:t>
      </w:r>
    </w:p>
    <w:p w:rsidR="00C82E4F" w:rsidRDefault="00E80D87">
      <w:pPr>
        <w:pStyle w:val="WW-Tekstpodstawowy2"/>
        <w:spacing w:after="0" w:line="240" w:lineRule="auto"/>
        <w:ind w:left="424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11.</w:t>
      </w:r>
      <w:r>
        <w:rPr>
          <w:rFonts w:ascii="Tahoma" w:hAnsi="Tahoma" w:cs="Tahoma"/>
          <w:b/>
          <w:sz w:val="20"/>
        </w:rPr>
        <w:tab/>
      </w:r>
    </w:p>
    <w:p w:rsidR="00C82E4F" w:rsidRDefault="00E80D87">
      <w:pPr>
        <w:pStyle w:val="WW-Tekstpodstawowy2"/>
        <w:widowControl w:val="0"/>
        <w:numPr>
          <w:ilvl w:val="0"/>
          <w:numId w:val="18"/>
        </w:numPr>
        <w:spacing w:after="0" w:line="240" w:lineRule="auto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Zapłata za wykonaną usługę zostanie dokonana na podstawie faktury VAT wystawionej każdorazowo w terminie do 7 dni od daty wykonania usługi/ dostarczenia protokołu serwisowego/ naprawy/ przeglądu (wszystkie czynności wykonane podczas przeglądu/naprawy winny być wyszczególnione na fakturze).</w:t>
      </w:r>
    </w:p>
    <w:p w:rsidR="00C82E4F" w:rsidRDefault="00E80D87">
      <w:pPr>
        <w:pStyle w:val="Tekstpodstawowy"/>
        <w:numPr>
          <w:ilvl w:val="0"/>
          <w:numId w:val="18"/>
        </w:numPr>
        <w:spacing w:after="0" w:line="240" w:lineRule="auto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zobowiązuje się zapłacić należność wynikającą z faktury </w:t>
      </w:r>
      <w:proofErr w:type="gramStart"/>
      <w:r>
        <w:rPr>
          <w:rFonts w:ascii="Tahoma" w:hAnsi="Tahoma" w:cs="Tahoma"/>
          <w:sz w:val="20"/>
        </w:rPr>
        <w:t>przelewem  w</w:t>
      </w:r>
      <w:proofErr w:type="gramEnd"/>
      <w:r>
        <w:rPr>
          <w:rFonts w:ascii="Tahoma" w:hAnsi="Tahoma" w:cs="Tahoma"/>
          <w:sz w:val="20"/>
        </w:rPr>
        <w:t xml:space="preserve"> ciągu 30 dni od otrzymania prawidłowo wystawionej faktury  na konto nr  </w:t>
      </w:r>
      <w:r>
        <w:rPr>
          <w:rFonts w:ascii="Tahoma" w:hAnsi="Tahoma" w:cs="Tahoma"/>
          <w:b/>
          <w:bCs/>
          <w:sz w:val="20"/>
        </w:rPr>
        <w:t>………………………</w:t>
      </w:r>
      <w:r>
        <w:rPr>
          <w:rFonts w:ascii="Tahoma" w:hAnsi="Tahoma" w:cs="Tahoma"/>
          <w:sz w:val="20"/>
        </w:rPr>
        <w:t xml:space="preserve"> Wykonawca oświadcza, iż podany rachunek figuruje w wykazie podmiotów zarejestrowanych jako podatnicy VAT.</w:t>
      </w:r>
    </w:p>
    <w:p w:rsidR="00C82E4F" w:rsidRDefault="00E80D87">
      <w:pPr>
        <w:pStyle w:val="WW-Tekstpodstawowy2"/>
        <w:widowControl w:val="0"/>
        <w:numPr>
          <w:ilvl w:val="0"/>
          <w:numId w:val="18"/>
        </w:numPr>
        <w:spacing w:after="0" w:line="240" w:lineRule="auto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Nieprawidłowe wystawienie faktury powoduje ponowny bieg terminów płatności po dokonaniu korekty i przedłożeniu prawidłowo wystawionej faktury/korekty Zamawiającemu.</w:t>
      </w:r>
    </w:p>
    <w:p w:rsidR="00C82E4F" w:rsidRDefault="00E80D87">
      <w:pPr>
        <w:pStyle w:val="WW-Tekstpodstawowy2"/>
        <w:widowControl w:val="0"/>
        <w:numPr>
          <w:ilvl w:val="0"/>
          <w:numId w:val="18"/>
        </w:numPr>
        <w:spacing w:after="0" w:line="240" w:lineRule="auto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razie dokonania przelewu zapłata następuje w dniu obciążenia konta bankowego Zamawiającego.</w:t>
      </w:r>
    </w:p>
    <w:p w:rsidR="00C82E4F" w:rsidRDefault="00E80D87">
      <w:pPr>
        <w:pStyle w:val="Tekstpodstawowy"/>
        <w:numPr>
          <w:ilvl w:val="0"/>
          <w:numId w:val="18"/>
        </w:numPr>
        <w:spacing w:after="0" w:line="240" w:lineRule="auto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przypadku nieterminowego regulowania płatności przez Zamawiającego, Wykonawcy nie przysługuje prawo wstrzymania wykonywania usług.</w:t>
      </w:r>
    </w:p>
    <w:p w:rsidR="00C82E4F" w:rsidRDefault="00E80D87">
      <w:pPr>
        <w:pStyle w:val="Tekstpodstawowy"/>
        <w:numPr>
          <w:ilvl w:val="0"/>
          <w:numId w:val="18"/>
        </w:numPr>
        <w:spacing w:after="0" w:line="240" w:lineRule="auto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przypadku nie wykonania usługi będą naliczane kary umowne określone w § 13 albo nastąpi odstąpienie od umowy z winy Wykonawcy i naliczone zostaną kary umowne określone w § 13 ust. 2 lit. b.</w:t>
      </w:r>
    </w:p>
    <w:p w:rsidR="00C82E4F" w:rsidRDefault="00C82E4F">
      <w:pPr>
        <w:pStyle w:val="Tekstpodstawowy"/>
        <w:spacing w:after="0" w:line="240" w:lineRule="auto"/>
        <w:ind w:left="786"/>
        <w:rPr>
          <w:rFonts w:ascii="Tahoma" w:hAnsi="Tahoma" w:cs="Tahoma"/>
          <w:sz w:val="20"/>
        </w:rPr>
      </w:pPr>
    </w:p>
    <w:p w:rsidR="00C82E4F" w:rsidRDefault="00E80D87">
      <w:pPr>
        <w:pStyle w:val="WW-Tekstpodstawowy2"/>
        <w:spacing w:after="0" w:line="240" w:lineRule="auto"/>
        <w:ind w:left="4248" w:hanging="4248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12.</w:t>
      </w:r>
    </w:p>
    <w:p w:rsidR="00C82E4F" w:rsidRDefault="00E80D8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Ceny netto nie ulegają zmianie przez cały okres obowiązywania umowy z zastrzeżeniem określonym w § 17 ust. 2 lit. a).</w:t>
      </w:r>
    </w:p>
    <w:p w:rsidR="00C82E4F" w:rsidRDefault="00E80D87">
      <w:pPr>
        <w:pStyle w:val="Tekstpodstawowy"/>
        <w:numPr>
          <w:ilvl w:val="0"/>
          <w:numId w:val="6"/>
        </w:numPr>
        <w:overflowPunct w:val="0"/>
        <w:spacing w:after="0" w:line="240" w:lineRule="auto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nie ponosi żadnych konsekwencji wobec Wykonawcy związanych z nieprawidłowym zastosowaniem i naliczeniem odpowiedniej stawki podatku od towarów i usług dotyczącej przedmiotu umowy.</w:t>
      </w:r>
      <w:bookmarkStart w:id="0" w:name="_GoBack"/>
      <w:bookmarkEnd w:id="0"/>
    </w:p>
    <w:p w:rsidR="00C82E4F" w:rsidRDefault="00C82E4F">
      <w:pPr>
        <w:pStyle w:val="Tekstpodstawowy"/>
        <w:overflowPunct w:val="0"/>
        <w:spacing w:after="0" w:line="240" w:lineRule="auto"/>
        <w:ind w:left="420"/>
        <w:textAlignment w:val="auto"/>
        <w:rPr>
          <w:rFonts w:ascii="Tahoma" w:hAnsi="Tahoma" w:cs="Tahoma"/>
          <w:sz w:val="20"/>
        </w:rPr>
      </w:pPr>
    </w:p>
    <w:p w:rsidR="00C82E4F" w:rsidRDefault="00E80D87">
      <w:pPr>
        <w:pStyle w:val="Tekstpodstawowy"/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Kary umowne:</w:t>
      </w:r>
    </w:p>
    <w:p w:rsidR="00C82E4F" w:rsidRDefault="00E80D87">
      <w:pPr>
        <w:pStyle w:val="Tekstpodstawowy"/>
        <w:spacing w:after="0" w:line="240" w:lineRule="auto"/>
        <w:ind w:left="142" w:hanging="14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13.</w:t>
      </w:r>
    </w:p>
    <w:p w:rsidR="00C82E4F" w:rsidRDefault="00E80D87">
      <w:pPr>
        <w:widowControl w:val="0"/>
        <w:numPr>
          <w:ilvl w:val="0"/>
          <w:numId w:val="7"/>
        </w:numPr>
        <w:tabs>
          <w:tab w:val="left" w:pos="50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postanawiają, że naprawienie szkody wynikłej z niewykonania lub nienależytego wykonania umowy nastąpi przez zapłatę kar umownych.</w:t>
      </w:r>
    </w:p>
    <w:p w:rsidR="00C82E4F" w:rsidRDefault="00E80D87">
      <w:pPr>
        <w:widowControl w:val="0"/>
        <w:numPr>
          <w:ilvl w:val="0"/>
          <w:numId w:val="7"/>
        </w:numPr>
        <w:tabs>
          <w:tab w:val="left" w:pos="50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jest zobowiązany zapłacić Zamawiającemu karę umowną w następujących przypadkach:</w:t>
      </w:r>
    </w:p>
    <w:p w:rsidR="00C82E4F" w:rsidRDefault="00E80D87">
      <w:pPr>
        <w:widowControl w:val="0"/>
        <w:numPr>
          <w:ilvl w:val="0"/>
          <w:numId w:val="11"/>
        </w:numPr>
        <w:tabs>
          <w:tab w:val="left" w:pos="502"/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opóźnienia</w:t>
      </w:r>
      <w:proofErr w:type="gramEnd"/>
      <w:r>
        <w:rPr>
          <w:rFonts w:ascii="Tahoma" w:hAnsi="Tahoma" w:cs="Tahoma"/>
          <w:sz w:val="20"/>
          <w:szCs w:val="20"/>
        </w:rPr>
        <w:t xml:space="preserve"> w wykonaniu przedmiotu zamówienia lub opóźnienia w usunięciu usterek lub wad stwierdzonych w okresie gwarancji i rękojmi, w wysokości </w:t>
      </w:r>
      <w:r>
        <w:rPr>
          <w:rFonts w:ascii="Tahoma" w:hAnsi="Tahoma" w:cs="Tahoma"/>
          <w:b/>
          <w:sz w:val="20"/>
          <w:szCs w:val="20"/>
        </w:rPr>
        <w:t>0,5 % wynagrodzenia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brutto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określonego dla danego zlecenia</w:t>
      </w:r>
      <w:r>
        <w:rPr>
          <w:rFonts w:ascii="Tahoma" w:hAnsi="Tahoma" w:cs="Tahoma"/>
          <w:sz w:val="20"/>
          <w:szCs w:val="20"/>
        </w:rPr>
        <w:t xml:space="preserve"> za każdy dzień zwłoki ponad umowny termin zakończenia,</w:t>
      </w:r>
    </w:p>
    <w:p w:rsidR="00C82E4F" w:rsidRDefault="00E80D87">
      <w:pPr>
        <w:widowControl w:val="0"/>
        <w:numPr>
          <w:ilvl w:val="0"/>
          <w:numId w:val="11"/>
        </w:numPr>
        <w:tabs>
          <w:tab w:val="left" w:pos="502"/>
          <w:tab w:val="left" w:pos="851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odstąpienia</w:t>
      </w:r>
      <w:proofErr w:type="gramEnd"/>
      <w:r>
        <w:rPr>
          <w:rFonts w:ascii="Tahoma" w:hAnsi="Tahoma" w:cs="Tahoma"/>
          <w:sz w:val="20"/>
          <w:szCs w:val="20"/>
        </w:rPr>
        <w:t xml:space="preserve"> przez Zamawiającego od umowy z powodu okoliczności, za które odpowiada Wykonawca w wysokości </w:t>
      </w:r>
      <w:r>
        <w:rPr>
          <w:rFonts w:ascii="Tahoma" w:hAnsi="Tahoma" w:cs="Tahoma"/>
          <w:b/>
          <w:sz w:val="20"/>
          <w:szCs w:val="20"/>
        </w:rPr>
        <w:t>10 % wynagrodzenia brutto określonego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 § 2.</w:t>
      </w:r>
    </w:p>
    <w:p w:rsidR="00C82E4F" w:rsidRPr="00C6243B" w:rsidRDefault="00E80D87">
      <w:pPr>
        <w:widowControl w:val="0"/>
        <w:numPr>
          <w:ilvl w:val="0"/>
          <w:numId w:val="11"/>
        </w:numPr>
        <w:tabs>
          <w:tab w:val="left" w:pos="502"/>
          <w:tab w:val="left" w:pos="851"/>
        </w:tabs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niedotrzymania</w:t>
      </w:r>
      <w:proofErr w:type="gramEnd"/>
      <w:r>
        <w:rPr>
          <w:rFonts w:ascii="Tahoma" w:hAnsi="Tahoma" w:cs="Tahoma"/>
          <w:sz w:val="20"/>
          <w:szCs w:val="20"/>
        </w:rPr>
        <w:t xml:space="preserve"> czasów reakcji serwisu, czasów naprawy urządzeń, o których mowa w załączniku nr 1 do umowy, Zamawiający ma prawo obciążyć Wykonawcę karą umowną w wysokości 1 % </w:t>
      </w:r>
      <w:r>
        <w:rPr>
          <w:rFonts w:ascii="Tahoma" w:hAnsi="Tahoma" w:cs="Tahoma"/>
          <w:sz w:val="20"/>
          <w:szCs w:val="20"/>
        </w:rPr>
        <w:lastRenderedPageBreak/>
        <w:t xml:space="preserve">wartości brutto (określonej w załączniku nr 1 do umowy) zlecenia, którego naprawa/serwis </w:t>
      </w:r>
      <w:r w:rsidRPr="00C6243B">
        <w:rPr>
          <w:rFonts w:ascii="Tahoma" w:hAnsi="Tahoma" w:cs="Tahoma"/>
          <w:color w:val="auto"/>
          <w:sz w:val="20"/>
          <w:szCs w:val="20"/>
        </w:rPr>
        <w:t>dotyczy za każdy dzień zwłoki.</w:t>
      </w:r>
    </w:p>
    <w:p w:rsidR="00C82E4F" w:rsidRDefault="00E80D87">
      <w:pPr>
        <w:widowControl w:val="0"/>
        <w:numPr>
          <w:ilvl w:val="0"/>
          <w:numId w:val="7"/>
        </w:numPr>
        <w:tabs>
          <w:tab w:val="left" w:pos="50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szkoda przewyższa wysokość kar umownych, strony mogą żądać jej naprawienia w pełnej wysokości.</w:t>
      </w:r>
    </w:p>
    <w:p w:rsidR="00C82E4F" w:rsidRDefault="00E80D87">
      <w:pPr>
        <w:pStyle w:val="Tekstpodstawowy"/>
        <w:numPr>
          <w:ilvl w:val="0"/>
          <w:numId w:val="7"/>
        </w:numPr>
        <w:tabs>
          <w:tab w:val="left" w:pos="502"/>
        </w:tabs>
        <w:overflowPunct w:val="0"/>
        <w:spacing w:after="0" w:line="240" w:lineRule="auto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Zapłata kary umownej nie pozbawia Zamawiającego prawa dochodzenia odszkodowania na zasadach ogólnych.</w:t>
      </w:r>
    </w:p>
    <w:p w:rsidR="00C82E4F" w:rsidRPr="00C6243B" w:rsidRDefault="00E80D87">
      <w:pPr>
        <w:widowControl w:val="0"/>
        <w:numPr>
          <w:ilvl w:val="0"/>
          <w:numId w:val="7"/>
        </w:numPr>
        <w:tabs>
          <w:tab w:val="left" w:pos="502"/>
        </w:tabs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jest uprawniony do potrącania kar umownych z </w:t>
      </w:r>
      <w:r w:rsidRPr="00C6243B">
        <w:rPr>
          <w:rFonts w:ascii="Tahoma" w:hAnsi="Tahoma" w:cs="Tahoma"/>
          <w:color w:val="auto"/>
          <w:sz w:val="20"/>
          <w:szCs w:val="20"/>
        </w:rPr>
        <w:t>wynagrodzenia Wykonawcy.</w:t>
      </w:r>
    </w:p>
    <w:p w:rsidR="00C82E4F" w:rsidRDefault="00E80D87">
      <w:pPr>
        <w:widowControl w:val="0"/>
        <w:numPr>
          <w:ilvl w:val="0"/>
          <w:numId w:val="7"/>
        </w:numPr>
        <w:tabs>
          <w:tab w:val="left" w:pos="50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 usunięcia wad i usterek w wyznaczonym terminie, Zamawiający zastrzega sobie prawo zlecenia usunięcia wad osobie trzeciej na koszt Wykonawcy po uprzednim pisemnym wezwaniu Wykonawcy do realizacji obowiązków umownych i po bezskutecznym upływie wyznaczonego mu w tym celu dodatkowego terminu nie krótszego niż 3 dni robocze.</w:t>
      </w:r>
    </w:p>
    <w:p w:rsidR="00C82E4F" w:rsidRDefault="00C82E4F">
      <w:pPr>
        <w:widowControl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82E4F" w:rsidRDefault="00E80D87">
      <w:pPr>
        <w:widowControl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Pozostałe zapisy:</w:t>
      </w:r>
    </w:p>
    <w:p w:rsidR="00C82E4F" w:rsidRDefault="00E80D8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14.</w:t>
      </w:r>
    </w:p>
    <w:p w:rsidR="00C82E4F" w:rsidRDefault="00E80D87">
      <w:pPr>
        <w:pStyle w:val="Tekstpodstawowy"/>
        <w:numPr>
          <w:ilvl w:val="0"/>
          <w:numId w:val="5"/>
        </w:numPr>
        <w:overflowPunct w:val="0"/>
        <w:spacing w:after="0" w:line="240" w:lineRule="auto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zobowiązany jest do ubezpieczenia się od odpowiedzialności cywilnej z tytułu wykonywanej działalności, także w ramach niniejszej umowy.</w:t>
      </w:r>
    </w:p>
    <w:p w:rsidR="00C82E4F" w:rsidRDefault="00E80D87">
      <w:pPr>
        <w:pStyle w:val="Tekstpodstawowy"/>
        <w:numPr>
          <w:ilvl w:val="0"/>
          <w:numId w:val="5"/>
        </w:numPr>
        <w:overflowPunct w:val="0"/>
        <w:spacing w:after="0" w:line="240" w:lineRule="auto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zobowiązuje się do kontynuowania ubezpieczenia przez cały okres obowiązywania niniejszej umowy.</w:t>
      </w:r>
    </w:p>
    <w:p w:rsidR="00C82E4F" w:rsidRDefault="00E80D87">
      <w:pPr>
        <w:pStyle w:val="Tekstpodstawowy"/>
        <w:numPr>
          <w:ilvl w:val="0"/>
          <w:numId w:val="5"/>
        </w:numPr>
        <w:overflowPunct w:val="0"/>
        <w:spacing w:after="0" w:line="240" w:lineRule="auto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Niedopełnienie powyższego obowiązku uzasadnia rozwiązanie umowy bez wypowiedzenia.</w:t>
      </w:r>
    </w:p>
    <w:p w:rsidR="00C82E4F" w:rsidRDefault="00C82E4F">
      <w:pPr>
        <w:pStyle w:val="Tekstpodstawowy"/>
        <w:overflowPunct w:val="0"/>
        <w:spacing w:after="0" w:line="240" w:lineRule="auto"/>
        <w:ind w:left="360"/>
        <w:textAlignment w:val="auto"/>
        <w:rPr>
          <w:rFonts w:ascii="Tahoma" w:hAnsi="Tahoma" w:cs="Tahoma"/>
          <w:sz w:val="20"/>
        </w:rPr>
      </w:pPr>
    </w:p>
    <w:p w:rsidR="00C82E4F" w:rsidRDefault="00E80D87">
      <w:pPr>
        <w:pStyle w:val="Tekstpodstawowy"/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15.</w:t>
      </w:r>
    </w:p>
    <w:p w:rsidR="00C82E4F" w:rsidRDefault="00E80D87">
      <w:pPr>
        <w:pStyle w:val="Tekstpodstawowy"/>
        <w:numPr>
          <w:ilvl w:val="0"/>
          <w:numId w:val="8"/>
        </w:numPr>
        <w:overflowPunct w:val="0"/>
        <w:spacing w:after="0" w:line="240" w:lineRule="auto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szkody powstałe w majątku Zamawiającego w trakcie wykonywania niniejszej umowy, które zostały potwierdzone odpowiednim protokołem stwierdzenia wystąpienia szkody, sporządzonym przez pracownika Działu Administracyjno - Technicznego lub upoważnionego pracownika Zamawiającego w obecności przedstawiciela Wykonawcy, odpowiedzialność ponosi Wykonawca w zakresie faktycznie wyrządzonej szkody. Szkoda ta winna być wyrównana w terminie 14 dni od daty wspólnego ustalenia wysokości odszkodowania. W przypadku braku </w:t>
      </w:r>
      <w:proofErr w:type="gramStart"/>
      <w:r>
        <w:rPr>
          <w:rFonts w:ascii="Tahoma" w:hAnsi="Tahoma" w:cs="Tahoma"/>
          <w:sz w:val="20"/>
        </w:rPr>
        <w:t>porozumienia co</w:t>
      </w:r>
      <w:proofErr w:type="gramEnd"/>
      <w:r>
        <w:rPr>
          <w:rFonts w:ascii="Tahoma" w:hAnsi="Tahoma" w:cs="Tahoma"/>
          <w:sz w:val="20"/>
        </w:rPr>
        <w:t xml:space="preserve"> do wysokości należnego Zamawiającemu odszkodowania za wiążącą przyjmuje się wysokość szkody opisaną w protokole stwierdzenia wystąpienia szkody.</w:t>
      </w:r>
    </w:p>
    <w:p w:rsidR="00C82E4F" w:rsidRDefault="00E80D87">
      <w:pPr>
        <w:pStyle w:val="Tekstpodstawowy"/>
        <w:numPr>
          <w:ilvl w:val="0"/>
          <w:numId w:val="8"/>
        </w:numPr>
        <w:overflowPunct w:val="0"/>
        <w:spacing w:after="0" w:line="240" w:lineRule="auto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przypadku uszkodzenia, zniszczenia, zaginięcia mienia (kradzieży) znajdującego się w pomieszczeniach należących do Zamawiającego z przyczyn leżących po stronie Wykonawcy, każda ze stron powinna niezwłocznie zawiadomić drugą stronę celem sporządzenia odpowiednich protokołów stwierdzających rodzaj i wysokość zaistniałych szkód oraz stronę odpowiedzialną za ich powstanie.</w:t>
      </w:r>
    </w:p>
    <w:p w:rsidR="00C82E4F" w:rsidRDefault="00C82E4F">
      <w:pPr>
        <w:pStyle w:val="Tekstpodstawowy"/>
        <w:overflowPunct w:val="0"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</w:rPr>
      </w:pPr>
    </w:p>
    <w:p w:rsidR="00C82E4F" w:rsidRDefault="00E80D87">
      <w:pPr>
        <w:pStyle w:val="Tekstpodstawowy"/>
        <w:spacing w:after="0" w:line="240" w:lineRule="auto"/>
        <w:ind w:hanging="142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16.</w:t>
      </w:r>
    </w:p>
    <w:p w:rsidR="00C82E4F" w:rsidRDefault="00E80D87">
      <w:pPr>
        <w:pStyle w:val="Tekstpodstawowy"/>
        <w:spacing w:after="0" w:line="240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Zamawiającemu </w:t>
      </w:r>
      <w:r w:rsidRPr="00C6243B">
        <w:rPr>
          <w:rFonts w:ascii="Tahoma" w:hAnsi="Tahoma" w:cs="Tahoma"/>
          <w:color w:val="auto"/>
          <w:sz w:val="20"/>
        </w:rPr>
        <w:t xml:space="preserve">przysługuje prawo odstąpienia lub wypowiedzenia </w:t>
      </w:r>
      <w:r>
        <w:rPr>
          <w:rFonts w:ascii="Tahoma" w:hAnsi="Tahoma" w:cs="Tahoma"/>
          <w:sz w:val="20"/>
        </w:rPr>
        <w:t>umowy:</w:t>
      </w:r>
    </w:p>
    <w:p w:rsidR="00C82E4F" w:rsidRDefault="00E80D87">
      <w:pPr>
        <w:pStyle w:val="Tekstpodstawowy"/>
        <w:numPr>
          <w:ilvl w:val="0"/>
          <w:numId w:val="2"/>
        </w:numPr>
        <w:overflowPunct w:val="0"/>
        <w:spacing w:after="0" w:line="240" w:lineRule="auto"/>
        <w:jc w:val="both"/>
        <w:textAlignment w:val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w</w:t>
      </w:r>
      <w:proofErr w:type="gramEnd"/>
      <w:r>
        <w:rPr>
          <w:rFonts w:ascii="Tahoma" w:hAnsi="Tahoma" w:cs="Tahoma"/>
          <w:sz w:val="20"/>
        </w:rPr>
        <w:t xml:space="preserve"> przypadku wystąpienia istotnej zmiany okoliczności powodującej, że wykonanie umowy nie leży w interesie publicznym, czego nie można było przewidzieć w chwili zawarcia umowy, Zamawiający może odstąpić od wykonania umowy w terminie miesiąca od powzięcia wiadomości o powyższych okolicznościach. W takim wypadku Wykonawca może żądać jedynie wynagrodzenia należnego mu z tytułu wykonania części umowy.</w:t>
      </w:r>
    </w:p>
    <w:p w:rsidR="00C82E4F" w:rsidRDefault="00E80D87">
      <w:pPr>
        <w:pStyle w:val="Tekstpodstawowy"/>
        <w:numPr>
          <w:ilvl w:val="0"/>
          <w:numId w:val="2"/>
        </w:numPr>
        <w:overflowPunct w:val="0"/>
        <w:spacing w:after="0" w:line="240" w:lineRule="auto"/>
        <w:jc w:val="both"/>
        <w:textAlignment w:val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w</w:t>
      </w:r>
      <w:proofErr w:type="gramEnd"/>
      <w:r>
        <w:rPr>
          <w:rFonts w:ascii="Tahoma" w:hAnsi="Tahoma" w:cs="Tahoma"/>
          <w:sz w:val="20"/>
        </w:rPr>
        <w:t xml:space="preserve"> przypadku powtarzających się naruszeń należytego wykonania umowy (rzetelność wykonania usługi, terminowość, zapisów umowy itp.), Zamawiającemu przysługuje prawo wypowiedzenia wiążącej umowy w terminie 10 dni od daty upływu terminu określonego w wezwaniu do prawidłowego wykonywania umowy.</w:t>
      </w:r>
    </w:p>
    <w:p w:rsidR="00C82E4F" w:rsidRDefault="00C82E4F">
      <w:pPr>
        <w:pStyle w:val="Tekstpodstawowy"/>
        <w:overflowPunct w:val="0"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</w:rPr>
      </w:pPr>
    </w:p>
    <w:p w:rsidR="00C82E4F" w:rsidRDefault="00E80D87">
      <w:pPr>
        <w:pStyle w:val="Tekstpodstawowy"/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17.</w:t>
      </w:r>
    </w:p>
    <w:p w:rsidR="00C82E4F" w:rsidRDefault="00E80D87">
      <w:pPr>
        <w:pStyle w:val="Tekstpodstawowy"/>
        <w:numPr>
          <w:ilvl w:val="0"/>
          <w:numId w:val="9"/>
        </w:numPr>
        <w:overflowPunct w:val="0"/>
        <w:spacing w:after="0" w:line="240" w:lineRule="auto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Wszelkie zmiany i uzupełnienia niniejszej umowy dla swej ważności mogą być dokonywane wyłącznie w formie pisemnej.</w:t>
      </w:r>
    </w:p>
    <w:p w:rsidR="00C82E4F" w:rsidRDefault="00E80D8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dopuszczają zmiany umowy po uprzedniej akceptacji (zgodzie) Zamawiającego w  przypadku:</w:t>
      </w:r>
    </w:p>
    <w:p w:rsidR="00C82E4F" w:rsidRDefault="00E80D87">
      <w:pPr>
        <w:pStyle w:val="Tekstpodstawowy"/>
        <w:numPr>
          <w:ilvl w:val="0"/>
          <w:numId w:val="28"/>
        </w:numPr>
        <w:overflowPunct w:val="0"/>
        <w:spacing w:after="0" w:line="240" w:lineRule="auto"/>
        <w:textAlignment w:val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obniżenia</w:t>
      </w:r>
      <w:proofErr w:type="gramEnd"/>
      <w:r>
        <w:rPr>
          <w:rFonts w:ascii="Tahoma" w:hAnsi="Tahoma" w:cs="Tahoma"/>
          <w:sz w:val="20"/>
        </w:rPr>
        <w:t xml:space="preserve"> cen jednostkowych usługi, przeglądu, naprawy,</w:t>
      </w:r>
    </w:p>
    <w:p w:rsidR="00C82E4F" w:rsidRDefault="00E80D87">
      <w:pPr>
        <w:pStyle w:val="Tekstpodstawowy"/>
        <w:numPr>
          <w:ilvl w:val="0"/>
          <w:numId w:val="28"/>
        </w:numPr>
        <w:overflowPunct w:val="0"/>
        <w:spacing w:after="0" w:line="240" w:lineRule="auto"/>
        <w:textAlignment w:val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zmiany</w:t>
      </w:r>
      <w:proofErr w:type="gramEnd"/>
      <w:r>
        <w:rPr>
          <w:rFonts w:ascii="Tahoma" w:hAnsi="Tahoma" w:cs="Tahoma"/>
          <w:sz w:val="20"/>
        </w:rPr>
        <w:t xml:space="preserve"> planu przeglądów,</w:t>
      </w:r>
    </w:p>
    <w:p w:rsidR="00C82E4F" w:rsidRDefault="00E80D87">
      <w:pPr>
        <w:pStyle w:val="Tekstpodstawowy"/>
        <w:numPr>
          <w:ilvl w:val="0"/>
          <w:numId w:val="28"/>
        </w:numPr>
        <w:overflowPunct w:val="0"/>
        <w:spacing w:after="0" w:line="240" w:lineRule="auto"/>
        <w:textAlignment w:val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zmiany</w:t>
      </w:r>
      <w:proofErr w:type="gramEnd"/>
      <w:r>
        <w:rPr>
          <w:rFonts w:ascii="Tahoma" w:hAnsi="Tahoma" w:cs="Tahoma"/>
          <w:sz w:val="20"/>
        </w:rPr>
        <w:t xml:space="preserve"> w zakresie warunków napraw i przeglądów,</w:t>
      </w:r>
    </w:p>
    <w:p w:rsidR="00C82E4F" w:rsidRDefault="00E80D87">
      <w:pPr>
        <w:pStyle w:val="Akapitzlist"/>
        <w:numPr>
          <w:ilvl w:val="0"/>
          <w:numId w:val="28"/>
        </w:numPr>
        <w:suppressAutoHyphens w:val="0"/>
        <w:spacing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zaistnienia</w:t>
      </w:r>
      <w:proofErr w:type="gramEnd"/>
      <w:r>
        <w:rPr>
          <w:rFonts w:ascii="Tahoma" w:hAnsi="Tahoma" w:cs="Tahoma"/>
          <w:sz w:val="20"/>
          <w:szCs w:val="20"/>
        </w:rPr>
        <w:t xml:space="preserve"> okoliczności niezależnych od Wykonawcy czy też od Zamawiającego, powstałych na</w:t>
      </w:r>
      <w:r>
        <w:rPr>
          <w:rFonts w:ascii="Tahoma" w:hAnsi="Tahoma" w:cs="Tahoma"/>
          <w:color w:val="C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skutek nieprzewidzianego działania osób trzecich lub nieprzewidzianych zdarzeń zewnętrznych i mających wpływ na realizację zamówienia (siła wyższa),</w:t>
      </w:r>
    </w:p>
    <w:p w:rsidR="00C82E4F" w:rsidRDefault="00E80D87">
      <w:pPr>
        <w:pStyle w:val="Akapitzlist"/>
        <w:numPr>
          <w:ilvl w:val="0"/>
          <w:numId w:val="28"/>
        </w:numPr>
        <w:suppressAutoHyphens w:val="0"/>
        <w:spacing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zmniejszenia lub rezygnacji z zakresu </w:t>
      </w:r>
      <w:proofErr w:type="gramStart"/>
      <w:r>
        <w:rPr>
          <w:rFonts w:ascii="Tahoma" w:hAnsi="Tahoma" w:cs="Tahoma"/>
          <w:sz w:val="20"/>
          <w:szCs w:val="20"/>
        </w:rPr>
        <w:t>usług o których</w:t>
      </w:r>
      <w:proofErr w:type="gramEnd"/>
      <w:r>
        <w:rPr>
          <w:rFonts w:ascii="Tahoma" w:hAnsi="Tahoma" w:cs="Tahoma"/>
          <w:sz w:val="20"/>
          <w:szCs w:val="20"/>
        </w:rPr>
        <w:t xml:space="preserve"> mowa w załączniku nr 1 do umowy,</w:t>
      </w:r>
    </w:p>
    <w:p w:rsidR="00C82E4F" w:rsidRDefault="00E80D87">
      <w:pPr>
        <w:pStyle w:val="Tekstpodstawowy"/>
        <w:numPr>
          <w:ilvl w:val="0"/>
          <w:numId w:val="28"/>
        </w:numPr>
        <w:suppressAutoHyphens w:val="0"/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zmiany</w:t>
      </w:r>
      <w:proofErr w:type="gramEnd"/>
      <w:r>
        <w:rPr>
          <w:rFonts w:ascii="Tahoma" w:hAnsi="Tahoma" w:cs="Tahoma"/>
          <w:sz w:val="20"/>
          <w:szCs w:val="20"/>
        </w:rPr>
        <w:t xml:space="preserve"> n-</w:t>
      </w:r>
      <w:proofErr w:type="spellStart"/>
      <w:r>
        <w:rPr>
          <w:rFonts w:ascii="Tahoma" w:hAnsi="Tahoma" w:cs="Tahoma"/>
          <w:sz w:val="20"/>
          <w:szCs w:val="20"/>
        </w:rPr>
        <w:t>ru</w:t>
      </w:r>
      <w:proofErr w:type="spellEnd"/>
      <w:r>
        <w:rPr>
          <w:rFonts w:ascii="Tahoma" w:hAnsi="Tahoma" w:cs="Tahoma"/>
          <w:sz w:val="20"/>
          <w:szCs w:val="20"/>
        </w:rPr>
        <w:t xml:space="preserve"> konta bankowego,</w:t>
      </w:r>
    </w:p>
    <w:p w:rsidR="00C82E4F" w:rsidRDefault="00E80D87">
      <w:pPr>
        <w:pStyle w:val="Tekstpodstawowy"/>
        <w:numPr>
          <w:ilvl w:val="0"/>
          <w:numId w:val="28"/>
        </w:numPr>
        <w:suppressAutoHyphens w:val="0"/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</w:t>
      </w:r>
      <w:proofErr w:type="gramEnd"/>
      <w:r>
        <w:rPr>
          <w:rFonts w:ascii="Tahoma" w:hAnsi="Tahoma" w:cs="Tahoma"/>
          <w:sz w:val="20"/>
          <w:szCs w:val="20"/>
        </w:rPr>
        <w:t xml:space="preserve"> przypadku zaistnienia okoliczności, których nie można było przewidzieć w chwili zawarcia umowy,</w:t>
      </w:r>
    </w:p>
    <w:p w:rsidR="00C82E4F" w:rsidRDefault="00E80D87">
      <w:pPr>
        <w:pStyle w:val="Tekstpodstawowy"/>
        <w:numPr>
          <w:ilvl w:val="0"/>
          <w:numId w:val="28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zmiany</w:t>
      </w:r>
      <w:proofErr w:type="gramEnd"/>
      <w:r>
        <w:rPr>
          <w:rFonts w:ascii="Tahoma" w:hAnsi="Tahoma" w:cs="Tahoma"/>
          <w:sz w:val="20"/>
          <w:szCs w:val="20"/>
        </w:rPr>
        <w:t xml:space="preserve"> ustawowej stawki podatku VAT z tym, że kwota brutto wynagrodzenia, należna Wykonawcy nie może ulec podwyższeniu, a ewentualna zmiana umowy będzie dotyczyła stawki podatku i kwoty netto tego wynagrodzenia,</w:t>
      </w:r>
    </w:p>
    <w:p w:rsidR="00C82E4F" w:rsidRDefault="00E80D87">
      <w:pPr>
        <w:pStyle w:val="Tekstpodstawowy"/>
        <w:numPr>
          <w:ilvl w:val="0"/>
          <w:numId w:val="28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zmiany</w:t>
      </w:r>
      <w:proofErr w:type="gramEnd"/>
      <w:r>
        <w:rPr>
          <w:rFonts w:ascii="Tahoma" w:hAnsi="Tahoma" w:cs="Tahoma"/>
          <w:sz w:val="20"/>
          <w:szCs w:val="20"/>
        </w:rPr>
        <w:t xml:space="preserve"> dotyczącej wzajemnych świadczeń stron umowy w przypadku:</w:t>
      </w:r>
    </w:p>
    <w:p w:rsidR="00C82E4F" w:rsidRDefault="00E80D87">
      <w:pPr>
        <w:pStyle w:val="Tekstpodstawowy"/>
        <w:numPr>
          <w:ilvl w:val="0"/>
          <w:numId w:val="27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gdy nowy Wykonawca ma zastąpić </w:t>
      </w:r>
      <w:proofErr w:type="gramStart"/>
      <w:r>
        <w:rPr>
          <w:rFonts w:ascii="Tahoma" w:hAnsi="Tahoma" w:cs="Tahoma"/>
          <w:sz w:val="20"/>
          <w:szCs w:val="20"/>
        </w:rPr>
        <w:t>dotychczasowego (jeżeli</w:t>
      </w:r>
      <w:proofErr w:type="gramEnd"/>
      <w:r>
        <w:rPr>
          <w:rFonts w:ascii="Tahoma" w:hAnsi="Tahoma" w:cs="Tahoma"/>
          <w:sz w:val="20"/>
          <w:szCs w:val="20"/>
        </w:rPr>
        <w:t xml:space="preserve"> taka możliwość została przewidziana w postanowieniach umownych, w wyniku sukcesji, wstąpienia w prawa i obowiązki Wykonawcy, w następstwie przejęcia, połączenia, podziału, przekształcenia, upadłości itp. (zmiany danych podmiotów zawierających umowę),</w:t>
      </w:r>
    </w:p>
    <w:p w:rsidR="00C82E4F" w:rsidRDefault="00E80D87">
      <w:pPr>
        <w:pStyle w:val="Tekstpodstawowy"/>
        <w:numPr>
          <w:ilvl w:val="0"/>
          <w:numId w:val="28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jeżeli</w:t>
      </w:r>
      <w:proofErr w:type="gramEnd"/>
      <w:r>
        <w:rPr>
          <w:rFonts w:ascii="Tahoma" w:hAnsi="Tahoma" w:cs="Tahoma"/>
          <w:sz w:val="20"/>
          <w:szCs w:val="20"/>
        </w:rPr>
        <w:t xml:space="preserve"> konieczność zmiany umowy spowodowana jest okolicznościami, których Zamawiający, działając z należytą starannością, nie mógł przewiedzieć, o ile zmiana nie modyfikuje ogólnego charakteru umowy a wzrost ceny spowodowany każdą kolejną zmianą nie przekracza 50% wartości pierwotnej umowy.</w:t>
      </w:r>
    </w:p>
    <w:p w:rsidR="00C82E4F" w:rsidRDefault="00E80D87">
      <w:pPr>
        <w:pStyle w:val="Tekstpodstawowy"/>
        <w:numPr>
          <w:ilvl w:val="0"/>
          <w:numId w:val="26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C82E4F" w:rsidRDefault="00E80D87">
      <w:pPr>
        <w:pStyle w:val="Tekstpodstawowy"/>
        <w:numPr>
          <w:ilvl w:val="0"/>
          <w:numId w:val="26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 wprowadzone zgodnie z powyższym nie mogą być niekorzystne dla Zamawiającego.</w:t>
      </w:r>
    </w:p>
    <w:p w:rsidR="00C82E4F" w:rsidRDefault="00E80D87">
      <w:pPr>
        <w:pStyle w:val="Tekstpodstawowy"/>
        <w:numPr>
          <w:ilvl w:val="0"/>
          <w:numId w:val="26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Każda zmiana określona powyżej wymaga pisemnego uzasadnienia ze strony Wykonawcy i akceptacji Zamawiającego.</w:t>
      </w:r>
    </w:p>
    <w:p w:rsidR="00C82E4F" w:rsidRDefault="00C82E4F">
      <w:pPr>
        <w:pStyle w:val="Tekstpodstawowy"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</w:p>
    <w:p w:rsidR="00C82E4F" w:rsidRDefault="00E80D87">
      <w:pPr>
        <w:pStyle w:val="Tekstpodstawowy"/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18.</w:t>
      </w:r>
    </w:p>
    <w:p w:rsidR="00C82E4F" w:rsidRDefault="00E80D87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zwolnić z odpowiedzialności Zamawiającego wobec roszczeń zarzucających, że urządzenia wchodzące w skład Przedmiotu umowy („Produkty’) bezpośrednio naruszają prawa własności intelektualnej osób trzecich pod warunkiem, że Zamawiający:</w:t>
      </w:r>
    </w:p>
    <w:p w:rsidR="00C82E4F" w:rsidRDefault="00E80D87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przekaże</w:t>
      </w:r>
      <w:proofErr w:type="gramEnd"/>
      <w:r>
        <w:rPr>
          <w:rFonts w:ascii="Tahoma" w:hAnsi="Tahoma" w:cs="Tahoma"/>
          <w:sz w:val="20"/>
          <w:szCs w:val="20"/>
        </w:rPr>
        <w:t xml:space="preserve"> Wykonawcy bezzwłoczne zawiadomienie o roszczeniu oraz </w:t>
      </w:r>
    </w:p>
    <w:p w:rsidR="00C82E4F" w:rsidRDefault="00E80D87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udzieli</w:t>
      </w:r>
      <w:proofErr w:type="gramEnd"/>
      <w:r>
        <w:rPr>
          <w:rFonts w:ascii="Tahoma" w:hAnsi="Tahoma" w:cs="Tahoma"/>
          <w:sz w:val="20"/>
          <w:szCs w:val="20"/>
        </w:rPr>
        <w:t xml:space="preserve"> Wykonawcy pełnej i wyczerpującej informacji i pomocy niezbędnej Wykonawcy przy obronie przed roszczeniem, zawarciu ugody w przedmiocie roszczenia lub uniknięciu roszczenia.</w:t>
      </w:r>
    </w:p>
    <w:p w:rsidR="00C82E4F" w:rsidRPr="00C6243B" w:rsidRDefault="00E80D87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</w:t>
      </w:r>
      <w:r w:rsidRPr="00C6243B">
        <w:rPr>
          <w:rFonts w:ascii="Tahoma" w:hAnsi="Tahoma" w:cs="Tahoma"/>
          <w:color w:val="auto"/>
          <w:sz w:val="20"/>
          <w:szCs w:val="20"/>
        </w:rPr>
        <w:t xml:space="preserve">się do ochrony danych osobowych zgodnie z Rozporządzeniem </w:t>
      </w:r>
      <w:proofErr w:type="spellStart"/>
      <w:r w:rsidRPr="00C6243B">
        <w:rPr>
          <w:rFonts w:ascii="Tahoma" w:hAnsi="Tahoma" w:cs="Tahoma"/>
          <w:color w:val="auto"/>
          <w:sz w:val="20"/>
          <w:szCs w:val="20"/>
        </w:rPr>
        <w:t>Parlamantu</w:t>
      </w:r>
      <w:proofErr w:type="spellEnd"/>
      <w:r w:rsidRPr="00C6243B">
        <w:rPr>
          <w:rFonts w:ascii="Tahoma" w:hAnsi="Tahoma" w:cs="Tahoma"/>
          <w:color w:val="auto"/>
          <w:sz w:val="20"/>
          <w:szCs w:val="20"/>
        </w:rPr>
        <w:t xml:space="preserve"> Europejskiego i Rady (UE) z dnia 27 kwietnia 2016 r. w sprawie ochrony osób fizycznych w związku z przetwarzaniem danych osobowych i w sprawie swobodnego przepływu takich danych oraz uchylenia dyrektywy 95/46/WE (ogólne rozporządzenie o ochronie danych) oraz ustawą o ochronie danych osobowych z dnia 10 maja 2018 roku (</w:t>
      </w:r>
      <w:proofErr w:type="spellStart"/>
      <w:r w:rsidRPr="00C6243B">
        <w:rPr>
          <w:rFonts w:ascii="Tahoma" w:hAnsi="Tahoma" w:cs="Tahoma"/>
          <w:color w:val="auto"/>
          <w:sz w:val="20"/>
          <w:szCs w:val="20"/>
        </w:rPr>
        <w:t>t.j</w:t>
      </w:r>
      <w:proofErr w:type="spellEnd"/>
      <w:r w:rsidRPr="00C6243B">
        <w:rPr>
          <w:rFonts w:ascii="Tahoma" w:hAnsi="Tahoma" w:cs="Tahoma"/>
          <w:color w:val="auto"/>
          <w:sz w:val="20"/>
          <w:szCs w:val="20"/>
        </w:rPr>
        <w:t xml:space="preserve">. Dz. U. </w:t>
      </w:r>
      <w:proofErr w:type="gramStart"/>
      <w:r w:rsidRPr="00C6243B">
        <w:rPr>
          <w:rFonts w:ascii="Tahoma" w:hAnsi="Tahoma" w:cs="Tahoma"/>
          <w:color w:val="auto"/>
          <w:sz w:val="20"/>
          <w:szCs w:val="20"/>
        </w:rPr>
        <w:t>z</w:t>
      </w:r>
      <w:proofErr w:type="gramEnd"/>
      <w:r w:rsidRPr="00C6243B">
        <w:rPr>
          <w:rFonts w:ascii="Tahoma" w:hAnsi="Tahoma" w:cs="Tahoma"/>
          <w:color w:val="auto"/>
          <w:sz w:val="20"/>
          <w:szCs w:val="20"/>
        </w:rPr>
        <w:t xml:space="preserve"> 2019 r., poz. 1781).</w:t>
      </w:r>
    </w:p>
    <w:p w:rsidR="00C82E4F" w:rsidRDefault="00E80D87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bezwzględnego zachowania w poufności wszelkich informacji uzyskanych w związku z wykonywaniem umowy, także po zakończeniu jej realizacji. Obowiązek ten nie dotyczy informacji, </w:t>
      </w:r>
      <w:proofErr w:type="gramStart"/>
      <w:r>
        <w:rPr>
          <w:rFonts w:ascii="Tahoma" w:hAnsi="Tahoma" w:cs="Tahoma"/>
          <w:sz w:val="20"/>
          <w:szCs w:val="20"/>
        </w:rPr>
        <w:t>co do których</w:t>
      </w:r>
      <w:proofErr w:type="gramEnd"/>
      <w:r>
        <w:rPr>
          <w:rFonts w:ascii="Tahoma" w:hAnsi="Tahoma" w:cs="Tahoma"/>
          <w:sz w:val="20"/>
          <w:szCs w:val="20"/>
        </w:rPr>
        <w:t xml:space="preserve"> Zamawiający ma nałożony ustawowy obowiązek publikacji lub która stanowi informację jawną, publiczną opublikowaną przez Zamawiającego.</w:t>
      </w:r>
    </w:p>
    <w:p w:rsidR="00C82E4F" w:rsidRDefault="00E80D87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Pracownicy Wykonawcy zobowiązani są do zachowania w tajemnicy wszystkich informacji i faktów, z którymi zapoznali się w związku z wykonywaniem przedmiotu umowy, a zwłaszcza dotyczących pacjentów szpitala.</w:t>
      </w:r>
    </w:p>
    <w:p w:rsidR="00C82E4F" w:rsidRDefault="00C82E4F">
      <w:pPr>
        <w:spacing w:after="0" w:line="240" w:lineRule="auto"/>
        <w:ind w:left="786"/>
        <w:jc w:val="both"/>
        <w:rPr>
          <w:rFonts w:ascii="Tahoma" w:hAnsi="Tahoma" w:cs="Tahoma"/>
          <w:sz w:val="20"/>
          <w:szCs w:val="20"/>
        </w:rPr>
      </w:pPr>
    </w:p>
    <w:p w:rsidR="00C82E4F" w:rsidRDefault="00E80D87">
      <w:pPr>
        <w:pStyle w:val="Tekstpodstawowy"/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19.</w:t>
      </w:r>
    </w:p>
    <w:p w:rsidR="00C82E4F" w:rsidRDefault="00E80D87">
      <w:pPr>
        <w:pStyle w:val="Tekstpodstawowy"/>
        <w:numPr>
          <w:ilvl w:val="1"/>
          <w:numId w:val="13"/>
        </w:numPr>
        <w:tabs>
          <w:tab w:val="left" w:pos="426"/>
        </w:tabs>
        <w:suppressAutoHyphens w:val="0"/>
        <w:overflowPunct w:val="0"/>
        <w:spacing w:after="0" w:line="240" w:lineRule="auto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Strony ustalają, że Wykonawca nie może bez zgody Zamawiającego przelać skutecznie na osobę trzecią wierzytelności przysługujących mu wobec Zamawiającego. Ponadto Strony ustalają, że Wykonawca nie może podejmować żadnych czynności </w:t>
      </w:r>
      <w:proofErr w:type="gramStart"/>
      <w:r>
        <w:rPr>
          <w:rFonts w:ascii="Tahoma" w:hAnsi="Tahoma" w:cs="Tahoma"/>
          <w:sz w:val="20"/>
        </w:rPr>
        <w:t>prawnych z których</w:t>
      </w:r>
      <w:proofErr w:type="gramEnd"/>
      <w:r>
        <w:rPr>
          <w:rFonts w:ascii="Tahoma" w:hAnsi="Tahoma" w:cs="Tahoma"/>
          <w:sz w:val="20"/>
        </w:rPr>
        <w:t xml:space="preserve"> wynikałaby odpowiedzialność osobista trzeciego podmiotu dająca możliwość wstąpienia w prawa wierzyciela.</w:t>
      </w:r>
    </w:p>
    <w:p w:rsidR="00C82E4F" w:rsidRDefault="00E80D87">
      <w:pPr>
        <w:pStyle w:val="Tekstpodstawowy"/>
        <w:numPr>
          <w:ilvl w:val="1"/>
          <w:numId w:val="13"/>
        </w:numPr>
        <w:tabs>
          <w:tab w:val="left" w:pos="426"/>
        </w:tabs>
        <w:suppressAutoHyphens w:val="0"/>
        <w:overflowPunct w:val="0"/>
        <w:spacing w:after="0" w:line="240" w:lineRule="auto"/>
        <w:jc w:val="both"/>
        <w:textAlignment w:val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Zgoda o której</w:t>
      </w:r>
      <w:proofErr w:type="gramEnd"/>
      <w:r>
        <w:rPr>
          <w:rFonts w:ascii="Tahoma" w:hAnsi="Tahoma" w:cs="Tahoma"/>
          <w:sz w:val="20"/>
        </w:rPr>
        <w:t xml:space="preserve"> mowa powyżej związana z czynnością prawną mającą na celu zmianę wierzyciela może nastąpić po wyrażeniu zgody przez podmiot tworzący jednostkę Zamawiającego (art. 54 ustawy z dnia 15 kwietnia 2011 r. o działalności leczniczej (tekst jedn. Dz. U. </w:t>
      </w:r>
      <w:proofErr w:type="gramStart"/>
      <w:r>
        <w:rPr>
          <w:rFonts w:ascii="Tahoma" w:hAnsi="Tahoma" w:cs="Tahoma"/>
          <w:sz w:val="20"/>
        </w:rPr>
        <w:t>z</w:t>
      </w:r>
      <w:proofErr w:type="gramEnd"/>
      <w:r>
        <w:rPr>
          <w:rFonts w:ascii="Tahoma" w:hAnsi="Tahoma" w:cs="Tahoma"/>
          <w:sz w:val="20"/>
        </w:rPr>
        <w:t xml:space="preserve"> 2020 r., poz. 295)</w:t>
      </w:r>
      <w:r>
        <w:rPr>
          <w:rFonts w:ascii="Tahoma" w:hAnsi="Tahoma" w:cs="Tahoma"/>
          <w:color w:val="C9211E"/>
          <w:sz w:val="20"/>
        </w:rPr>
        <w:t>.</w:t>
      </w:r>
    </w:p>
    <w:p w:rsidR="00C82E4F" w:rsidRDefault="00C82E4F">
      <w:pPr>
        <w:pStyle w:val="Tekstpodstawowy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C82E4F" w:rsidRDefault="00E80D87">
      <w:pPr>
        <w:pStyle w:val="Tekstpodstawowy"/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20.</w:t>
      </w:r>
    </w:p>
    <w:p w:rsidR="00C82E4F" w:rsidRDefault="00E80D87">
      <w:pPr>
        <w:pStyle w:val="Tekstpodstawowy"/>
        <w:numPr>
          <w:ilvl w:val="0"/>
          <w:numId w:val="30"/>
        </w:numPr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Ewentualne spory, które mogą wyniknąć w trakcie realizacji niniejszej umowy, Strony zobowiązują się poddać rozstrzygnięciu sądów właściwych dla siedziby Zamawiającego.</w:t>
      </w:r>
    </w:p>
    <w:p w:rsidR="00C82E4F" w:rsidRDefault="00E80D87">
      <w:pPr>
        <w:pStyle w:val="Tekstpodstawowy"/>
        <w:numPr>
          <w:ilvl w:val="0"/>
          <w:numId w:val="30"/>
        </w:numPr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Strony postanawiają, że we wszystkich sprawach spornych wynikających lub mogących wynikać z </w:t>
      </w:r>
      <w:proofErr w:type="gramStart"/>
      <w:r>
        <w:rPr>
          <w:rFonts w:ascii="Tahoma" w:hAnsi="Tahoma" w:cs="Tahoma"/>
          <w:sz w:val="20"/>
          <w:szCs w:val="20"/>
        </w:rPr>
        <w:t>zawartej  umowy</w:t>
      </w:r>
      <w:proofErr w:type="gramEnd"/>
      <w:r>
        <w:rPr>
          <w:rFonts w:ascii="Tahoma" w:hAnsi="Tahoma" w:cs="Tahoma"/>
          <w:sz w:val="20"/>
          <w:szCs w:val="20"/>
        </w:rPr>
        <w:t xml:space="preserve"> wyłączna jurysdykcja przysługuje sądom polskim.</w:t>
      </w:r>
    </w:p>
    <w:p w:rsidR="00C82E4F" w:rsidRDefault="00E80D87">
      <w:pPr>
        <w:pStyle w:val="Tekstpodstawowy"/>
        <w:numPr>
          <w:ilvl w:val="0"/>
          <w:numId w:val="30"/>
        </w:numPr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nieuregulowanych niniejszą umową mają zastosowanie przepisy Kodeksu cywilnego, ustawy z dnia 11 września 2019 r. - Prawo zamówień publicznych, SWZ oraz oferta Wykonawcy, a także zapisy pozostałych dokumentów będących załącznikami do niniejszej umowy.</w:t>
      </w:r>
    </w:p>
    <w:p w:rsidR="00C82E4F" w:rsidRDefault="00E80D87">
      <w:pPr>
        <w:pStyle w:val="Tekstpodstawowy"/>
        <w:numPr>
          <w:ilvl w:val="0"/>
          <w:numId w:val="30"/>
        </w:numPr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Integralną częścią umowy jest </w:t>
      </w:r>
      <w:proofErr w:type="gramStart"/>
      <w:r>
        <w:rPr>
          <w:rFonts w:ascii="Tahoma" w:hAnsi="Tahoma" w:cs="Tahoma"/>
          <w:sz w:val="20"/>
          <w:szCs w:val="20"/>
        </w:rPr>
        <w:t>SWZ  oraz</w:t>
      </w:r>
      <w:proofErr w:type="gramEnd"/>
      <w:r>
        <w:rPr>
          <w:rFonts w:ascii="Tahoma" w:hAnsi="Tahoma" w:cs="Tahoma"/>
          <w:sz w:val="20"/>
          <w:szCs w:val="20"/>
        </w:rPr>
        <w:t xml:space="preserve"> oferta Wykonawcy wraz z załącznikami.</w:t>
      </w:r>
    </w:p>
    <w:p w:rsidR="00C82E4F" w:rsidRDefault="00C82E4F">
      <w:pPr>
        <w:pStyle w:val="Tekstpodstawowy"/>
        <w:spacing w:after="0" w:line="240" w:lineRule="auto"/>
        <w:rPr>
          <w:rFonts w:ascii="Tahoma" w:hAnsi="Tahoma" w:cs="Tahoma"/>
          <w:b/>
          <w:sz w:val="20"/>
        </w:rPr>
      </w:pPr>
    </w:p>
    <w:p w:rsidR="00C82E4F" w:rsidRDefault="00E80D87">
      <w:pPr>
        <w:pStyle w:val="Tekstpodstawowy"/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21.</w:t>
      </w:r>
    </w:p>
    <w:p w:rsidR="00C82E4F" w:rsidRDefault="00E80D87">
      <w:pPr>
        <w:pStyle w:val="Tekstpodstawowy"/>
        <w:numPr>
          <w:ilvl w:val="0"/>
          <w:numId w:val="22"/>
        </w:numPr>
        <w:suppressAutoHyphens w:val="0"/>
        <w:overflowPunct w:val="0"/>
        <w:spacing w:after="0" w:line="240" w:lineRule="auto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trakcie realizacji umowy Wykonawca zobowiązany jest do przestrzegania zapisów następujących norm: ISO 14001, 9001, wdrożonych przez Zamawiającego.</w:t>
      </w:r>
    </w:p>
    <w:p w:rsidR="00C82E4F" w:rsidRDefault="00E80D87">
      <w:pPr>
        <w:pStyle w:val="Tekstpodstawowy"/>
        <w:numPr>
          <w:ilvl w:val="0"/>
          <w:numId w:val="22"/>
        </w:numPr>
        <w:suppressAutoHyphens w:val="0"/>
        <w:overflowPunct w:val="0"/>
        <w:spacing w:after="0" w:line="240" w:lineRule="auto"/>
        <w:ind w:left="357" w:hanging="357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potwierdzenie zapoznania się z wymaganiami wynikającymi z procedur środowiskowych wdrożonych przez Zamawiającego, Wykonawca przedkłada stosowne oświadczenie. Fakt zapoznania się z zasadami środowiskowymi Wykonawca potwierdza poprzez podpisanie oświadczenia oraz zasad środowiskowych stanowiących </w:t>
      </w:r>
      <w:r>
        <w:rPr>
          <w:rFonts w:ascii="Tahoma" w:hAnsi="Tahoma" w:cs="Tahoma"/>
          <w:b/>
          <w:sz w:val="20"/>
        </w:rPr>
        <w:t xml:space="preserve">załącznik nr A i B </w:t>
      </w:r>
      <w:r>
        <w:rPr>
          <w:rFonts w:ascii="Tahoma" w:hAnsi="Tahoma" w:cs="Tahoma"/>
          <w:sz w:val="20"/>
        </w:rPr>
        <w:t>do umowy.</w:t>
      </w:r>
    </w:p>
    <w:p w:rsidR="00C82E4F" w:rsidRDefault="00E80D87">
      <w:pPr>
        <w:pStyle w:val="Tekstpodstawowy"/>
        <w:numPr>
          <w:ilvl w:val="0"/>
          <w:numId w:val="22"/>
        </w:numPr>
        <w:suppressAutoHyphens w:val="0"/>
        <w:overflowPunct w:val="0"/>
        <w:spacing w:after="0" w:line="240" w:lineRule="auto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przypadku zaistnienia na terenie siedziby Zamawiającego wypadku pracownika Wykonawcy lub z udziałem pracownika Wykonawcy, fakt ten zostanie zgłoszony Zamawiającemu. </w:t>
      </w:r>
    </w:p>
    <w:p w:rsidR="00C82E4F" w:rsidRDefault="00C82E4F">
      <w:pPr>
        <w:pStyle w:val="Tekstpodstawowy"/>
        <w:spacing w:after="0" w:line="240" w:lineRule="auto"/>
        <w:rPr>
          <w:rFonts w:ascii="Tahoma" w:hAnsi="Tahoma" w:cs="Tahoma"/>
          <w:b/>
          <w:sz w:val="20"/>
        </w:rPr>
      </w:pPr>
    </w:p>
    <w:p w:rsidR="00C82E4F" w:rsidRDefault="00E80D87">
      <w:pPr>
        <w:pStyle w:val="Tekstpodstawowy"/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22.</w:t>
      </w:r>
    </w:p>
    <w:p w:rsidR="00C82E4F" w:rsidRDefault="00E80D87">
      <w:pPr>
        <w:numPr>
          <w:ilvl w:val="0"/>
          <w:numId w:val="29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trakcie realizacji niniejszej umowy Wykonawca zobowiązuje się do przestrzegania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4 maja 2016 r. (</w:t>
      </w:r>
      <w:proofErr w:type="gramStart"/>
      <w:r>
        <w:rPr>
          <w:rFonts w:ascii="Tahoma" w:hAnsi="Tahoma" w:cs="Tahoma"/>
          <w:sz w:val="20"/>
          <w:szCs w:val="20"/>
        </w:rPr>
        <w:t>dalej jako</w:t>
      </w:r>
      <w:proofErr w:type="gramEnd"/>
      <w:r>
        <w:rPr>
          <w:rFonts w:ascii="Tahoma" w:hAnsi="Tahoma" w:cs="Tahoma"/>
          <w:sz w:val="20"/>
          <w:szCs w:val="20"/>
        </w:rPr>
        <w:t xml:space="preserve"> „RODO”), także innych obowiązujących przepisów prawa odnoszących się do przetwarzania danych osobowych, w szczególności o w zakresie ochrony danych osobowych i dokumentacji medycznej pacjentów. </w:t>
      </w:r>
    </w:p>
    <w:p w:rsidR="00C82E4F" w:rsidRDefault="00E80D87">
      <w:pPr>
        <w:numPr>
          <w:ilvl w:val="0"/>
          <w:numId w:val="29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Każda ze Stron Umowy zobowiązuje się do poinformowania swoich Pracowników i Współpracowników o przetwarzaniu ich danych osobowych przez drugą Stronę Umowy w celach związanych z wykonywaniem Umowy oraz utrzymywaniem bieżących kontaktów, </w:t>
      </w:r>
      <w:proofErr w:type="gramStart"/>
      <w:r>
        <w:rPr>
          <w:rFonts w:ascii="Tahoma" w:hAnsi="Tahoma" w:cs="Tahoma"/>
          <w:sz w:val="20"/>
          <w:szCs w:val="20"/>
        </w:rPr>
        <w:t>tak aby</w:t>
      </w:r>
      <w:proofErr w:type="gramEnd"/>
      <w:r>
        <w:rPr>
          <w:rFonts w:ascii="Tahoma" w:hAnsi="Tahoma" w:cs="Tahoma"/>
          <w:sz w:val="20"/>
          <w:szCs w:val="20"/>
        </w:rPr>
        <w:t xml:space="preserve"> druga Strona mogła traktować ten obowiązek jako spełniony. Zakres przekazywanych informacji ma spełniać wymogi art. 13 i 14 RODO – w zależności od tego czy dane osób pozyskiwane są bezpośrednio od osób, których dane dotyczą lub pozyskiwane od ich Pracodawcy – będącego Stroną niniejszej Umowy.</w:t>
      </w:r>
    </w:p>
    <w:p w:rsidR="00C82E4F" w:rsidRDefault="00E80D87">
      <w:pPr>
        <w:numPr>
          <w:ilvl w:val="0"/>
          <w:numId w:val="29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Każda ze Stron zobowiązuje się do niezwłocznego poinformowania drugiej Strony o wszelkich postępowaniach wszczętych przez Prezesa Urzędu Ochrony Danych Osobowych, a dotyczących danych osobowych przetwarzanych w związku z realizacją niniejszej Umowy, jak również o wszelkich faktach wymagających zajęcia przez drugą Stronę stanowiska.</w:t>
      </w:r>
    </w:p>
    <w:p w:rsidR="00C82E4F" w:rsidRDefault="00E80D87">
      <w:pPr>
        <w:pStyle w:val="Tekstpodstawowy"/>
        <w:numPr>
          <w:ilvl w:val="0"/>
          <w:numId w:val="29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Obowiązek zachowania tajemnicy spoczywa na Wykonawcy i jego pracownikach również po rozwiązaniu umowy i ma charakter bezterminowy.</w:t>
      </w:r>
    </w:p>
    <w:p w:rsidR="00C82E4F" w:rsidRDefault="00E80D87">
      <w:pPr>
        <w:numPr>
          <w:ilvl w:val="0"/>
          <w:numId w:val="29"/>
        </w:numPr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na podstawie niniejszej Umowy dochodzić będzie do przekazywania danych osobowych, Strony będą zobowiązane do zawarcia Umowy powierzenia przetwarzania danych osobowych.</w:t>
      </w:r>
    </w:p>
    <w:p w:rsidR="00C82E4F" w:rsidRDefault="00C82E4F">
      <w:pPr>
        <w:pStyle w:val="Tekstpodstawowy"/>
        <w:spacing w:after="0" w:line="240" w:lineRule="auto"/>
        <w:ind w:left="4248"/>
        <w:jc w:val="both"/>
        <w:rPr>
          <w:rFonts w:ascii="Tahoma" w:hAnsi="Tahoma" w:cs="Tahoma"/>
          <w:b/>
          <w:sz w:val="20"/>
          <w:szCs w:val="20"/>
        </w:rPr>
      </w:pPr>
    </w:p>
    <w:p w:rsidR="00C82E4F" w:rsidRDefault="00E80D87">
      <w:pPr>
        <w:pStyle w:val="Tekstpodstawowy"/>
        <w:spacing w:after="0" w:line="240" w:lineRule="auto"/>
        <w:ind w:left="42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23.</w:t>
      </w:r>
    </w:p>
    <w:p w:rsidR="00C82E4F" w:rsidRDefault="00E80D8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– zgodnie z oświadczeniem zawartym w Ofercie – zamówienie wykona sam / sam, za wyjątkiem usług w zakresie ………......…, </w:t>
      </w:r>
      <w:proofErr w:type="gramStart"/>
      <w:r>
        <w:rPr>
          <w:rFonts w:ascii="Tahoma" w:hAnsi="Tahoma" w:cs="Tahoma"/>
          <w:sz w:val="20"/>
          <w:szCs w:val="20"/>
        </w:rPr>
        <w:t>które</w:t>
      </w:r>
      <w:proofErr w:type="gramEnd"/>
      <w:r>
        <w:rPr>
          <w:rFonts w:ascii="Tahoma" w:hAnsi="Tahoma" w:cs="Tahoma"/>
          <w:sz w:val="20"/>
          <w:szCs w:val="20"/>
        </w:rPr>
        <w:t xml:space="preserve"> zostaną wykonane przy udziale podwykonawcy/ów.</w:t>
      </w:r>
    </w:p>
    <w:p w:rsidR="00C82E4F" w:rsidRDefault="00E80D8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Wykonawca, Podwykonawca lub dalszy Podwykonawca zamówienia</w:t>
      </w:r>
      <w:r>
        <w:rPr>
          <w:rFonts w:ascii="Tahoma" w:hAnsi="Tahoma" w:cs="Tahoma"/>
          <w:color w:val="00B050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zamierzający zawrzeć umowę o podwykonawstwo, której przedmiotem jest świ</w:t>
      </w:r>
      <w:r w:rsidR="00C6243B">
        <w:rPr>
          <w:rFonts w:ascii="Tahoma" w:hAnsi="Tahoma" w:cs="Tahoma"/>
          <w:sz w:val="20"/>
          <w:szCs w:val="20"/>
        </w:rPr>
        <w:t>adczenie usług przeglądów i napraw urządzeń instalacji klimatyzacji</w:t>
      </w:r>
      <w:r>
        <w:rPr>
          <w:rFonts w:ascii="Tahoma" w:hAnsi="Tahoma" w:cs="Tahoma"/>
          <w:sz w:val="20"/>
          <w:szCs w:val="20"/>
        </w:rPr>
        <w:t xml:space="preserve"> jest obowiązany, w trakcie realizacji niniejszego zamówienia, do przedłożenia zamawiającemu projektu tej umowy w terminie 5 dni od dnia zawarcia umowy z Zamawiającym, przy czym Podwykonawca lub dalszy Podwykonawca jest obowiązany dołączyć zgodę Wykonawcy na zawarcie umowy o podwykonawstwo o treści zgodnej z projektem umowy.</w:t>
      </w:r>
    </w:p>
    <w:p w:rsidR="00C82E4F" w:rsidRDefault="00E80D8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z Podwykonawcą lub dalszym Podwykonawcą powinna stanowić w szczególności, iż:</w:t>
      </w:r>
    </w:p>
    <w:p w:rsidR="00C82E4F" w:rsidRDefault="00E80D87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proofErr w:type="gramStart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  <w:t>termin</w:t>
      </w:r>
      <w:proofErr w:type="gramEnd"/>
      <w:r>
        <w:rPr>
          <w:rFonts w:ascii="Tahoma" w:hAnsi="Tahoma" w:cs="Tahoma"/>
          <w:sz w:val="20"/>
          <w:szCs w:val="20"/>
        </w:rPr>
        <w:t xml:space="preserve"> zapłaty wynagrodzenia Podwykonawcy lub dalszemu Podwykonawcy nie może być dłuższy </w:t>
      </w:r>
      <w:r>
        <w:rPr>
          <w:rFonts w:ascii="Tahoma" w:hAnsi="Tahoma" w:cs="Tahoma"/>
          <w:b/>
          <w:sz w:val="20"/>
          <w:szCs w:val="20"/>
        </w:rPr>
        <w:t xml:space="preserve">niż ………. </w:t>
      </w:r>
      <w:proofErr w:type="gramStart"/>
      <w:r>
        <w:rPr>
          <w:rFonts w:ascii="Tahoma" w:hAnsi="Tahoma" w:cs="Tahoma"/>
          <w:b/>
          <w:sz w:val="20"/>
          <w:szCs w:val="20"/>
        </w:rPr>
        <w:t>dni</w:t>
      </w:r>
      <w:proofErr w:type="gramEnd"/>
      <w:r>
        <w:rPr>
          <w:rFonts w:ascii="Tahoma" w:hAnsi="Tahoma" w:cs="Tahoma"/>
          <w:sz w:val="20"/>
          <w:szCs w:val="20"/>
        </w:rPr>
        <w:t xml:space="preserve"> od dnia doręczenia Wykonawcy, Podwykonawcy lub dalszemu Podwykonawcy faktury VAT lub rachunku, potwierdzających wykonanie zleconej Podwykonawcy lub dalszemu Podwykonawcy usługi;</w:t>
      </w:r>
    </w:p>
    <w:p w:rsidR="00C82E4F" w:rsidRDefault="00E80D87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</w:t>
      </w:r>
      <w:proofErr w:type="gramStart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  <w:t>przedmiotem</w:t>
      </w:r>
      <w:proofErr w:type="gramEnd"/>
      <w:r>
        <w:rPr>
          <w:rFonts w:ascii="Tahoma" w:hAnsi="Tahoma" w:cs="Tahoma"/>
          <w:sz w:val="20"/>
          <w:szCs w:val="20"/>
        </w:rPr>
        <w:t xml:space="preserve"> Umowy o podwykonawstwo jest wyłącznie wykonanie usługi, która ściśle odpowiada części zamówienia określonego Umową zawartą pomiędzy Zamawiającym a Wykonawcą;</w:t>
      </w:r>
    </w:p>
    <w:p w:rsidR="00C82E4F" w:rsidRDefault="00E80D87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proofErr w:type="gramStart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  <w:t>wykonanie</w:t>
      </w:r>
      <w:proofErr w:type="gramEnd"/>
      <w:r>
        <w:rPr>
          <w:rFonts w:ascii="Tahoma" w:hAnsi="Tahoma" w:cs="Tahoma"/>
          <w:sz w:val="20"/>
          <w:szCs w:val="20"/>
        </w:rPr>
        <w:t xml:space="preserve"> przedmiotu Umowy o podwykonawstwo zostaje określone na co najmniej takim poziomie jakości, jaki wynika z Umowy zawartej pomiędzy Zamawiającym a Wykonawcą i powinno odpowiadać stosownym dla tego wykonania wymaganiom określonym w SIWZ</w:t>
      </w:r>
      <w:r>
        <w:rPr>
          <w:rFonts w:ascii="Tahoma" w:hAnsi="Tahoma" w:cs="Tahoma"/>
          <w:color w:val="00B050"/>
          <w:sz w:val="20"/>
          <w:szCs w:val="20"/>
        </w:rPr>
        <w:t>;</w:t>
      </w:r>
    </w:p>
    <w:p w:rsidR="00C82E4F" w:rsidRDefault="00E80D87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proofErr w:type="gramStart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  <w:t>okres</w:t>
      </w:r>
      <w:proofErr w:type="gramEnd"/>
      <w:r>
        <w:rPr>
          <w:rFonts w:ascii="Tahoma" w:hAnsi="Tahoma" w:cs="Tahoma"/>
          <w:sz w:val="20"/>
          <w:szCs w:val="20"/>
        </w:rPr>
        <w:t xml:space="preserve"> odpowiedzialności Podwykonawcy lub dalszego Podwykonawcy za Wady przedmiotu Umowy o podwykonawstwo, nie będzie krótszy od okresu odpowiedzialności za Wady przedmiotu Umowy Wykonawcy wobec Zamawiającego;</w:t>
      </w:r>
    </w:p>
    <w:p w:rsidR="00C82E4F" w:rsidRDefault="00E80D87">
      <w:pPr>
        <w:spacing w:after="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proofErr w:type="gramStart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  <w:t>Podwykonawca</w:t>
      </w:r>
      <w:proofErr w:type="gramEnd"/>
      <w:r>
        <w:rPr>
          <w:rFonts w:ascii="Tahoma" w:hAnsi="Tahoma" w:cs="Tahoma"/>
          <w:sz w:val="20"/>
          <w:szCs w:val="20"/>
        </w:rPr>
        <w:t xml:space="preserve"> lub dalszy Podwykonawca musi wykazać się posiadaniem wiedzy i doświadczenia odpowiadających, proporcjonalnie, co najmniej wiedzy i doświadczeniu wymaganym od Wykonawcy w związku z realizacją Umowy</w:t>
      </w:r>
      <w:r>
        <w:rPr>
          <w:rFonts w:ascii="Tahoma" w:hAnsi="Tahoma" w:cs="Tahoma"/>
          <w:color w:val="00B050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dysponować personelem i sprzętem, gwarantującymi prawidłowe wykonanie podzlecanej części Umowy, proporcjonalnie, kwalifikacjami lub zakresem odpowiadającymi wymaganiom stawianym Wykonawcy</w:t>
      </w:r>
      <w:r>
        <w:rPr>
          <w:rFonts w:ascii="Tahoma" w:hAnsi="Tahoma" w:cs="Tahoma"/>
          <w:color w:val="00B050"/>
          <w:sz w:val="20"/>
          <w:szCs w:val="20"/>
        </w:rPr>
        <w:t>;</w:t>
      </w:r>
    </w:p>
    <w:p w:rsidR="00C82E4F" w:rsidRDefault="00E80D87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proofErr w:type="gramStart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  <w:t>Podwykonawca</w:t>
      </w:r>
      <w:proofErr w:type="gramEnd"/>
      <w:r>
        <w:rPr>
          <w:rFonts w:ascii="Tahoma" w:hAnsi="Tahoma" w:cs="Tahoma"/>
          <w:sz w:val="20"/>
          <w:szCs w:val="20"/>
        </w:rPr>
        <w:t xml:space="preserve"> lub dalszy Podwykonawca są zobowiązani do przedstawiania Zamawiającemu na jego żądanie dokumentów, oświadczeń i wyjaśnień dotyczących realizacji Umowy o podwykonawstwo</w:t>
      </w:r>
      <w:r>
        <w:rPr>
          <w:rFonts w:ascii="Tahoma" w:hAnsi="Tahoma" w:cs="Tahoma"/>
          <w:color w:val="00B050"/>
          <w:sz w:val="20"/>
          <w:szCs w:val="20"/>
        </w:rPr>
        <w:t>;</w:t>
      </w:r>
    </w:p>
    <w:p w:rsidR="00C82E4F" w:rsidRDefault="00E80D87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g</w:t>
      </w:r>
      <w:proofErr w:type="gramEnd"/>
      <w:r>
        <w:rPr>
          <w:rFonts w:ascii="Tahoma" w:hAnsi="Tahoma" w:cs="Tahoma"/>
          <w:sz w:val="20"/>
          <w:szCs w:val="20"/>
        </w:rPr>
        <w:t>) Podwykonawca zobowiązany jest do zatrudnienia zgodnie z opisem Przedmiotu Zamówienia pracowników na umowę o pracę;</w:t>
      </w:r>
    </w:p>
    <w:p w:rsidR="00C82E4F" w:rsidRDefault="00E80D87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h</w:t>
      </w:r>
      <w:proofErr w:type="gramEnd"/>
      <w:r>
        <w:rPr>
          <w:rFonts w:ascii="Tahoma" w:hAnsi="Tahoma" w:cs="Tahoma"/>
          <w:sz w:val="20"/>
          <w:szCs w:val="20"/>
        </w:rPr>
        <w:t>) strony zobowiązane są dokonać zmian wysokości wynagrodzenia, o ile taka zmiana nastąpiła na podstawie umowy Zamawiającego z Wykonawcą.</w:t>
      </w:r>
    </w:p>
    <w:p w:rsidR="00C82E4F" w:rsidRDefault="00E80D87">
      <w:pPr>
        <w:pStyle w:val="Akapitzlist"/>
        <w:numPr>
          <w:ilvl w:val="0"/>
          <w:numId w:val="32"/>
        </w:numPr>
        <w:spacing w:line="240" w:lineRule="auto"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Umowa o podwykonawstwo nie może zawierać postanowień </w:t>
      </w:r>
      <w:r>
        <w:rPr>
          <w:rFonts w:ascii="Tahoma" w:hAnsi="Tahoma" w:cs="Tahoma"/>
          <w:sz w:val="20"/>
          <w:szCs w:val="20"/>
        </w:rPr>
        <w:t>uzależniających uzyskanie przez Podwykonawcę lub dalszego Podwykonawcę zapłaty od Wykonawcy lub Podwykonawcy za wykonanie przedmiotu Umowy o podwykonawstwo</w:t>
      </w:r>
      <w:r>
        <w:rPr>
          <w:rFonts w:ascii="Tahoma" w:hAnsi="Tahoma" w:cs="Tahoma"/>
          <w:color w:val="00B050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od zapłaty przez Zamawiającego wynagrodzenia Wykonawcy lub odpowiednio od zapłaty przez Wykonawcę wynagrodzenia Podwykonawcy</w:t>
      </w:r>
      <w:r>
        <w:rPr>
          <w:rFonts w:ascii="Tahoma" w:hAnsi="Tahoma" w:cs="Tahoma"/>
          <w:color w:val="00B050"/>
          <w:sz w:val="20"/>
          <w:szCs w:val="20"/>
        </w:rPr>
        <w:t>.</w:t>
      </w:r>
    </w:p>
    <w:p w:rsidR="00C82E4F" w:rsidRDefault="00E80D8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Wykonawca, Podwykonawca lub dalszy Podwykonawca zamówienia na</w:t>
      </w:r>
      <w:r w:rsidR="00C6243B">
        <w:rPr>
          <w:rFonts w:ascii="Tahoma" w:hAnsi="Tahoma" w:cs="Tahoma"/>
          <w:sz w:val="20"/>
          <w:szCs w:val="20"/>
        </w:rPr>
        <w:t xml:space="preserve"> usługę </w:t>
      </w:r>
      <w:r w:rsidR="00C6243B">
        <w:rPr>
          <w:rFonts w:ascii="Tahoma" w:hAnsi="Tahoma" w:cs="Tahoma"/>
          <w:sz w:val="20"/>
          <w:szCs w:val="20"/>
        </w:rPr>
        <w:t>przeglądów i napraw urządzeń instalacji klimatyzacji</w:t>
      </w:r>
      <w:r>
        <w:rPr>
          <w:rFonts w:ascii="Tahoma" w:hAnsi="Tahoma" w:cs="Tahoma"/>
          <w:color w:val="00B050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przedkłada Zamawiającemu poświadczoną za zgodność z oryginałem kopię zawartej umowy o podwykonawstwo, której przedmiotem </w:t>
      </w:r>
      <w:proofErr w:type="gramStart"/>
      <w:r>
        <w:rPr>
          <w:rFonts w:ascii="Tahoma" w:hAnsi="Tahoma" w:cs="Tahoma"/>
          <w:sz w:val="20"/>
          <w:szCs w:val="20"/>
        </w:rPr>
        <w:t>są  usługi</w:t>
      </w:r>
      <w:proofErr w:type="gramEnd"/>
      <w:r>
        <w:rPr>
          <w:rFonts w:ascii="Tahoma" w:hAnsi="Tahoma" w:cs="Tahoma"/>
          <w:sz w:val="20"/>
          <w:szCs w:val="20"/>
        </w:rPr>
        <w:t>, w terminie 7 dni od dnia jej zawarcia</w:t>
      </w:r>
      <w:r>
        <w:rPr>
          <w:rFonts w:ascii="Tahoma" w:hAnsi="Tahoma" w:cs="Tahoma"/>
          <w:color w:val="00B050"/>
          <w:sz w:val="20"/>
          <w:szCs w:val="20"/>
        </w:rPr>
        <w:t>.</w:t>
      </w:r>
    </w:p>
    <w:p w:rsidR="00C82E4F" w:rsidRDefault="00E80D8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 ciągu 7 dni zgłasza pisemny sprzeciw do przedłożonej umowy o podwykonawstwo, której przedmiotem są usługi.</w:t>
      </w:r>
    </w:p>
    <w:p w:rsidR="00C82E4F" w:rsidRDefault="00E80D8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Niezgłoszenie pisemnego sprzeciwu do przedłożonej umowy o podwykonawstwo, której przedmiotem są usługi, w terminie określonym w ust. 6, uważa się za akceptację umowy przez Zamawiającego.</w:t>
      </w:r>
    </w:p>
    <w:p w:rsidR="00C82E4F" w:rsidRDefault="00E80D8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przypadku, o którym mowa w </w:t>
      </w:r>
      <w:proofErr w:type="gramStart"/>
      <w:r>
        <w:rPr>
          <w:rFonts w:ascii="Tahoma" w:hAnsi="Tahoma" w:cs="Tahoma"/>
          <w:sz w:val="20"/>
          <w:szCs w:val="20"/>
        </w:rPr>
        <w:t>ust. 7 jeżeli</w:t>
      </w:r>
      <w:proofErr w:type="gramEnd"/>
      <w:r>
        <w:rPr>
          <w:rFonts w:ascii="Tahoma" w:hAnsi="Tahoma" w:cs="Tahoma"/>
          <w:sz w:val="20"/>
          <w:szCs w:val="20"/>
        </w:rPr>
        <w:t xml:space="preserve"> termin zapłaty wynagrodzenia jest dłuższy niż określony w ust. 3 lit. a, Zamawiający poinformuje o tym Wykonawcę i wezwie go do doprowadzenia do zmiany tej umowy w terminie nie dłuższym niż 3 dni od otrzymania informacji.</w:t>
      </w:r>
    </w:p>
    <w:p w:rsidR="00C82E4F" w:rsidRDefault="00E80D8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powierzenia przez Wykonawcę realizacji usługi Podwykonawcy, lub dalszemu podwykonawcy, Wykonawca jest zobowiązany do dokonania we własnym zakresie zapłaty wymagalnego wynagrodzenia należnego Podwykonawcy lub dalszemu podwykonawcy z zachowaniem terminów płatności określonych w umowie z Podwykonawcą. Dla potwierdzenia dokonanej zapłaty, wraz z fakturą obejmującą wynagrodzenie za zakres usług wykonanych przez Podwykonawcę, należy przekazać Zamawiającemu oświadczenie Podwykonawcy lub dalszego Podwykonawcy potwierdzające dokonanie zapłaty całości należnego mu wymagalnego wynagrodzenia.</w:t>
      </w:r>
    </w:p>
    <w:p w:rsidR="00C82E4F" w:rsidRDefault="00E80D8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dokona bezpośredniej zapłaty wymagalnego wynagrodzenia przysługującego Podwykonawcy lub dalszemu Podwykonawcy, który zawarł zaakceptowaną przez Zamawiającego umowę o podwykonawstwo, której przedmiotem są usługi, w przypadku uchylenia się od obowiązku zapłaty odpowiednio przez Wykonawcę, Podwykonawcę lub dalszego Podwykonawcę zamówienia.</w:t>
      </w:r>
    </w:p>
    <w:p w:rsidR="00C82E4F" w:rsidRDefault="00E80D8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Wynagrodzenie, o którym mowa w ust. 10, dotyczy wyłącznie należności powstałych po zaakceptowaniu przez Zamawiającego umowy o podwykonawstwo, której przedmiotem jest usługa i nie obejmuje należności ubocznych.</w:t>
      </w:r>
    </w:p>
    <w:p w:rsidR="00C82E4F" w:rsidRDefault="00E80D8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odpowiada za działania i zaniechania Podwykonawców i dalszych podwykonawców jak za swoje własne.</w:t>
      </w:r>
    </w:p>
    <w:p w:rsidR="00C82E4F" w:rsidRDefault="00E80D8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409 ust. 1 pkt 1 PZP, Zamawiający żąda, aby przed przystąpieniem do wykonania zamówienia, Wykonawca podał nazwy oraz dane kontaktowe podwykonawców oraz dalszych </w:t>
      </w:r>
      <w:r>
        <w:rPr>
          <w:rFonts w:ascii="Tahoma" w:hAnsi="Tahoma" w:cs="Tahoma"/>
          <w:sz w:val="20"/>
          <w:szCs w:val="20"/>
        </w:rPr>
        <w:lastRenderedPageBreak/>
        <w:t xml:space="preserve">podwykonawców i osób do kontaktu z nimi, zaangażowanych w te usługi. Wykonawca zobowiązany jest do zawiadomienia Zamawiającego o wszelkich </w:t>
      </w:r>
      <w:proofErr w:type="gramStart"/>
      <w:r>
        <w:rPr>
          <w:rFonts w:ascii="Tahoma" w:hAnsi="Tahoma" w:cs="Tahoma"/>
          <w:sz w:val="20"/>
          <w:szCs w:val="20"/>
        </w:rPr>
        <w:t>zmianach  danych</w:t>
      </w:r>
      <w:proofErr w:type="gramEnd"/>
      <w:r>
        <w:rPr>
          <w:rFonts w:ascii="Tahoma" w:hAnsi="Tahoma" w:cs="Tahoma"/>
          <w:sz w:val="20"/>
          <w:szCs w:val="20"/>
        </w:rPr>
        <w:t>, o których mowa w zdaniu pierwszym, w trakcie realizacji zamówienia.</w:t>
      </w:r>
    </w:p>
    <w:p w:rsidR="00C82E4F" w:rsidRDefault="00C82E4F">
      <w:pPr>
        <w:pStyle w:val="Tekstpodstawowy"/>
        <w:spacing w:after="0" w:line="240" w:lineRule="auto"/>
        <w:rPr>
          <w:rFonts w:ascii="Tahoma" w:hAnsi="Tahoma" w:cs="Tahoma"/>
          <w:b/>
          <w:sz w:val="20"/>
        </w:rPr>
      </w:pPr>
    </w:p>
    <w:p w:rsidR="00C82E4F" w:rsidRDefault="00E80D87">
      <w:pPr>
        <w:pStyle w:val="Tekstpodstawowy"/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24.</w:t>
      </w:r>
    </w:p>
    <w:p w:rsidR="00C82E4F" w:rsidRDefault="00E80D87">
      <w:pPr>
        <w:pStyle w:val="Tekstpodstawowy"/>
        <w:spacing w:after="0" w:line="24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Umowę sporządzono w dwóch jednobrzmiących egzemplarzach po jednym dla każdej ze Stron.</w:t>
      </w:r>
    </w:p>
    <w:p w:rsidR="00C82E4F" w:rsidRDefault="00C82E4F">
      <w:pPr>
        <w:pStyle w:val="Tekstpodstawowy"/>
        <w:spacing w:after="0" w:line="240" w:lineRule="auto"/>
        <w:rPr>
          <w:rFonts w:ascii="Tahoma" w:hAnsi="Tahoma" w:cs="Tahoma"/>
          <w:b/>
          <w:sz w:val="20"/>
        </w:rPr>
      </w:pPr>
    </w:p>
    <w:p w:rsidR="00C82E4F" w:rsidRDefault="00C82E4F">
      <w:pPr>
        <w:pStyle w:val="Tekstpodstawowy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C82E4F" w:rsidRDefault="00E80D87">
      <w:pPr>
        <w:pStyle w:val="Tekstpodstawowy"/>
        <w:spacing w:after="0" w:line="24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PODPISY STRON</w:t>
      </w:r>
    </w:p>
    <w:p w:rsidR="00C82E4F" w:rsidRDefault="00C82E4F">
      <w:pPr>
        <w:pStyle w:val="Tekstpodstawowy"/>
        <w:spacing w:after="0" w:line="240" w:lineRule="auto"/>
        <w:rPr>
          <w:rFonts w:ascii="Tahoma" w:hAnsi="Tahoma" w:cs="Tahoma"/>
          <w:b/>
          <w:sz w:val="20"/>
        </w:rPr>
      </w:pPr>
    </w:p>
    <w:p w:rsidR="00C82E4F" w:rsidRDefault="00E80D87">
      <w:pPr>
        <w:pStyle w:val="Tekstpodstawowy"/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ZAMAWIAJĄCY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WYKONAWCA</w:t>
      </w:r>
    </w:p>
    <w:p w:rsidR="00C82E4F" w:rsidRDefault="00E80D87">
      <w:pPr>
        <w:pStyle w:val="Tekstpodstawowy"/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                                   </w:t>
      </w: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i/>
          <w:color w:val="FF0000"/>
          <w:sz w:val="20"/>
          <w:szCs w:val="20"/>
        </w:rPr>
      </w:pPr>
    </w:p>
    <w:p w:rsidR="00C82E4F" w:rsidRDefault="00E80D8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A do umowy</w:t>
      </w:r>
    </w:p>
    <w:p w:rsidR="00C82E4F" w:rsidRDefault="00C82E4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82E4F" w:rsidRDefault="00E80D8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WYKONAWCY/PODWYKONAWCY</w:t>
      </w:r>
    </w:p>
    <w:p w:rsidR="00C82E4F" w:rsidRDefault="00C82E4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Wykonawcy/Podwykonawcy</w:t>
      </w:r>
    </w:p>
    <w:p w:rsidR="00C82E4F" w:rsidRDefault="00C82E4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Nazwa…………………………………………</w:t>
      </w: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Adres…………………………………………</w:t>
      </w: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osoby reprezentującej Wykonawcę/podwykonawcę……………………………………………………………………</w:t>
      </w:r>
    </w:p>
    <w:p w:rsidR="00C82E4F" w:rsidRDefault="00C82E4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Oświadczenie:</w:t>
      </w: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znane mi są:</w:t>
      </w: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Specyficzne dla Szpitala zagrożenia oraz miejsca ich potencjalnego występowania.</w:t>
      </w: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Zapoznałem się z obowiązującymi w Szpitalu Specjalistycznym </w:t>
      </w:r>
      <w:proofErr w:type="spellStart"/>
      <w:r>
        <w:rPr>
          <w:rFonts w:ascii="Tahoma" w:hAnsi="Tahoma" w:cs="Tahoma"/>
          <w:sz w:val="20"/>
          <w:szCs w:val="20"/>
        </w:rPr>
        <w:t>im..Jędrzeja</w:t>
      </w:r>
      <w:proofErr w:type="spellEnd"/>
      <w:r>
        <w:rPr>
          <w:rFonts w:ascii="Tahoma" w:hAnsi="Tahoma" w:cs="Tahoma"/>
          <w:sz w:val="20"/>
          <w:szCs w:val="20"/>
        </w:rPr>
        <w:t xml:space="preserve"> Śniadeckiego w Nowym Sączu uregulowaniami i wymaganiami dotyczącymi tych zagrożeń. Otrzymałem dokumenty zawierające powyższe uregulowania i wymagania.</w:t>
      </w: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Zobowiązuje się do przeszkolenia pracowników mojej firmy wykonujących prace na terenie Szpitala w zakresie powyższych zagrożeń oraz wymagań związanych z nimi.</w:t>
      </w: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Oświadczam, iż pracownicy naszej firmy będą przestrzegać wszystkich powyższych uregulowań.</w:t>
      </w:r>
    </w:p>
    <w:p w:rsidR="00C82E4F" w:rsidRDefault="00C82E4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82E4F" w:rsidRDefault="00C82E4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:rsidR="00C82E4F" w:rsidRDefault="00C82E4F">
      <w:pPr>
        <w:spacing w:after="0" w:line="240" w:lineRule="auto"/>
        <w:ind w:right="1"/>
        <w:rPr>
          <w:rFonts w:ascii="Tahoma" w:hAnsi="Tahoma" w:cs="Tahoma"/>
          <w:sz w:val="20"/>
          <w:szCs w:val="20"/>
        </w:rPr>
      </w:pPr>
    </w:p>
    <w:p w:rsidR="00C82E4F" w:rsidRDefault="00C82E4F">
      <w:pPr>
        <w:spacing w:after="0" w:line="240" w:lineRule="auto"/>
        <w:ind w:right="1"/>
        <w:rPr>
          <w:rFonts w:ascii="Tahoma" w:hAnsi="Tahoma" w:cs="Tahoma"/>
          <w:sz w:val="20"/>
          <w:szCs w:val="20"/>
        </w:rPr>
      </w:pPr>
    </w:p>
    <w:p w:rsidR="00C82E4F" w:rsidRDefault="00C82E4F">
      <w:pPr>
        <w:spacing w:after="0" w:line="240" w:lineRule="auto"/>
        <w:ind w:right="1"/>
        <w:rPr>
          <w:rFonts w:ascii="Tahoma" w:hAnsi="Tahoma" w:cs="Tahoma"/>
          <w:sz w:val="20"/>
          <w:szCs w:val="20"/>
        </w:rPr>
      </w:pPr>
    </w:p>
    <w:p w:rsidR="00C82E4F" w:rsidRDefault="00C82E4F">
      <w:pPr>
        <w:spacing w:after="0" w:line="240" w:lineRule="auto"/>
        <w:ind w:right="1"/>
        <w:rPr>
          <w:rFonts w:ascii="Tahoma" w:hAnsi="Tahoma" w:cs="Tahoma"/>
          <w:sz w:val="20"/>
          <w:szCs w:val="20"/>
        </w:rPr>
      </w:pPr>
    </w:p>
    <w:p w:rsidR="00C82E4F" w:rsidRDefault="00E80D87">
      <w:pPr>
        <w:spacing w:after="0" w:line="240" w:lineRule="auto"/>
        <w:ind w:right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F/I-BH/25/1.Wydanie 1. Obowiązuje od dnia 20.11.2014</w:t>
      </w:r>
      <w:proofErr w:type="gramStart"/>
      <w:r>
        <w:rPr>
          <w:rFonts w:ascii="Tahoma" w:hAnsi="Tahoma" w:cs="Tahoma"/>
          <w:sz w:val="20"/>
          <w:szCs w:val="20"/>
        </w:rPr>
        <w:t>r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br w:type="page"/>
      </w:r>
    </w:p>
    <w:p w:rsidR="00C82E4F" w:rsidRDefault="00C82E4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82E4F" w:rsidRDefault="00E80D8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B do umowy</w:t>
      </w:r>
    </w:p>
    <w:p w:rsidR="00C82E4F" w:rsidRDefault="00E80D8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ZASADY ŚRODOWISKOWE </w:t>
      </w:r>
    </w:p>
    <w:p w:rsidR="00C82E4F" w:rsidRDefault="00E80D8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WYKONAWCÓW I PODWYKONAWCÓW</w:t>
      </w:r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 dokument obejmuje zbiór zasad i tryb postępowania w zakresie przestrzegania przepisów i wywierania wpływu na środowisko przez firmy zewnętrzne realizujące umowy zawarte ze Szpitalem Specjalistycznym im. J. Śniadeckiego w Nowym Sączu.</w:t>
      </w:r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Wytyczne obejmują zasady postępowania wszystkich Wykonawców realizujących umowy na rzecz lub w imieniu Szpitala. </w:t>
      </w:r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Jako Wykonawcę określa się dostawców, zleceniobiorców, dzierżawców oraz wszystkie inne podmioty gospodarcze świadczące usługi na rzecz </w:t>
      </w:r>
      <w:proofErr w:type="gramStart"/>
      <w:r>
        <w:rPr>
          <w:rFonts w:ascii="Tahoma" w:hAnsi="Tahoma" w:cs="Tahoma"/>
          <w:sz w:val="20"/>
          <w:szCs w:val="20"/>
        </w:rPr>
        <w:t>Szpitala.</w:t>
      </w:r>
      <w:proofErr w:type="gramEnd"/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 rozpoczęciem realizacji przedmiotu umowy Wykonawca zobowiązany jest do zapoznania się z Polityką Zintegrowanego Systemu Zarządzania obowiązującą w Szpitalu, do przestrzegania zapisów w niej zawartych oraz do zapoznania z niniejszymi wytycznymi wszystkich pracowników Wykonawcy biorących udział w realizacji umowy. Polityka dostępna jest na stronie internetowej szpitala – www.</w:t>
      </w:r>
      <w:proofErr w:type="gramStart"/>
      <w:r>
        <w:rPr>
          <w:rFonts w:ascii="Tahoma" w:hAnsi="Tahoma" w:cs="Tahoma"/>
          <w:sz w:val="20"/>
          <w:szCs w:val="20"/>
        </w:rPr>
        <w:t>szpitalnowysacz</w:t>
      </w:r>
      <w:proofErr w:type="gramEnd"/>
      <w:r>
        <w:rPr>
          <w:rFonts w:ascii="Tahoma" w:hAnsi="Tahoma" w:cs="Tahoma"/>
          <w:sz w:val="20"/>
          <w:szCs w:val="20"/>
        </w:rPr>
        <w:t>.</w:t>
      </w:r>
      <w:proofErr w:type="gramStart"/>
      <w:r>
        <w:rPr>
          <w:rFonts w:ascii="Tahoma" w:hAnsi="Tahoma" w:cs="Tahoma"/>
          <w:sz w:val="20"/>
          <w:szCs w:val="20"/>
        </w:rPr>
        <w:t>pl</w:t>
      </w:r>
      <w:proofErr w:type="gramEnd"/>
      <w:r>
        <w:rPr>
          <w:rFonts w:ascii="Tahoma" w:hAnsi="Tahoma" w:cs="Tahoma"/>
          <w:sz w:val="20"/>
          <w:szCs w:val="20"/>
        </w:rPr>
        <w:t xml:space="preserve">, zakładka Zintegrowany System Zarządzania. </w:t>
      </w:r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Szpital może zażądać od Wykonawcy przedstawienia dokumentów potwierdzających spełnienie wymagań prawnych w zakresie ochrony środowiska związanych z realizacją przedmiotu umowy.</w:t>
      </w:r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Upoważnieni pracownicy szpitala mogą dokonywać kontroli z zakresu przestrzegania przez Wykonawcę przepisów w zakresie ochrony środowiska związanych z realizacją przedmiotu umowy.</w:t>
      </w:r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 wykonywania prac zgodnie z obowiązującymi przepisami ochrony środowiska oraz w sposób zapewniający minimalizację ich oddziaływania na środowisko.</w:t>
      </w:r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powinien zapobiegać powstawaniu nadmiernej ilości odpadów. Powinien gromadzić odpady w sposób selektywny w miejscach do tego wyznaczonych. Zabierając wytworzone odpady z terenu szpitala powinien poddać odpady właściwemu zagospodarowaniu lub unieszkodliwieniu zgodnie z przepisami wynikającymi z ustawy o odpadach i pozostałymi przepisami z zakresu ochrony środowiska.</w:t>
      </w:r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powinien stosować zasady ochrony gleby i powierzchni ziemi poprzez minimalizację ryzyka zanieczyszczenia szkodliwymi substancjami.</w:t>
      </w:r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powinien stosować zasady racjonalnego i oszczędnego korzystania z wody oraz energii elektrycznej i energii cieplnej.</w:t>
      </w:r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powinien stosować zasady ochrony przed hałasem w celu zapewnienie jak najlepszego stanu akustycznego środowiska np. poprzez stosowanie zabezpieczeń akustycznych czy wykonywanie prac w porze dziennej.</w:t>
      </w:r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 stosowania rozwiązań technicznych ograniczających rozprzestrzenianie zanieczyszczeń w środowisku np. stosowanie środków neutralizujących wycieki czy środków ograniczających rozprzestrzenianie zanieczyszczeń.</w:t>
      </w:r>
    </w:p>
    <w:p w:rsidR="00C82E4F" w:rsidRDefault="00E80D8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 </w:t>
      </w:r>
      <w:proofErr w:type="gramStart"/>
      <w:r>
        <w:rPr>
          <w:rFonts w:ascii="Tahoma" w:hAnsi="Tahoma" w:cs="Tahoma"/>
          <w:sz w:val="20"/>
          <w:szCs w:val="20"/>
        </w:rPr>
        <w:t>przypadku gdy</w:t>
      </w:r>
      <w:proofErr w:type="gramEnd"/>
      <w:r>
        <w:rPr>
          <w:rFonts w:ascii="Tahoma" w:hAnsi="Tahoma" w:cs="Tahoma"/>
          <w:sz w:val="20"/>
          <w:szCs w:val="20"/>
        </w:rPr>
        <w:t xml:space="preserve">, na skutek działań Wykonawcy wystąpi zagrożenie środowiska, zobowiązany jest on do natychmiastowego zgłoszenia tego faktu odpowiedniemu pracownikowi Szpitala. </w:t>
      </w:r>
    </w:p>
    <w:p w:rsidR="00C82E4F" w:rsidRDefault="00C82E4F">
      <w:pPr>
        <w:pStyle w:val="Akapitzlist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C82E4F" w:rsidRDefault="00C82E4F">
      <w:pPr>
        <w:pStyle w:val="Akapitzlist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C82E4F" w:rsidRDefault="00E80D8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Nowy Sącz, </w:t>
      </w:r>
      <w:proofErr w:type="gramStart"/>
      <w:r>
        <w:rPr>
          <w:rFonts w:ascii="Tahoma" w:hAnsi="Tahoma" w:cs="Tahoma"/>
          <w:sz w:val="20"/>
          <w:szCs w:val="20"/>
        </w:rPr>
        <w:t>dnia………………………          Podpis</w:t>
      </w:r>
      <w:proofErr w:type="gramEnd"/>
      <w:r>
        <w:rPr>
          <w:rFonts w:ascii="Tahoma" w:hAnsi="Tahoma" w:cs="Tahoma"/>
          <w:sz w:val="20"/>
          <w:szCs w:val="20"/>
        </w:rPr>
        <w:t xml:space="preserve"> Wykonawcy ……………………………………</w:t>
      </w:r>
    </w:p>
    <w:sectPr w:rsidR="00C82E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C37"/>
    <w:multiLevelType w:val="multilevel"/>
    <w:tmpl w:val="79D66A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291C29"/>
    <w:multiLevelType w:val="multilevel"/>
    <w:tmpl w:val="2278A6BE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728E7"/>
    <w:multiLevelType w:val="multilevel"/>
    <w:tmpl w:val="C360D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06EB2"/>
    <w:multiLevelType w:val="multilevel"/>
    <w:tmpl w:val="02A489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0AF45F19"/>
    <w:multiLevelType w:val="multilevel"/>
    <w:tmpl w:val="0B74D0E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34848"/>
    <w:multiLevelType w:val="multilevel"/>
    <w:tmpl w:val="4CE2DA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811B46"/>
    <w:multiLevelType w:val="multilevel"/>
    <w:tmpl w:val="E18AF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B94151"/>
    <w:multiLevelType w:val="multilevel"/>
    <w:tmpl w:val="E6B8C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61335"/>
    <w:multiLevelType w:val="multilevel"/>
    <w:tmpl w:val="078830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17478"/>
    <w:multiLevelType w:val="multilevel"/>
    <w:tmpl w:val="036ED2F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"/>
      <w:lvlJc w:val="left"/>
      <w:pPr>
        <w:ind w:left="2072" w:hanging="360"/>
      </w:pPr>
    </w:lvl>
    <w:lvl w:ilvl="2">
      <w:start w:val="1"/>
      <w:numFmt w:val="decimal"/>
      <w:lvlText w:val="%3"/>
      <w:lvlJc w:val="left"/>
      <w:pPr>
        <w:ind w:left="2792" w:hanging="360"/>
      </w:pPr>
    </w:lvl>
    <w:lvl w:ilvl="3">
      <w:start w:val="1"/>
      <w:numFmt w:val="decimal"/>
      <w:lvlText w:val="%4"/>
      <w:lvlJc w:val="left"/>
      <w:pPr>
        <w:ind w:left="3512" w:hanging="360"/>
      </w:pPr>
    </w:lvl>
    <w:lvl w:ilvl="4">
      <w:start w:val="1"/>
      <w:numFmt w:val="decimal"/>
      <w:lvlText w:val="%5"/>
      <w:lvlJc w:val="left"/>
      <w:pPr>
        <w:ind w:left="4232" w:hanging="360"/>
      </w:pPr>
    </w:lvl>
    <w:lvl w:ilvl="5">
      <w:start w:val="1"/>
      <w:numFmt w:val="decimal"/>
      <w:lvlText w:val="%6"/>
      <w:lvlJc w:val="left"/>
      <w:pPr>
        <w:ind w:left="4952" w:hanging="360"/>
      </w:pPr>
    </w:lvl>
    <w:lvl w:ilvl="6">
      <w:start w:val="1"/>
      <w:numFmt w:val="decimal"/>
      <w:lvlText w:val="%7"/>
      <w:lvlJc w:val="left"/>
      <w:pPr>
        <w:ind w:left="5672" w:hanging="360"/>
      </w:pPr>
    </w:lvl>
    <w:lvl w:ilvl="7">
      <w:start w:val="1"/>
      <w:numFmt w:val="decimal"/>
      <w:lvlText w:val="%8"/>
      <w:lvlJc w:val="left"/>
      <w:pPr>
        <w:ind w:left="6392" w:hanging="360"/>
      </w:pPr>
    </w:lvl>
    <w:lvl w:ilvl="8">
      <w:start w:val="1"/>
      <w:numFmt w:val="decimal"/>
      <w:lvlText w:val="%9"/>
      <w:lvlJc w:val="left"/>
      <w:pPr>
        <w:ind w:left="7112" w:hanging="360"/>
      </w:pPr>
    </w:lvl>
  </w:abstractNum>
  <w:abstractNum w:abstractNumId="10">
    <w:nsid w:val="25FF66DA"/>
    <w:multiLevelType w:val="multilevel"/>
    <w:tmpl w:val="03A2B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6D157AD"/>
    <w:multiLevelType w:val="multilevel"/>
    <w:tmpl w:val="B8E013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A4D00C6"/>
    <w:multiLevelType w:val="multilevel"/>
    <w:tmpl w:val="941C7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ADC73D5"/>
    <w:multiLevelType w:val="multilevel"/>
    <w:tmpl w:val="E7E013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07127CA"/>
    <w:multiLevelType w:val="multilevel"/>
    <w:tmpl w:val="57E671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5F2FB4"/>
    <w:multiLevelType w:val="multilevel"/>
    <w:tmpl w:val="8F206786"/>
    <w:lvl w:ilvl="0">
      <w:start w:val="4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9F06BB1"/>
    <w:multiLevelType w:val="multilevel"/>
    <w:tmpl w:val="558C3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D99628E"/>
    <w:multiLevelType w:val="multilevel"/>
    <w:tmpl w:val="79CA956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>
    <w:nsid w:val="45017203"/>
    <w:multiLevelType w:val="multilevel"/>
    <w:tmpl w:val="4178F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F17376"/>
    <w:multiLevelType w:val="multilevel"/>
    <w:tmpl w:val="91365A2E"/>
    <w:lvl w:ilvl="0">
      <w:start w:val="1"/>
      <w:numFmt w:val="decimal"/>
      <w:lvlText w:val="%1."/>
      <w:lvlJc w:val="left"/>
      <w:pPr>
        <w:ind w:left="360" w:hanging="360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1FC09F9"/>
    <w:multiLevelType w:val="multilevel"/>
    <w:tmpl w:val="9F725C66"/>
    <w:lvl w:ilvl="0">
      <w:start w:val="1"/>
      <w:numFmt w:val="decimal"/>
      <w:lvlText w:val="%1)"/>
      <w:lvlJc w:val="left"/>
      <w:pPr>
        <w:ind w:left="-59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850"/>
        </w:tabs>
        <w:ind w:left="850" w:hanging="180"/>
      </w:pPr>
    </w:lvl>
    <w:lvl w:ilvl="3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</w:lvl>
    <w:lvl w:ilvl="4">
      <w:start w:val="1"/>
      <w:numFmt w:val="lowerLetter"/>
      <w:lvlText w:val="%5."/>
      <w:lvlJc w:val="left"/>
      <w:pPr>
        <w:tabs>
          <w:tab w:val="num" w:pos="2290"/>
        </w:tabs>
        <w:ind w:left="2290" w:hanging="360"/>
      </w:pPr>
    </w:lvl>
    <w:lvl w:ilvl="5">
      <w:start w:val="1"/>
      <w:numFmt w:val="lowerRoman"/>
      <w:lvlText w:val="%6."/>
      <w:lvlJc w:val="right"/>
      <w:pPr>
        <w:tabs>
          <w:tab w:val="num" w:pos="3010"/>
        </w:tabs>
        <w:ind w:left="3010" w:hanging="18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lowerLetter"/>
      <w:lvlText w:val="%8."/>
      <w:lvlJc w:val="left"/>
      <w:pPr>
        <w:tabs>
          <w:tab w:val="num" w:pos="4450"/>
        </w:tabs>
        <w:ind w:left="4450" w:hanging="360"/>
      </w:pPr>
    </w:lvl>
    <w:lvl w:ilvl="8">
      <w:start w:val="1"/>
      <w:numFmt w:val="lowerRoman"/>
      <w:lvlText w:val="%9."/>
      <w:lvlJc w:val="right"/>
      <w:pPr>
        <w:tabs>
          <w:tab w:val="num" w:pos="5170"/>
        </w:tabs>
        <w:ind w:left="5170" w:hanging="180"/>
      </w:pPr>
    </w:lvl>
  </w:abstractNum>
  <w:abstractNum w:abstractNumId="21">
    <w:nsid w:val="52DA4134"/>
    <w:multiLevelType w:val="multilevel"/>
    <w:tmpl w:val="2F3C66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80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decimal"/>
      <w:lvlText w:val="%5"/>
      <w:lvlJc w:val="left"/>
      <w:pPr>
        <w:ind w:left="3960" w:hanging="360"/>
      </w:pPr>
    </w:lvl>
    <w:lvl w:ilvl="5">
      <w:start w:val="1"/>
      <w:numFmt w:val="decimal"/>
      <w:lvlText w:val="%6"/>
      <w:lvlJc w:val="left"/>
      <w:pPr>
        <w:ind w:left="4680" w:hanging="36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decimal"/>
      <w:lvlText w:val="%8"/>
      <w:lvlJc w:val="left"/>
      <w:pPr>
        <w:ind w:left="6120" w:hanging="360"/>
      </w:pPr>
    </w:lvl>
    <w:lvl w:ilvl="8">
      <w:start w:val="1"/>
      <w:numFmt w:val="decimal"/>
      <w:lvlText w:val="%9"/>
      <w:lvlJc w:val="left"/>
      <w:pPr>
        <w:ind w:left="6840" w:hanging="360"/>
      </w:pPr>
    </w:lvl>
  </w:abstractNum>
  <w:abstractNum w:abstractNumId="22">
    <w:nsid w:val="58EF01A1"/>
    <w:multiLevelType w:val="multilevel"/>
    <w:tmpl w:val="5B0A0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9CB08DD"/>
    <w:multiLevelType w:val="multilevel"/>
    <w:tmpl w:val="84D6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15C52AE"/>
    <w:multiLevelType w:val="multilevel"/>
    <w:tmpl w:val="40045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4A6223"/>
    <w:multiLevelType w:val="multilevel"/>
    <w:tmpl w:val="6560A4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B097926"/>
    <w:multiLevelType w:val="multilevel"/>
    <w:tmpl w:val="ECFACF14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D2C0AF1"/>
    <w:multiLevelType w:val="multilevel"/>
    <w:tmpl w:val="C9DEF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1F22EB6"/>
    <w:multiLevelType w:val="multilevel"/>
    <w:tmpl w:val="7ECAA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4DB4868"/>
    <w:multiLevelType w:val="multilevel"/>
    <w:tmpl w:val="F02EB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763B7"/>
    <w:multiLevelType w:val="multilevel"/>
    <w:tmpl w:val="4C1E77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C532C"/>
    <w:multiLevelType w:val="multilevel"/>
    <w:tmpl w:val="0F3A7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378AB"/>
    <w:multiLevelType w:val="multilevel"/>
    <w:tmpl w:val="1FEA9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32"/>
  </w:num>
  <w:num w:numId="3">
    <w:abstractNumId w:val="6"/>
  </w:num>
  <w:num w:numId="4">
    <w:abstractNumId w:val="16"/>
  </w:num>
  <w:num w:numId="5">
    <w:abstractNumId w:val="23"/>
  </w:num>
  <w:num w:numId="6">
    <w:abstractNumId w:val="13"/>
  </w:num>
  <w:num w:numId="7">
    <w:abstractNumId w:val="2"/>
  </w:num>
  <w:num w:numId="8">
    <w:abstractNumId w:val="22"/>
  </w:num>
  <w:num w:numId="9">
    <w:abstractNumId w:val="28"/>
  </w:num>
  <w:num w:numId="10">
    <w:abstractNumId w:val="11"/>
  </w:num>
  <w:num w:numId="11">
    <w:abstractNumId w:val="25"/>
  </w:num>
  <w:num w:numId="12">
    <w:abstractNumId w:val="18"/>
  </w:num>
  <w:num w:numId="13">
    <w:abstractNumId w:val="20"/>
  </w:num>
  <w:num w:numId="14">
    <w:abstractNumId w:val="4"/>
  </w:num>
  <w:num w:numId="15">
    <w:abstractNumId w:val="24"/>
  </w:num>
  <w:num w:numId="16">
    <w:abstractNumId w:val="7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21"/>
  </w:num>
  <w:num w:numId="22">
    <w:abstractNumId w:val="31"/>
  </w:num>
  <w:num w:numId="23">
    <w:abstractNumId w:val="29"/>
  </w:num>
  <w:num w:numId="24">
    <w:abstractNumId w:val="9"/>
  </w:num>
  <w:num w:numId="25">
    <w:abstractNumId w:val="14"/>
  </w:num>
  <w:num w:numId="26">
    <w:abstractNumId w:val="15"/>
  </w:num>
  <w:num w:numId="27">
    <w:abstractNumId w:val="26"/>
  </w:num>
  <w:num w:numId="28">
    <w:abstractNumId w:val="30"/>
  </w:num>
  <w:num w:numId="29">
    <w:abstractNumId w:val="5"/>
  </w:num>
  <w:num w:numId="30">
    <w:abstractNumId w:val="27"/>
  </w:num>
  <w:num w:numId="31">
    <w:abstractNumId w:val="19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4F"/>
    <w:rsid w:val="009C053F"/>
    <w:rsid w:val="00C6243B"/>
    <w:rsid w:val="00C82E4F"/>
    <w:rsid w:val="00E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BF6"/>
    <w:pPr>
      <w:suppressAutoHyphens/>
      <w:spacing w:after="200" w:line="276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qFormat/>
    <w:rsid w:val="00354BF6"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qFormat/>
    <w:rsid w:val="00354BF6"/>
    <w:pPr>
      <w:keepNext/>
      <w:widowControl w:val="0"/>
      <w:jc w:val="both"/>
      <w:outlineLvl w:val="1"/>
    </w:pPr>
    <w:rPr>
      <w:sz w:val="28"/>
      <w:szCs w:val="20"/>
    </w:rPr>
  </w:style>
  <w:style w:type="paragraph" w:styleId="Nagwek3">
    <w:name w:val="heading 3"/>
    <w:basedOn w:val="Nagwek10"/>
    <w:qFormat/>
    <w:rsid w:val="00354BF6"/>
    <w:pPr>
      <w:outlineLvl w:val="2"/>
    </w:pPr>
  </w:style>
  <w:style w:type="paragraph" w:styleId="Nagwek4">
    <w:name w:val="heading 4"/>
    <w:basedOn w:val="Normalny"/>
    <w:qFormat/>
    <w:rsid w:val="00354BF6"/>
    <w:pPr>
      <w:keepNext/>
      <w:widowControl w:val="0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354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sid w:val="00354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354BF6"/>
    <w:rPr>
      <w:color w:val="0000FF"/>
      <w:u w:val="single"/>
    </w:rPr>
  </w:style>
  <w:style w:type="character" w:customStyle="1" w:styleId="Wyrnienie">
    <w:name w:val="Wyróżnienie"/>
    <w:basedOn w:val="Domylnaczcionkaakapitu"/>
    <w:qFormat/>
    <w:rsid w:val="00354BF6"/>
    <w:rPr>
      <w:i/>
      <w:iCs/>
    </w:rPr>
  </w:style>
  <w:style w:type="character" w:customStyle="1" w:styleId="Nagwek1Znak">
    <w:name w:val="Nagłówek 1 Znak"/>
    <w:basedOn w:val="Domylnaczcionkaakapitu"/>
    <w:qFormat/>
    <w:rsid w:val="00354BF6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qFormat/>
    <w:rsid w:val="00354BF6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qFormat/>
    <w:rsid w:val="00354BF6"/>
    <w:rPr>
      <w:rFonts w:ascii="Times New Roman" w:eastAsia="Times New Roman" w:hAnsi="Times New Roman"/>
      <w:sz w:val="24"/>
    </w:rPr>
  </w:style>
  <w:style w:type="character" w:customStyle="1" w:styleId="TekstpodstawowyZnak">
    <w:name w:val="Tekst podstawowy Znak"/>
    <w:basedOn w:val="Domylnaczcionkaakapitu"/>
    <w:qFormat/>
    <w:rsid w:val="00354BF6"/>
    <w:rPr>
      <w:rFonts w:ascii="Times New Roman" w:eastAsia="Times New Roman" w:hAnsi="Times New Roman"/>
      <w:sz w:val="28"/>
    </w:rPr>
  </w:style>
  <w:style w:type="character" w:customStyle="1" w:styleId="TytuZnak">
    <w:name w:val="Tytuł Znak"/>
    <w:basedOn w:val="Domylnaczcionkaakapitu"/>
    <w:qFormat/>
    <w:rsid w:val="00354BF6"/>
    <w:rPr>
      <w:rFonts w:ascii="Arial" w:eastAsia="Times New Roman" w:hAnsi="Arial"/>
      <w:b/>
      <w:sz w:val="22"/>
    </w:rPr>
  </w:style>
  <w:style w:type="character" w:customStyle="1" w:styleId="TekstpodstawowywcityZnak">
    <w:name w:val="Tekst podstawowy wcięty Znak"/>
    <w:basedOn w:val="Domylnaczcionkaakapitu"/>
    <w:qFormat/>
    <w:rsid w:val="00354BF6"/>
    <w:rPr>
      <w:rFonts w:ascii="Times New Roman" w:eastAsia="Times New Roman" w:hAnsi="Times New Roman"/>
      <w:sz w:val="24"/>
    </w:rPr>
  </w:style>
  <w:style w:type="character" w:customStyle="1" w:styleId="PodtytuZnak">
    <w:name w:val="Podtytuł Znak"/>
    <w:basedOn w:val="Domylnaczcionkaakapitu"/>
    <w:qFormat/>
    <w:rsid w:val="00354BF6"/>
    <w:rPr>
      <w:rFonts w:ascii="Cambria" w:eastAsia="Times New Roman" w:hAnsi="Cambri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qFormat/>
    <w:rsid w:val="00354BF6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qFormat/>
    <w:rsid w:val="00354BF6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qFormat/>
    <w:rsid w:val="00354BF6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qFormat/>
    <w:rsid w:val="00354BF6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qFormat/>
    <w:rsid w:val="00354BF6"/>
    <w:rPr>
      <w:rFonts w:ascii="Times New Roman" w:eastAsia="Times New Roman" w:hAnsi="Times New Roman"/>
      <w:sz w:val="16"/>
      <w:szCs w:val="16"/>
    </w:rPr>
  </w:style>
  <w:style w:type="character" w:customStyle="1" w:styleId="WW8Num8z0">
    <w:name w:val="WW8Num8z0"/>
    <w:qFormat/>
    <w:rsid w:val="00354BF6"/>
    <w:rPr>
      <w:rFonts w:ascii="Symbol" w:hAnsi="Symbol" w:cs="Courier New"/>
      <w:sz w:val="18"/>
      <w:szCs w:val="18"/>
    </w:rPr>
  </w:style>
  <w:style w:type="character" w:styleId="Odwoaniedokomentarza">
    <w:name w:val="annotation reference"/>
    <w:basedOn w:val="Domylnaczcionkaakapitu"/>
    <w:qFormat/>
    <w:rsid w:val="00354BF6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354BF6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qFormat/>
    <w:rsid w:val="00354BF6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qFormat/>
    <w:rsid w:val="00354BF6"/>
    <w:rPr>
      <w:rFonts w:ascii="Tahoma" w:eastAsia="Times New Roman" w:hAnsi="Tahoma" w:cs="Tahoma"/>
      <w:sz w:val="16"/>
      <w:szCs w:val="16"/>
    </w:rPr>
  </w:style>
  <w:style w:type="character" w:customStyle="1" w:styleId="Mocnowyrniony">
    <w:name w:val="Mocno wyróżniony"/>
    <w:qFormat/>
    <w:rsid w:val="00354BF6"/>
    <w:rPr>
      <w:b/>
      <w:bCs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3D4BEE"/>
    <w:rPr>
      <w:rFonts w:ascii="Times New Roman" w:eastAsia="Lucida Sans Unicode" w:hAnsi="Times New Roman" w:cs="Mangal"/>
      <w:color w:val="00000A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unhideWhenUsed/>
    <w:rsid w:val="003D4BEE"/>
    <w:pPr>
      <w:spacing w:after="120"/>
    </w:pPr>
    <w:rPr>
      <w:szCs w:val="21"/>
    </w:rPr>
  </w:style>
  <w:style w:type="paragraph" w:styleId="Lista">
    <w:name w:val="List"/>
    <w:basedOn w:val="Tekstpodstawowy"/>
    <w:rsid w:val="00354BF6"/>
    <w:pPr>
      <w:suppressAutoHyphens w:val="0"/>
      <w:overflowPunct w:val="0"/>
      <w:textAlignment w:val="auto"/>
    </w:pPr>
    <w:rPr>
      <w:rFonts w:cs="Lucida Sans Unicode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54BF6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rsid w:val="00354BF6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354BF6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rsid w:val="00354BF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354BF6"/>
    <w:pPr>
      <w:spacing w:after="0"/>
      <w:ind w:left="720"/>
      <w:contextualSpacing/>
    </w:pPr>
  </w:style>
  <w:style w:type="paragraph" w:styleId="Tytu">
    <w:name w:val="Title"/>
    <w:basedOn w:val="Normalny"/>
    <w:qFormat/>
    <w:rsid w:val="00354BF6"/>
    <w:pPr>
      <w:widowControl w:val="0"/>
      <w:jc w:val="center"/>
    </w:pPr>
    <w:rPr>
      <w:rFonts w:ascii="Arial" w:hAnsi="Arial"/>
      <w:b/>
      <w:sz w:val="22"/>
      <w:szCs w:val="20"/>
    </w:rPr>
  </w:style>
  <w:style w:type="paragraph" w:customStyle="1" w:styleId="Tekstpodstawowywcity1">
    <w:name w:val="Tekst podstawowy wcięty1"/>
    <w:basedOn w:val="Normalny"/>
    <w:rsid w:val="00354BF6"/>
    <w:pPr>
      <w:widowControl w:val="0"/>
      <w:spacing w:after="120"/>
      <w:ind w:left="283"/>
    </w:pPr>
    <w:rPr>
      <w:szCs w:val="20"/>
    </w:rPr>
  </w:style>
  <w:style w:type="paragraph" w:styleId="Podtytu">
    <w:name w:val="Subtitle"/>
    <w:basedOn w:val="Normalny"/>
    <w:qFormat/>
    <w:rsid w:val="00354BF6"/>
    <w:pPr>
      <w:spacing w:after="60"/>
      <w:jc w:val="center"/>
    </w:pPr>
    <w:rPr>
      <w:rFonts w:ascii="Cambria" w:hAnsi="Cambria"/>
    </w:rPr>
  </w:style>
  <w:style w:type="paragraph" w:customStyle="1" w:styleId="WW-Domylnie">
    <w:name w:val="WW-Domyślnie"/>
    <w:qFormat/>
    <w:rsid w:val="00354BF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WW-Tekstpodstawowy2">
    <w:name w:val="WW-Tekst podstawowy 2"/>
    <w:basedOn w:val="Normalny"/>
    <w:qFormat/>
    <w:rsid w:val="00354BF6"/>
    <w:pPr>
      <w:jc w:val="both"/>
    </w:pPr>
    <w:rPr>
      <w:rFonts w:cs="Calibri"/>
      <w:szCs w:val="20"/>
      <w:lang w:eastAsia="ar-SA"/>
    </w:rPr>
  </w:style>
  <w:style w:type="paragraph" w:customStyle="1" w:styleId="WW-Tekstpodstawowy21">
    <w:name w:val="WW-Tekst podstawowy 21"/>
    <w:basedOn w:val="Normalny"/>
    <w:qFormat/>
    <w:rsid w:val="00354BF6"/>
    <w:rPr>
      <w:rFonts w:ascii="Arial" w:hAnsi="Arial"/>
      <w:sz w:val="22"/>
      <w:szCs w:val="20"/>
    </w:rPr>
  </w:style>
  <w:style w:type="paragraph" w:styleId="Tekstpodstawowy2">
    <w:name w:val="Body Text 2"/>
    <w:basedOn w:val="Normalny"/>
    <w:qFormat/>
    <w:rsid w:val="00354BF6"/>
    <w:pPr>
      <w:spacing w:after="120" w:line="480" w:lineRule="auto"/>
    </w:pPr>
  </w:style>
  <w:style w:type="paragraph" w:styleId="Tekstpodstawowywcity2">
    <w:name w:val="Body Text Indent 2"/>
    <w:basedOn w:val="Normalny"/>
    <w:qFormat/>
    <w:rsid w:val="00354BF6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354BF6"/>
    <w:pPr>
      <w:spacing w:after="120"/>
    </w:pPr>
    <w:rPr>
      <w:sz w:val="16"/>
      <w:szCs w:val="16"/>
    </w:rPr>
  </w:style>
  <w:style w:type="paragraph" w:customStyle="1" w:styleId="WW-Domylnie0">
    <w:name w:val="WW-Domy?lnie"/>
    <w:qFormat/>
    <w:rsid w:val="00354BF6"/>
    <w:pPr>
      <w:suppressAutoHyphens/>
      <w:spacing w:after="200" w:line="276" w:lineRule="auto"/>
    </w:pPr>
    <w:rPr>
      <w:rFonts w:ascii="Times New Roman" w:eastAsia="Arial" w:hAnsi="Times New Roman" w:cs="Times New Roman"/>
      <w:color w:val="00000A"/>
      <w:sz w:val="24"/>
      <w:szCs w:val="20"/>
      <w:lang w:val="en-US"/>
    </w:rPr>
  </w:style>
  <w:style w:type="paragraph" w:styleId="Tekstpodstawowywcity3">
    <w:name w:val="Body Text Indent 3"/>
    <w:basedOn w:val="Normalny"/>
    <w:qFormat/>
    <w:rsid w:val="00354BF6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sid w:val="00354BF6"/>
    <w:rPr>
      <w:sz w:val="20"/>
      <w:szCs w:val="20"/>
    </w:rPr>
  </w:style>
  <w:style w:type="paragraph" w:styleId="Tematkomentarza">
    <w:name w:val="annotation subject"/>
    <w:basedOn w:val="Tekstkomentarza"/>
    <w:qFormat/>
    <w:rsid w:val="00354BF6"/>
    <w:rPr>
      <w:b/>
      <w:bCs/>
    </w:rPr>
  </w:style>
  <w:style w:type="paragraph" w:styleId="Tekstdymka">
    <w:name w:val="Balloon Text"/>
    <w:basedOn w:val="Normalny"/>
    <w:qFormat/>
    <w:rsid w:val="00354BF6"/>
    <w:rPr>
      <w:rFonts w:ascii="Tahoma" w:hAnsi="Tahoma" w:cs="Tahoma"/>
      <w:sz w:val="16"/>
      <w:szCs w:val="16"/>
    </w:rPr>
  </w:style>
  <w:style w:type="paragraph" w:styleId="Cytat">
    <w:name w:val="Quote"/>
    <w:basedOn w:val="Normalny"/>
    <w:qFormat/>
    <w:rsid w:val="00354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BF6"/>
    <w:pPr>
      <w:suppressAutoHyphens/>
      <w:spacing w:after="200" w:line="276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qFormat/>
    <w:rsid w:val="00354BF6"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qFormat/>
    <w:rsid w:val="00354BF6"/>
    <w:pPr>
      <w:keepNext/>
      <w:widowControl w:val="0"/>
      <w:jc w:val="both"/>
      <w:outlineLvl w:val="1"/>
    </w:pPr>
    <w:rPr>
      <w:sz w:val="28"/>
      <w:szCs w:val="20"/>
    </w:rPr>
  </w:style>
  <w:style w:type="paragraph" w:styleId="Nagwek3">
    <w:name w:val="heading 3"/>
    <w:basedOn w:val="Nagwek10"/>
    <w:qFormat/>
    <w:rsid w:val="00354BF6"/>
    <w:pPr>
      <w:outlineLvl w:val="2"/>
    </w:pPr>
  </w:style>
  <w:style w:type="paragraph" w:styleId="Nagwek4">
    <w:name w:val="heading 4"/>
    <w:basedOn w:val="Normalny"/>
    <w:qFormat/>
    <w:rsid w:val="00354BF6"/>
    <w:pPr>
      <w:keepNext/>
      <w:widowControl w:val="0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354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sid w:val="00354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354BF6"/>
    <w:rPr>
      <w:color w:val="0000FF"/>
      <w:u w:val="single"/>
    </w:rPr>
  </w:style>
  <w:style w:type="character" w:customStyle="1" w:styleId="Wyrnienie">
    <w:name w:val="Wyróżnienie"/>
    <w:basedOn w:val="Domylnaczcionkaakapitu"/>
    <w:qFormat/>
    <w:rsid w:val="00354BF6"/>
    <w:rPr>
      <w:i/>
      <w:iCs/>
    </w:rPr>
  </w:style>
  <w:style w:type="character" w:customStyle="1" w:styleId="Nagwek1Znak">
    <w:name w:val="Nagłówek 1 Znak"/>
    <w:basedOn w:val="Domylnaczcionkaakapitu"/>
    <w:qFormat/>
    <w:rsid w:val="00354BF6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qFormat/>
    <w:rsid w:val="00354BF6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qFormat/>
    <w:rsid w:val="00354BF6"/>
    <w:rPr>
      <w:rFonts w:ascii="Times New Roman" w:eastAsia="Times New Roman" w:hAnsi="Times New Roman"/>
      <w:sz w:val="24"/>
    </w:rPr>
  </w:style>
  <w:style w:type="character" w:customStyle="1" w:styleId="TekstpodstawowyZnak">
    <w:name w:val="Tekst podstawowy Znak"/>
    <w:basedOn w:val="Domylnaczcionkaakapitu"/>
    <w:qFormat/>
    <w:rsid w:val="00354BF6"/>
    <w:rPr>
      <w:rFonts w:ascii="Times New Roman" w:eastAsia="Times New Roman" w:hAnsi="Times New Roman"/>
      <w:sz w:val="28"/>
    </w:rPr>
  </w:style>
  <w:style w:type="character" w:customStyle="1" w:styleId="TytuZnak">
    <w:name w:val="Tytuł Znak"/>
    <w:basedOn w:val="Domylnaczcionkaakapitu"/>
    <w:qFormat/>
    <w:rsid w:val="00354BF6"/>
    <w:rPr>
      <w:rFonts w:ascii="Arial" w:eastAsia="Times New Roman" w:hAnsi="Arial"/>
      <w:b/>
      <w:sz w:val="22"/>
    </w:rPr>
  </w:style>
  <w:style w:type="character" w:customStyle="1" w:styleId="TekstpodstawowywcityZnak">
    <w:name w:val="Tekst podstawowy wcięty Znak"/>
    <w:basedOn w:val="Domylnaczcionkaakapitu"/>
    <w:qFormat/>
    <w:rsid w:val="00354BF6"/>
    <w:rPr>
      <w:rFonts w:ascii="Times New Roman" w:eastAsia="Times New Roman" w:hAnsi="Times New Roman"/>
      <w:sz w:val="24"/>
    </w:rPr>
  </w:style>
  <w:style w:type="character" w:customStyle="1" w:styleId="PodtytuZnak">
    <w:name w:val="Podtytuł Znak"/>
    <w:basedOn w:val="Domylnaczcionkaakapitu"/>
    <w:qFormat/>
    <w:rsid w:val="00354BF6"/>
    <w:rPr>
      <w:rFonts w:ascii="Cambria" w:eastAsia="Times New Roman" w:hAnsi="Cambri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qFormat/>
    <w:rsid w:val="00354BF6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qFormat/>
    <w:rsid w:val="00354BF6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qFormat/>
    <w:rsid w:val="00354BF6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qFormat/>
    <w:rsid w:val="00354BF6"/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qFormat/>
    <w:rsid w:val="00354BF6"/>
    <w:rPr>
      <w:rFonts w:ascii="Times New Roman" w:eastAsia="Times New Roman" w:hAnsi="Times New Roman"/>
      <w:sz w:val="16"/>
      <w:szCs w:val="16"/>
    </w:rPr>
  </w:style>
  <w:style w:type="character" w:customStyle="1" w:styleId="WW8Num8z0">
    <w:name w:val="WW8Num8z0"/>
    <w:qFormat/>
    <w:rsid w:val="00354BF6"/>
    <w:rPr>
      <w:rFonts w:ascii="Symbol" w:hAnsi="Symbol" w:cs="Courier New"/>
      <w:sz w:val="18"/>
      <w:szCs w:val="18"/>
    </w:rPr>
  </w:style>
  <w:style w:type="character" w:styleId="Odwoaniedokomentarza">
    <w:name w:val="annotation reference"/>
    <w:basedOn w:val="Domylnaczcionkaakapitu"/>
    <w:qFormat/>
    <w:rsid w:val="00354BF6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354BF6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qFormat/>
    <w:rsid w:val="00354BF6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qFormat/>
    <w:rsid w:val="00354BF6"/>
    <w:rPr>
      <w:rFonts w:ascii="Tahoma" w:eastAsia="Times New Roman" w:hAnsi="Tahoma" w:cs="Tahoma"/>
      <w:sz w:val="16"/>
      <w:szCs w:val="16"/>
    </w:rPr>
  </w:style>
  <w:style w:type="character" w:customStyle="1" w:styleId="Mocnowyrniony">
    <w:name w:val="Mocno wyróżniony"/>
    <w:qFormat/>
    <w:rsid w:val="00354BF6"/>
    <w:rPr>
      <w:b/>
      <w:bCs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3D4BEE"/>
    <w:rPr>
      <w:rFonts w:ascii="Times New Roman" w:eastAsia="Lucida Sans Unicode" w:hAnsi="Times New Roman" w:cs="Mangal"/>
      <w:color w:val="00000A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unhideWhenUsed/>
    <w:rsid w:val="003D4BEE"/>
    <w:pPr>
      <w:spacing w:after="120"/>
    </w:pPr>
    <w:rPr>
      <w:szCs w:val="21"/>
    </w:rPr>
  </w:style>
  <w:style w:type="paragraph" w:styleId="Lista">
    <w:name w:val="List"/>
    <w:basedOn w:val="Tekstpodstawowy"/>
    <w:rsid w:val="00354BF6"/>
    <w:pPr>
      <w:suppressAutoHyphens w:val="0"/>
      <w:overflowPunct w:val="0"/>
      <w:textAlignment w:val="auto"/>
    </w:pPr>
    <w:rPr>
      <w:rFonts w:cs="Lucida Sans Unicode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54BF6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rsid w:val="00354BF6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354BF6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rsid w:val="00354BF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354BF6"/>
    <w:pPr>
      <w:spacing w:after="0"/>
      <w:ind w:left="720"/>
      <w:contextualSpacing/>
    </w:pPr>
  </w:style>
  <w:style w:type="paragraph" w:styleId="Tytu">
    <w:name w:val="Title"/>
    <w:basedOn w:val="Normalny"/>
    <w:qFormat/>
    <w:rsid w:val="00354BF6"/>
    <w:pPr>
      <w:widowControl w:val="0"/>
      <w:jc w:val="center"/>
    </w:pPr>
    <w:rPr>
      <w:rFonts w:ascii="Arial" w:hAnsi="Arial"/>
      <w:b/>
      <w:sz w:val="22"/>
      <w:szCs w:val="20"/>
    </w:rPr>
  </w:style>
  <w:style w:type="paragraph" w:customStyle="1" w:styleId="Tekstpodstawowywcity1">
    <w:name w:val="Tekst podstawowy wcięty1"/>
    <w:basedOn w:val="Normalny"/>
    <w:rsid w:val="00354BF6"/>
    <w:pPr>
      <w:widowControl w:val="0"/>
      <w:spacing w:after="120"/>
      <w:ind w:left="283"/>
    </w:pPr>
    <w:rPr>
      <w:szCs w:val="20"/>
    </w:rPr>
  </w:style>
  <w:style w:type="paragraph" w:styleId="Podtytu">
    <w:name w:val="Subtitle"/>
    <w:basedOn w:val="Normalny"/>
    <w:qFormat/>
    <w:rsid w:val="00354BF6"/>
    <w:pPr>
      <w:spacing w:after="60"/>
      <w:jc w:val="center"/>
    </w:pPr>
    <w:rPr>
      <w:rFonts w:ascii="Cambria" w:hAnsi="Cambria"/>
    </w:rPr>
  </w:style>
  <w:style w:type="paragraph" w:customStyle="1" w:styleId="WW-Domylnie">
    <w:name w:val="WW-Domyślnie"/>
    <w:qFormat/>
    <w:rsid w:val="00354BF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WW-Tekstpodstawowy2">
    <w:name w:val="WW-Tekst podstawowy 2"/>
    <w:basedOn w:val="Normalny"/>
    <w:qFormat/>
    <w:rsid w:val="00354BF6"/>
    <w:pPr>
      <w:jc w:val="both"/>
    </w:pPr>
    <w:rPr>
      <w:rFonts w:cs="Calibri"/>
      <w:szCs w:val="20"/>
      <w:lang w:eastAsia="ar-SA"/>
    </w:rPr>
  </w:style>
  <w:style w:type="paragraph" w:customStyle="1" w:styleId="WW-Tekstpodstawowy21">
    <w:name w:val="WW-Tekst podstawowy 21"/>
    <w:basedOn w:val="Normalny"/>
    <w:qFormat/>
    <w:rsid w:val="00354BF6"/>
    <w:rPr>
      <w:rFonts w:ascii="Arial" w:hAnsi="Arial"/>
      <w:sz w:val="22"/>
      <w:szCs w:val="20"/>
    </w:rPr>
  </w:style>
  <w:style w:type="paragraph" w:styleId="Tekstpodstawowy2">
    <w:name w:val="Body Text 2"/>
    <w:basedOn w:val="Normalny"/>
    <w:qFormat/>
    <w:rsid w:val="00354BF6"/>
    <w:pPr>
      <w:spacing w:after="120" w:line="480" w:lineRule="auto"/>
    </w:pPr>
  </w:style>
  <w:style w:type="paragraph" w:styleId="Tekstpodstawowywcity2">
    <w:name w:val="Body Text Indent 2"/>
    <w:basedOn w:val="Normalny"/>
    <w:qFormat/>
    <w:rsid w:val="00354BF6"/>
    <w:pPr>
      <w:spacing w:after="120" w:line="480" w:lineRule="auto"/>
      <w:ind w:left="283"/>
    </w:pPr>
  </w:style>
  <w:style w:type="paragraph" w:styleId="Tekstpodstawowy3">
    <w:name w:val="Body Text 3"/>
    <w:basedOn w:val="Normalny"/>
    <w:qFormat/>
    <w:rsid w:val="00354BF6"/>
    <w:pPr>
      <w:spacing w:after="120"/>
    </w:pPr>
    <w:rPr>
      <w:sz w:val="16"/>
      <w:szCs w:val="16"/>
    </w:rPr>
  </w:style>
  <w:style w:type="paragraph" w:customStyle="1" w:styleId="WW-Domylnie0">
    <w:name w:val="WW-Domy?lnie"/>
    <w:qFormat/>
    <w:rsid w:val="00354BF6"/>
    <w:pPr>
      <w:suppressAutoHyphens/>
      <w:spacing w:after="200" w:line="276" w:lineRule="auto"/>
    </w:pPr>
    <w:rPr>
      <w:rFonts w:ascii="Times New Roman" w:eastAsia="Arial" w:hAnsi="Times New Roman" w:cs="Times New Roman"/>
      <w:color w:val="00000A"/>
      <w:sz w:val="24"/>
      <w:szCs w:val="20"/>
      <w:lang w:val="en-US"/>
    </w:rPr>
  </w:style>
  <w:style w:type="paragraph" w:styleId="Tekstpodstawowywcity3">
    <w:name w:val="Body Text Indent 3"/>
    <w:basedOn w:val="Normalny"/>
    <w:qFormat/>
    <w:rsid w:val="00354BF6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sid w:val="00354BF6"/>
    <w:rPr>
      <w:sz w:val="20"/>
      <w:szCs w:val="20"/>
    </w:rPr>
  </w:style>
  <w:style w:type="paragraph" w:styleId="Tematkomentarza">
    <w:name w:val="annotation subject"/>
    <w:basedOn w:val="Tekstkomentarza"/>
    <w:qFormat/>
    <w:rsid w:val="00354BF6"/>
    <w:rPr>
      <w:b/>
      <w:bCs/>
    </w:rPr>
  </w:style>
  <w:style w:type="paragraph" w:styleId="Tekstdymka">
    <w:name w:val="Balloon Text"/>
    <w:basedOn w:val="Normalny"/>
    <w:qFormat/>
    <w:rsid w:val="00354BF6"/>
    <w:rPr>
      <w:rFonts w:ascii="Tahoma" w:hAnsi="Tahoma" w:cs="Tahoma"/>
      <w:sz w:val="16"/>
      <w:szCs w:val="16"/>
    </w:rPr>
  </w:style>
  <w:style w:type="paragraph" w:styleId="Cytat">
    <w:name w:val="Quote"/>
    <w:basedOn w:val="Normalny"/>
    <w:qFormat/>
    <w:rsid w:val="0035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5312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j.gajewska</dc:creator>
  <cp:lastModifiedBy>Rycho Rych</cp:lastModifiedBy>
  <cp:revision>3</cp:revision>
  <cp:lastPrinted>2017-03-29T07:18:00Z</cp:lastPrinted>
  <dcterms:created xsi:type="dcterms:W3CDTF">2021-03-23T09:24:00Z</dcterms:created>
  <dcterms:modified xsi:type="dcterms:W3CDTF">2021-03-23T09:32:00Z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