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64D27" w:rsidRPr="00A64D27" w:rsidRDefault="00D338DE" w:rsidP="00A64D27">
      <w:pPr>
        <w:suppressAutoHyphen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</w:t>
      </w:r>
      <w:r w:rsidR="00A64D27">
        <w:rPr>
          <w:rFonts w:ascii="Times New Roman" w:hAnsi="Times New Roman" w:cs="Times New Roman"/>
          <w:b/>
          <w:iCs/>
          <w:sz w:val="20"/>
          <w:szCs w:val="20"/>
        </w:rPr>
        <w:t xml:space="preserve">rzystępując do postępowania na: </w:t>
      </w:r>
      <w:r w:rsidR="00A64D27" w:rsidRPr="00A64D27">
        <w:rPr>
          <w:rFonts w:ascii="Times New Roman" w:hAnsi="Times New Roman" w:cs="Times New Roman"/>
          <w:b/>
          <w:i/>
          <w:sz w:val="20"/>
          <w:szCs w:val="20"/>
        </w:rPr>
        <w:t>integrację TOPSOR z HIS  - szpitalnym systemem informatycznym Szpitala Specjalistycznego im. Jędrzeja Śniadeckiego w Nowym Sączu.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8E7613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4E77E7"/>
    <w:rsid w:val="0072062B"/>
    <w:rsid w:val="008E7613"/>
    <w:rsid w:val="00911229"/>
    <w:rsid w:val="00A64D27"/>
    <w:rsid w:val="00BE4D3E"/>
    <w:rsid w:val="00D338DE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8</cp:revision>
  <dcterms:created xsi:type="dcterms:W3CDTF">2021-01-20T10:08:00Z</dcterms:created>
  <dcterms:modified xsi:type="dcterms:W3CDTF">2021-02-16T11:30:00Z</dcterms:modified>
</cp:coreProperties>
</file>