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"/>
        <w:gridCol w:w="11430"/>
      </w:tblGrid>
      <w:tr w:rsidR="000C162C" w:rsidRPr="001013C0" w:rsidTr="000C162C">
        <w:trPr>
          <w:tblCellSpacing w:w="0" w:type="dxa"/>
        </w:trPr>
        <w:tc>
          <w:tcPr>
            <w:tcW w:w="105" w:type="dxa"/>
            <w:hideMark/>
          </w:tcPr>
          <w:p w:rsidR="000C162C" w:rsidRPr="001013C0" w:rsidRDefault="00B72B52" w:rsidP="000C162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B72B52">
              <w:rPr>
                <w:rFonts w:ascii="Tahoma" w:hAnsi="Tahoma" w:cs="Tahoma"/>
                <w:color w:val="46464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1Obraz 3" o:spid="_x0000_i1025" type="#_x0000_t75" alt="http://www.sorimex.pl/stopka_mejlowa_linia_pionowa_3x50.png" style="width:2.25pt;height:37.5pt"/>
              </w:pict>
            </w:r>
          </w:p>
        </w:tc>
        <w:tc>
          <w:tcPr>
            <w:tcW w:w="0" w:type="auto"/>
            <w:hideMark/>
          </w:tcPr>
          <w:p w:rsidR="001013C0" w:rsidRPr="001013C0" w:rsidRDefault="002C51BC" w:rsidP="001013C0">
            <w:pPr>
              <w:pStyle w:val="v1msonormal"/>
              <w:spacing w:before="0" w:beforeAutospacing="0" w:after="0" w:afterAutospacing="0"/>
              <w:ind w:left="566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P.T. </w:t>
            </w:r>
            <w:r w:rsidRPr="002C51BC">
              <w:rPr>
                <w:rFonts w:ascii="Tahoma" w:hAnsi="Tahoma" w:cs="Tahoma"/>
                <w:b/>
                <w:bCs/>
                <w:sz w:val="20"/>
                <w:szCs w:val="20"/>
              </w:rPr>
              <w:t>Wykonawcy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C51BC">
              <w:rPr>
                <w:rFonts w:ascii="Tahoma" w:hAnsi="Tahoma" w:cs="Tahoma"/>
                <w:b/>
                <w:bCs/>
                <w:sz w:val="20"/>
                <w:szCs w:val="20"/>
              </w:rPr>
              <w:t>wszyscy</w:t>
            </w:r>
          </w:p>
          <w:p w:rsidR="000C162C" w:rsidRPr="001013C0" w:rsidRDefault="000C162C" w:rsidP="000C162C">
            <w:pPr>
              <w:ind w:left="566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19D3" w:rsidRPr="001013C0" w:rsidRDefault="00C819D3" w:rsidP="007035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1013C0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70351A" w:rsidRPr="001013C0" w:rsidRDefault="0070351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1013C0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1013C0">
        <w:rPr>
          <w:rFonts w:ascii="Tahoma" w:hAnsi="Tahoma" w:cs="Tahoma"/>
          <w:sz w:val="20"/>
          <w:szCs w:val="20"/>
        </w:rPr>
        <w:t>DA.271-</w:t>
      </w:r>
      <w:r w:rsidR="00A676A0" w:rsidRPr="001013C0">
        <w:rPr>
          <w:rFonts w:ascii="Tahoma" w:hAnsi="Tahoma" w:cs="Tahoma"/>
          <w:sz w:val="20"/>
          <w:szCs w:val="20"/>
        </w:rPr>
        <w:t>42</w:t>
      </w:r>
      <w:r w:rsidRPr="001013C0">
        <w:rPr>
          <w:rFonts w:ascii="Tahoma" w:hAnsi="Tahoma" w:cs="Tahoma"/>
          <w:sz w:val="20"/>
          <w:szCs w:val="20"/>
        </w:rPr>
        <w:t>-</w:t>
      </w:r>
      <w:r w:rsidR="001013C0" w:rsidRPr="001013C0">
        <w:rPr>
          <w:rFonts w:ascii="Tahoma" w:hAnsi="Tahoma" w:cs="Tahoma"/>
          <w:sz w:val="20"/>
          <w:szCs w:val="20"/>
        </w:rPr>
        <w:t>38</w:t>
      </w:r>
      <w:r w:rsidR="00A676A0" w:rsidRPr="001013C0">
        <w:rPr>
          <w:rFonts w:ascii="Tahoma" w:hAnsi="Tahoma" w:cs="Tahoma"/>
          <w:sz w:val="20"/>
          <w:szCs w:val="20"/>
        </w:rPr>
        <w:t>/20</w:t>
      </w:r>
      <w:r w:rsidR="004B0A64" w:rsidRPr="001013C0">
        <w:rPr>
          <w:rFonts w:ascii="Tahoma" w:hAnsi="Tahoma" w:cs="Tahoma"/>
          <w:noProof/>
          <w:sz w:val="20"/>
          <w:szCs w:val="20"/>
        </w:rPr>
        <w:tab/>
      </w:r>
      <w:r w:rsidR="004B0A64" w:rsidRPr="001013C0">
        <w:rPr>
          <w:rFonts w:ascii="Tahoma" w:hAnsi="Tahoma" w:cs="Tahoma"/>
          <w:noProof/>
          <w:sz w:val="20"/>
          <w:szCs w:val="20"/>
        </w:rPr>
        <w:tab/>
      </w:r>
      <w:r w:rsidR="004B0A64" w:rsidRPr="001013C0">
        <w:rPr>
          <w:rFonts w:ascii="Tahoma" w:hAnsi="Tahoma" w:cs="Tahoma"/>
          <w:noProof/>
          <w:sz w:val="20"/>
          <w:szCs w:val="20"/>
        </w:rPr>
        <w:tab/>
      </w:r>
      <w:r w:rsidR="004B0A64" w:rsidRPr="001013C0">
        <w:rPr>
          <w:rFonts w:ascii="Tahoma" w:hAnsi="Tahoma" w:cs="Tahoma"/>
          <w:noProof/>
          <w:sz w:val="20"/>
          <w:szCs w:val="20"/>
        </w:rPr>
        <w:tab/>
      </w:r>
      <w:r w:rsidR="004B0A64" w:rsidRPr="001013C0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1013C0">
        <w:rPr>
          <w:rFonts w:ascii="Tahoma" w:hAnsi="Tahoma" w:cs="Tahoma"/>
          <w:noProof/>
          <w:sz w:val="20"/>
          <w:szCs w:val="20"/>
        </w:rPr>
        <w:t xml:space="preserve"> </w:t>
      </w:r>
      <w:r w:rsidRPr="001013C0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1013C0">
        <w:rPr>
          <w:rFonts w:ascii="Tahoma" w:hAnsi="Tahoma" w:cs="Tahoma"/>
          <w:noProof/>
          <w:sz w:val="20"/>
          <w:szCs w:val="20"/>
        </w:rPr>
        <w:t xml:space="preserve">dnia </w:t>
      </w:r>
      <w:r w:rsidR="002C51BC">
        <w:rPr>
          <w:rFonts w:ascii="Tahoma" w:hAnsi="Tahoma" w:cs="Tahoma"/>
          <w:noProof/>
          <w:sz w:val="20"/>
          <w:szCs w:val="20"/>
        </w:rPr>
        <w:t>14</w:t>
      </w:r>
      <w:r w:rsidR="002B7B97" w:rsidRPr="001013C0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1013C0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1013C0">
        <w:rPr>
          <w:rFonts w:ascii="Tahoma" w:hAnsi="Tahoma" w:cs="Tahoma"/>
          <w:noProof/>
          <w:sz w:val="20"/>
          <w:szCs w:val="20"/>
        </w:rPr>
        <w:t>2020</w:t>
      </w:r>
      <w:r w:rsidRPr="001013C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013C0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1013C0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1013C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1013C0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1013C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1013C0" w:rsidRPr="001013C0">
        <w:rPr>
          <w:rFonts w:ascii="Tahoma" w:hAnsi="Tahoma" w:cs="Tahoma"/>
          <w:b/>
          <w:noProof/>
          <w:sz w:val="20"/>
          <w:szCs w:val="20"/>
        </w:rPr>
        <w:t>Zapytanie nr 32</w:t>
      </w:r>
    </w:p>
    <w:p w:rsidR="001E5FB9" w:rsidRPr="001013C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1013C0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1013C0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1013C0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1013C0">
        <w:rPr>
          <w:rFonts w:ascii="Tahoma" w:hAnsi="Tahoma" w:cs="Tahoma"/>
          <w:sz w:val="20"/>
          <w:szCs w:val="20"/>
        </w:rPr>
        <w:t>na</w:t>
      </w:r>
      <w:r w:rsidR="000B30B7" w:rsidRPr="001013C0">
        <w:rPr>
          <w:rFonts w:ascii="Tahoma" w:hAnsi="Tahoma" w:cs="Tahoma"/>
          <w:sz w:val="20"/>
          <w:szCs w:val="20"/>
        </w:rPr>
        <w:t xml:space="preserve"> </w:t>
      </w:r>
      <w:r w:rsidR="00B77665" w:rsidRPr="001013C0">
        <w:rPr>
          <w:rFonts w:ascii="Tahoma" w:hAnsi="Tahoma" w:cs="Tahoma"/>
          <w:sz w:val="20"/>
          <w:szCs w:val="20"/>
        </w:rPr>
        <w:t>d</w:t>
      </w:r>
      <w:r w:rsidR="000B30B7" w:rsidRPr="001013C0">
        <w:rPr>
          <w:rFonts w:ascii="Tahoma" w:hAnsi="Tahoma" w:cs="Tahoma"/>
          <w:sz w:val="20"/>
          <w:szCs w:val="20"/>
        </w:rPr>
        <w:t>o</w:t>
      </w:r>
      <w:r w:rsidR="00B77665" w:rsidRPr="001013C0">
        <w:rPr>
          <w:rFonts w:ascii="Tahoma" w:hAnsi="Tahoma" w:cs="Tahoma"/>
          <w:sz w:val="20"/>
          <w:szCs w:val="20"/>
        </w:rPr>
        <w:t>stawę</w:t>
      </w:r>
      <w:r w:rsidR="00B77665" w:rsidRPr="001013C0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1013C0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1013C0">
        <w:rPr>
          <w:rFonts w:ascii="Tahoma" w:hAnsi="Tahoma" w:cs="Tahoma"/>
          <w:sz w:val="20"/>
          <w:szCs w:val="20"/>
        </w:rPr>
        <w:t xml:space="preserve">Szpital Specjalistyczny </w:t>
      </w:r>
      <w:r w:rsidRPr="001013C0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1013C0" w:rsidRDefault="004C30B5" w:rsidP="00387718">
      <w:pPr>
        <w:jc w:val="both"/>
        <w:rPr>
          <w:rFonts w:ascii="Tahoma" w:hAnsi="Tahoma" w:cs="Tahoma"/>
          <w:b/>
          <w:sz w:val="20"/>
          <w:szCs w:val="20"/>
        </w:rPr>
      </w:pPr>
    </w:p>
    <w:p w:rsidR="001013C0" w:rsidRPr="001013C0" w:rsidRDefault="001013C0" w:rsidP="001013C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1013C0">
        <w:rPr>
          <w:rFonts w:ascii="Tahoma" w:hAnsi="Tahoma" w:cs="Tahoma"/>
          <w:b/>
          <w:sz w:val="20"/>
          <w:szCs w:val="20"/>
        </w:rPr>
        <w:t>Dotyczy zapisów SIWZ:</w:t>
      </w:r>
    </w:p>
    <w:p w:rsidR="001013C0" w:rsidRPr="001013C0" w:rsidRDefault="001013C0" w:rsidP="001013C0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1013C0">
        <w:rPr>
          <w:rFonts w:ascii="Tahoma" w:hAnsi="Tahoma" w:cs="Tahoma"/>
          <w:sz w:val="20"/>
          <w:szCs w:val="20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2C51BC" w:rsidRDefault="001013C0" w:rsidP="002C51BC">
      <w:pPr>
        <w:spacing w:before="12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013C0">
        <w:rPr>
          <w:rFonts w:ascii="Tahoma" w:hAnsi="Tahoma" w:cs="Tahoma"/>
          <w:b/>
          <w:sz w:val="20"/>
          <w:szCs w:val="20"/>
        </w:rPr>
        <w:t>Odpowiedz:</w:t>
      </w:r>
      <w:r w:rsidR="002C51BC">
        <w:rPr>
          <w:rFonts w:ascii="Tahoma" w:hAnsi="Tahoma" w:cs="Tahoma"/>
          <w:b/>
          <w:sz w:val="20"/>
          <w:szCs w:val="20"/>
        </w:rPr>
        <w:t xml:space="preserve"> Zgodnie wymogami „ustawy” i zapisami SIWZ</w:t>
      </w:r>
      <w:r w:rsidR="002C51BC" w:rsidRPr="008C2CF7">
        <w:rPr>
          <w:rFonts w:ascii="Tahoma" w:hAnsi="Tahoma" w:cs="Tahoma"/>
          <w:b/>
          <w:sz w:val="20"/>
          <w:szCs w:val="20"/>
        </w:rPr>
        <w:t>.</w:t>
      </w:r>
    </w:p>
    <w:p w:rsidR="001013C0" w:rsidRPr="002C51BC" w:rsidRDefault="001013C0" w:rsidP="002C51BC">
      <w:pPr>
        <w:pStyle w:val="Akapitzlist"/>
        <w:numPr>
          <w:ilvl w:val="0"/>
          <w:numId w:val="3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2C51BC">
        <w:rPr>
          <w:rFonts w:ascii="Tahoma" w:hAnsi="Tahoma" w:cs="Tahoma"/>
          <w:sz w:val="20"/>
          <w:szCs w:val="20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:rsidR="001013C0" w:rsidRPr="001013C0" w:rsidRDefault="001013C0" w:rsidP="001013C0">
      <w:pPr>
        <w:spacing w:before="12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013C0">
        <w:rPr>
          <w:rFonts w:ascii="Tahoma" w:hAnsi="Tahoma" w:cs="Tahoma"/>
          <w:b/>
          <w:sz w:val="20"/>
          <w:szCs w:val="20"/>
        </w:rPr>
        <w:t>Odpowiedz:</w:t>
      </w:r>
      <w:r w:rsidR="002C51BC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2C51BC" w:rsidRDefault="002C51BC" w:rsidP="001013C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1013C0" w:rsidRPr="001013C0" w:rsidRDefault="001013C0" w:rsidP="001013C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013C0">
        <w:rPr>
          <w:rFonts w:ascii="Tahoma" w:hAnsi="Tahoma" w:cs="Tahoma"/>
          <w:b/>
          <w:sz w:val="20"/>
          <w:szCs w:val="20"/>
        </w:rPr>
        <w:t>Dotyczy Parametry Techniczne:</w:t>
      </w:r>
    </w:p>
    <w:p w:rsidR="001013C0" w:rsidRPr="001013C0" w:rsidRDefault="001013C0" w:rsidP="001013C0">
      <w:pPr>
        <w:pStyle w:val="Akapitzlist"/>
        <w:numPr>
          <w:ilvl w:val="0"/>
          <w:numId w:val="34"/>
        </w:numPr>
        <w:spacing w:after="160" w:line="259" w:lineRule="auto"/>
        <w:rPr>
          <w:rFonts w:ascii="Tahoma" w:hAnsi="Tahoma" w:cs="Tahoma"/>
          <w:sz w:val="20"/>
          <w:szCs w:val="20"/>
          <w:lang w:eastAsia="ar-SA"/>
        </w:rPr>
      </w:pPr>
      <w:r w:rsidRPr="001013C0">
        <w:rPr>
          <w:rFonts w:ascii="Tahoma" w:hAnsi="Tahoma" w:cs="Tahoma"/>
          <w:sz w:val="20"/>
          <w:szCs w:val="20"/>
          <w:lang w:eastAsia="ar-SA"/>
        </w:rPr>
        <w:t>Dotyczy pakiet 29 poz. 2</w:t>
      </w:r>
    </w:p>
    <w:p w:rsidR="001013C0" w:rsidRPr="001013C0" w:rsidRDefault="001013C0" w:rsidP="001013C0">
      <w:pPr>
        <w:ind w:firstLine="360"/>
        <w:rPr>
          <w:rFonts w:ascii="Tahoma" w:hAnsi="Tahoma" w:cs="Tahoma"/>
          <w:sz w:val="20"/>
          <w:szCs w:val="20"/>
        </w:rPr>
      </w:pPr>
      <w:r w:rsidRPr="001013C0">
        <w:rPr>
          <w:rFonts w:ascii="Tahoma" w:hAnsi="Tahoma" w:cs="Tahoma"/>
          <w:sz w:val="20"/>
          <w:szCs w:val="20"/>
        </w:rPr>
        <w:t>Czy Zamawiający zgodzi się na koszyki o rozmiarze 246/</w:t>
      </w:r>
      <w:proofErr w:type="spellStart"/>
      <w:r w:rsidRPr="001013C0">
        <w:rPr>
          <w:rFonts w:ascii="Tahoma" w:hAnsi="Tahoma" w:cs="Tahoma"/>
          <w:sz w:val="20"/>
          <w:szCs w:val="20"/>
        </w:rPr>
        <w:t>246</w:t>
      </w:r>
      <w:proofErr w:type="spellEnd"/>
      <w:r w:rsidRPr="001013C0">
        <w:rPr>
          <w:rFonts w:ascii="Tahoma" w:hAnsi="Tahoma" w:cs="Tahoma"/>
          <w:sz w:val="20"/>
          <w:szCs w:val="20"/>
        </w:rPr>
        <w:t>/50 mm?</w:t>
      </w:r>
    </w:p>
    <w:p w:rsidR="001013C0" w:rsidRPr="001013C0" w:rsidRDefault="001013C0" w:rsidP="001013C0">
      <w:pPr>
        <w:rPr>
          <w:rFonts w:ascii="Tahoma" w:hAnsi="Tahoma" w:cs="Tahoma"/>
          <w:b/>
          <w:sz w:val="20"/>
          <w:szCs w:val="20"/>
        </w:rPr>
      </w:pPr>
      <w:r w:rsidRPr="001013C0">
        <w:rPr>
          <w:rFonts w:ascii="Tahoma" w:hAnsi="Tahoma" w:cs="Tahoma"/>
          <w:b/>
          <w:sz w:val="20"/>
          <w:szCs w:val="20"/>
        </w:rPr>
        <w:t xml:space="preserve">      Odpowiedz:</w:t>
      </w:r>
      <w:r w:rsidR="002C51BC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1013C0" w:rsidRPr="001013C0" w:rsidRDefault="001013C0" w:rsidP="001013C0">
      <w:pPr>
        <w:ind w:firstLine="360"/>
        <w:rPr>
          <w:rFonts w:ascii="Tahoma" w:hAnsi="Tahoma" w:cs="Tahoma"/>
          <w:sz w:val="20"/>
          <w:szCs w:val="20"/>
        </w:rPr>
      </w:pPr>
    </w:p>
    <w:p w:rsidR="001013C0" w:rsidRPr="001013C0" w:rsidRDefault="001013C0" w:rsidP="001013C0">
      <w:pPr>
        <w:pStyle w:val="Akapitzlist"/>
        <w:numPr>
          <w:ilvl w:val="0"/>
          <w:numId w:val="34"/>
        </w:numPr>
        <w:spacing w:after="160" w:line="259" w:lineRule="auto"/>
        <w:rPr>
          <w:rFonts w:ascii="Tahoma" w:hAnsi="Tahoma" w:cs="Tahoma"/>
          <w:sz w:val="20"/>
          <w:szCs w:val="20"/>
          <w:lang w:eastAsia="ar-SA"/>
        </w:rPr>
      </w:pPr>
      <w:r w:rsidRPr="001013C0">
        <w:rPr>
          <w:rFonts w:ascii="Tahoma" w:hAnsi="Tahoma" w:cs="Tahoma"/>
          <w:sz w:val="20"/>
          <w:szCs w:val="20"/>
          <w:lang w:eastAsia="ar-SA"/>
        </w:rPr>
        <w:t>Dotyczy pakiet 29 poz. 4</w:t>
      </w:r>
    </w:p>
    <w:p w:rsidR="001013C0" w:rsidRPr="001013C0" w:rsidRDefault="001013C0" w:rsidP="001013C0">
      <w:pPr>
        <w:ind w:firstLine="360"/>
        <w:rPr>
          <w:rFonts w:ascii="Tahoma" w:hAnsi="Tahoma" w:cs="Tahoma"/>
          <w:sz w:val="20"/>
          <w:szCs w:val="20"/>
        </w:rPr>
      </w:pPr>
      <w:r w:rsidRPr="001013C0">
        <w:rPr>
          <w:rFonts w:ascii="Tahoma" w:hAnsi="Tahoma" w:cs="Tahoma"/>
          <w:sz w:val="20"/>
          <w:szCs w:val="20"/>
        </w:rPr>
        <w:t>Czy Zamawiający zgodzi się na tace o rozmiarze 540/245/50 mm?</w:t>
      </w:r>
    </w:p>
    <w:p w:rsidR="001013C0" w:rsidRPr="001013C0" w:rsidRDefault="001013C0" w:rsidP="001013C0">
      <w:pPr>
        <w:ind w:firstLine="360"/>
        <w:rPr>
          <w:rFonts w:ascii="Tahoma" w:hAnsi="Tahoma" w:cs="Tahoma"/>
          <w:b/>
          <w:sz w:val="20"/>
          <w:szCs w:val="20"/>
        </w:rPr>
      </w:pPr>
      <w:r w:rsidRPr="001013C0">
        <w:rPr>
          <w:rFonts w:ascii="Tahoma" w:hAnsi="Tahoma" w:cs="Tahoma"/>
          <w:b/>
          <w:sz w:val="20"/>
          <w:szCs w:val="20"/>
        </w:rPr>
        <w:t>Odpowiedz:</w:t>
      </w:r>
      <w:r w:rsidR="002C51BC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1013C0" w:rsidRPr="001013C0" w:rsidRDefault="001013C0" w:rsidP="001013C0">
      <w:pPr>
        <w:ind w:left="5664" w:firstLine="708"/>
        <w:rPr>
          <w:rFonts w:ascii="Tahoma" w:hAnsi="Tahoma" w:cs="Tahoma"/>
          <w:sz w:val="20"/>
          <w:szCs w:val="20"/>
        </w:rPr>
      </w:pPr>
    </w:p>
    <w:p w:rsidR="002A78EE" w:rsidRPr="001013C0" w:rsidRDefault="002A78EE" w:rsidP="0070351A">
      <w:pPr>
        <w:jc w:val="both"/>
        <w:rPr>
          <w:rFonts w:ascii="Tahoma" w:hAnsi="Tahoma" w:cs="Tahoma"/>
          <w:b/>
          <w:sz w:val="20"/>
          <w:szCs w:val="20"/>
        </w:rPr>
      </w:pPr>
    </w:p>
    <w:sectPr w:rsidR="002A78EE" w:rsidRPr="001013C0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CA" w:rsidRDefault="005267CA">
      <w:r>
        <w:separator/>
      </w:r>
    </w:p>
  </w:endnote>
  <w:endnote w:type="continuationSeparator" w:id="0">
    <w:p w:rsidR="005267CA" w:rsidRDefault="0052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72B5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CA" w:rsidRDefault="005267CA">
      <w:r>
        <w:separator/>
      </w:r>
    </w:p>
  </w:footnote>
  <w:footnote w:type="continuationSeparator" w:id="0">
    <w:p w:rsidR="005267CA" w:rsidRDefault="0052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2B5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72B5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744"/>
    <w:multiLevelType w:val="hybridMultilevel"/>
    <w:tmpl w:val="096C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5"/>
  </w:num>
  <w:num w:numId="5">
    <w:abstractNumId w:val="3"/>
  </w:num>
  <w:num w:numId="6">
    <w:abstractNumId w:val="29"/>
  </w:num>
  <w:num w:numId="7">
    <w:abstractNumId w:val="23"/>
  </w:num>
  <w:num w:numId="8">
    <w:abstractNumId w:val="14"/>
  </w:num>
  <w:num w:numId="9">
    <w:abstractNumId w:val="21"/>
  </w:num>
  <w:num w:numId="10">
    <w:abstractNumId w:val="11"/>
  </w:num>
  <w:num w:numId="11">
    <w:abstractNumId w:val="31"/>
  </w:num>
  <w:num w:numId="12">
    <w:abstractNumId w:val="1"/>
  </w:num>
  <w:num w:numId="13">
    <w:abstractNumId w:val="22"/>
  </w:num>
  <w:num w:numId="14">
    <w:abstractNumId w:val="18"/>
  </w:num>
  <w:num w:numId="15">
    <w:abstractNumId w:val="7"/>
  </w:num>
  <w:num w:numId="16">
    <w:abstractNumId w:val="10"/>
  </w:num>
  <w:num w:numId="17">
    <w:abstractNumId w:val="26"/>
  </w:num>
  <w:num w:numId="18">
    <w:abstractNumId w:val="9"/>
  </w:num>
  <w:num w:numId="19">
    <w:abstractNumId w:val="2"/>
  </w:num>
  <w:num w:numId="20">
    <w:abstractNumId w:val="4"/>
  </w:num>
  <w:num w:numId="21">
    <w:abstractNumId w:val="15"/>
  </w:num>
  <w:num w:numId="22">
    <w:abstractNumId w:val="25"/>
  </w:num>
  <w:num w:numId="23">
    <w:abstractNumId w:val="19"/>
  </w:num>
  <w:num w:numId="24">
    <w:abstractNumId w:val="13"/>
  </w:num>
  <w:num w:numId="25">
    <w:abstractNumId w:val="16"/>
  </w:num>
  <w:num w:numId="26">
    <w:abstractNumId w:val="27"/>
  </w:num>
  <w:num w:numId="27">
    <w:abstractNumId w:val="6"/>
  </w:num>
  <w:num w:numId="28">
    <w:abstractNumId w:val="30"/>
  </w:num>
  <w:num w:numId="29">
    <w:abstractNumId w:val="8"/>
  </w:num>
  <w:num w:numId="30">
    <w:abstractNumId w:val="32"/>
  </w:num>
  <w:num w:numId="31">
    <w:abstractNumId w:val="24"/>
  </w:num>
  <w:num w:numId="32">
    <w:abstractNumId w:val="17"/>
  </w:num>
  <w:num w:numId="33">
    <w:abstractNumId w:val="2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06E38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5738B"/>
    <w:rsid w:val="000600EC"/>
    <w:rsid w:val="00060535"/>
    <w:rsid w:val="0006262B"/>
    <w:rsid w:val="00076AB6"/>
    <w:rsid w:val="00094762"/>
    <w:rsid w:val="000A13A6"/>
    <w:rsid w:val="000A5866"/>
    <w:rsid w:val="000A6E3D"/>
    <w:rsid w:val="000B0EF7"/>
    <w:rsid w:val="000B30B7"/>
    <w:rsid w:val="000B48B2"/>
    <w:rsid w:val="000C162C"/>
    <w:rsid w:val="000C1B77"/>
    <w:rsid w:val="000D2B50"/>
    <w:rsid w:val="000D7BD0"/>
    <w:rsid w:val="000E28D4"/>
    <w:rsid w:val="000E614D"/>
    <w:rsid w:val="000E7D08"/>
    <w:rsid w:val="000F2A07"/>
    <w:rsid w:val="001013C0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01CF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A78EE"/>
    <w:rsid w:val="002B4443"/>
    <w:rsid w:val="002B4455"/>
    <w:rsid w:val="002B5F47"/>
    <w:rsid w:val="002B7B97"/>
    <w:rsid w:val="002C20DF"/>
    <w:rsid w:val="002C2740"/>
    <w:rsid w:val="002C285E"/>
    <w:rsid w:val="002C51BC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078CC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267CA"/>
    <w:rsid w:val="0053075F"/>
    <w:rsid w:val="005331A2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10E5"/>
    <w:rsid w:val="0070351A"/>
    <w:rsid w:val="0070468E"/>
    <w:rsid w:val="0070473E"/>
    <w:rsid w:val="00713D33"/>
    <w:rsid w:val="00715746"/>
    <w:rsid w:val="00716725"/>
    <w:rsid w:val="00736D17"/>
    <w:rsid w:val="00740071"/>
    <w:rsid w:val="007417C4"/>
    <w:rsid w:val="007462E8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4AA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574A"/>
    <w:rsid w:val="008769B3"/>
    <w:rsid w:val="0088606E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598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503C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2B52"/>
    <w:rsid w:val="00B77665"/>
    <w:rsid w:val="00B83AF6"/>
    <w:rsid w:val="00BA46AD"/>
    <w:rsid w:val="00BB0103"/>
    <w:rsid w:val="00BB0F73"/>
    <w:rsid w:val="00BB2BC9"/>
    <w:rsid w:val="00BB3B6B"/>
    <w:rsid w:val="00BB62D1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36E9"/>
    <w:rsid w:val="00D4407C"/>
    <w:rsid w:val="00D504B9"/>
    <w:rsid w:val="00D514AE"/>
    <w:rsid w:val="00D60E72"/>
    <w:rsid w:val="00D65000"/>
    <w:rsid w:val="00D7014F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7326C"/>
    <w:rsid w:val="00F81B66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  <w:style w:type="paragraph" w:styleId="Tekstpodstawowywcity">
    <w:name w:val="Body Text Indent"/>
    <w:basedOn w:val="Normalny"/>
    <w:link w:val="TekstpodstawowywcityZnak"/>
    <w:rsid w:val="002A7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8EE"/>
    <w:rPr>
      <w:sz w:val="24"/>
      <w:szCs w:val="24"/>
    </w:rPr>
  </w:style>
  <w:style w:type="paragraph" w:customStyle="1" w:styleId="v1default">
    <w:name w:val="v1default"/>
    <w:basedOn w:val="Normalny"/>
    <w:rsid w:val="007C6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5C5D-ED38-4DEE-A5E8-1EC65029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29</cp:revision>
  <cp:lastPrinted>2020-10-14T06:41:00Z</cp:lastPrinted>
  <dcterms:created xsi:type="dcterms:W3CDTF">2020-10-01T09:54:00Z</dcterms:created>
  <dcterms:modified xsi:type="dcterms:W3CDTF">2020-10-14T06:42:00Z</dcterms:modified>
</cp:coreProperties>
</file>