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14" w:rsidRPr="00460B4B" w:rsidRDefault="00935611" w:rsidP="00460B4B">
      <w:pPr>
        <w:pStyle w:val="Stopka"/>
        <w:ind w:left="5664"/>
        <w:rPr>
          <w:rStyle w:val="HTML-staaszeroko"/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691614" w:rsidRPr="00460B4B" w:rsidRDefault="00691614" w:rsidP="004F5023">
      <w:pPr>
        <w:pStyle w:val="Nagwek"/>
        <w:tabs>
          <w:tab w:val="clear" w:pos="4536"/>
          <w:tab w:val="clear" w:pos="9072"/>
          <w:tab w:val="left" w:pos="993"/>
        </w:tabs>
        <w:ind w:left="6372"/>
        <w:jc w:val="right"/>
        <w:rPr>
          <w:rFonts w:ascii="Tahoma" w:hAnsi="Tahoma" w:cs="Tahoma"/>
          <w:b/>
          <w:sz w:val="20"/>
          <w:szCs w:val="20"/>
        </w:rPr>
      </w:pPr>
    </w:p>
    <w:p w:rsidR="00277ECB" w:rsidRPr="00460B4B" w:rsidRDefault="00277ECB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460B4B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>DA.271-</w:t>
      </w:r>
      <w:r w:rsidR="00A676A0" w:rsidRPr="00460B4B">
        <w:rPr>
          <w:rFonts w:ascii="Tahoma" w:hAnsi="Tahoma" w:cs="Tahoma"/>
          <w:sz w:val="20"/>
          <w:szCs w:val="20"/>
        </w:rPr>
        <w:t>42</w:t>
      </w:r>
      <w:r w:rsidRPr="00460B4B">
        <w:rPr>
          <w:rFonts w:ascii="Tahoma" w:hAnsi="Tahoma" w:cs="Tahoma"/>
          <w:sz w:val="20"/>
          <w:szCs w:val="20"/>
        </w:rPr>
        <w:t>-</w:t>
      </w:r>
      <w:r w:rsidR="00460B4B" w:rsidRPr="00460B4B">
        <w:rPr>
          <w:rFonts w:ascii="Tahoma" w:hAnsi="Tahoma" w:cs="Tahoma"/>
          <w:sz w:val="20"/>
          <w:szCs w:val="20"/>
        </w:rPr>
        <w:t>22</w:t>
      </w:r>
      <w:r w:rsidR="00A676A0" w:rsidRPr="00460B4B">
        <w:rPr>
          <w:rFonts w:ascii="Tahoma" w:hAnsi="Tahoma" w:cs="Tahoma"/>
          <w:sz w:val="20"/>
          <w:szCs w:val="20"/>
        </w:rPr>
        <w:t>/20</w:t>
      </w:r>
      <w:r w:rsidR="004B0A64" w:rsidRPr="00460B4B">
        <w:rPr>
          <w:rFonts w:ascii="Tahoma" w:hAnsi="Tahoma" w:cs="Tahoma"/>
          <w:noProof/>
          <w:sz w:val="20"/>
          <w:szCs w:val="20"/>
        </w:rPr>
        <w:tab/>
      </w:r>
      <w:r w:rsidR="004B0A64" w:rsidRPr="00460B4B">
        <w:rPr>
          <w:rFonts w:ascii="Tahoma" w:hAnsi="Tahoma" w:cs="Tahoma"/>
          <w:noProof/>
          <w:sz w:val="20"/>
          <w:szCs w:val="20"/>
        </w:rPr>
        <w:tab/>
      </w:r>
      <w:r w:rsidR="004B0A64" w:rsidRPr="00460B4B">
        <w:rPr>
          <w:rFonts w:ascii="Tahoma" w:hAnsi="Tahoma" w:cs="Tahoma"/>
          <w:noProof/>
          <w:sz w:val="20"/>
          <w:szCs w:val="20"/>
        </w:rPr>
        <w:tab/>
      </w:r>
      <w:r w:rsidR="004B0A64" w:rsidRPr="00460B4B">
        <w:rPr>
          <w:rFonts w:ascii="Tahoma" w:hAnsi="Tahoma" w:cs="Tahoma"/>
          <w:noProof/>
          <w:sz w:val="20"/>
          <w:szCs w:val="20"/>
        </w:rPr>
        <w:tab/>
      </w:r>
      <w:r w:rsidR="004B0A64" w:rsidRPr="00460B4B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460B4B">
        <w:rPr>
          <w:rFonts w:ascii="Tahoma" w:hAnsi="Tahoma" w:cs="Tahoma"/>
          <w:noProof/>
          <w:sz w:val="20"/>
          <w:szCs w:val="20"/>
        </w:rPr>
        <w:t xml:space="preserve">   </w:t>
      </w:r>
      <w:r w:rsidRPr="00460B4B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460B4B">
        <w:rPr>
          <w:rFonts w:ascii="Tahoma" w:hAnsi="Tahoma" w:cs="Tahoma"/>
          <w:noProof/>
          <w:sz w:val="20"/>
          <w:szCs w:val="20"/>
        </w:rPr>
        <w:t xml:space="preserve">dnia </w:t>
      </w:r>
      <w:r w:rsidR="00935611">
        <w:rPr>
          <w:rFonts w:ascii="Tahoma" w:hAnsi="Tahoma" w:cs="Tahoma"/>
          <w:noProof/>
          <w:sz w:val="20"/>
          <w:szCs w:val="20"/>
        </w:rPr>
        <w:t>21</w:t>
      </w:r>
      <w:r w:rsidR="002B7B97" w:rsidRPr="00460B4B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460B4B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460B4B">
        <w:rPr>
          <w:rFonts w:ascii="Tahoma" w:hAnsi="Tahoma" w:cs="Tahoma"/>
          <w:noProof/>
          <w:sz w:val="20"/>
          <w:szCs w:val="20"/>
        </w:rPr>
        <w:t>2020</w:t>
      </w:r>
      <w:r w:rsidRPr="00460B4B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460B4B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460B4B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460B4B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460B4B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460B4B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460B4B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460B4B" w:rsidRPr="00460B4B">
        <w:rPr>
          <w:rFonts w:ascii="Tahoma" w:hAnsi="Tahoma" w:cs="Tahoma"/>
          <w:b/>
          <w:noProof/>
          <w:sz w:val="20"/>
          <w:szCs w:val="20"/>
        </w:rPr>
        <w:t>Zapytanie nr 16</w:t>
      </w:r>
    </w:p>
    <w:p w:rsidR="001E5FB9" w:rsidRPr="00460B4B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460B4B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460B4B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460B4B">
        <w:rPr>
          <w:rFonts w:ascii="Tahoma" w:hAnsi="Tahoma" w:cs="Tahoma"/>
          <w:sz w:val="20"/>
          <w:szCs w:val="20"/>
        </w:rPr>
        <w:t>na</w:t>
      </w:r>
      <w:r w:rsidR="000B30B7" w:rsidRPr="00460B4B">
        <w:rPr>
          <w:rFonts w:ascii="Tahoma" w:hAnsi="Tahoma" w:cs="Tahoma"/>
          <w:sz w:val="20"/>
          <w:szCs w:val="20"/>
        </w:rPr>
        <w:t xml:space="preserve"> </w:t>
      </w:r>
      <w:r w:rsidR="00B77665" w:rsidRPr="00460B4B">
        <w:rPr>
          <w:rFonts w:ascii="Tahoma" w:hAnsi="Tahoma" w:cs="Tahoma"/>
          <w:sz w:val="20"/>
          <w:szCs w:val="20"/>
        </w:rPr>
        <w:t>d</w:t>
      </w:r>
      <w:r w:rsidR="000B30B7" w:rsidRPr="00460B4B">
        <w:rPr>
          <w:rFonts w:ascii="Tahoma" w:hAnsi="Tahoma" w:cs="Tahoma"/>
          <w:sz w:val="20"/>
          <w:szCs w:val="20"/>
        </w:rPr>
        <w:t>o</w:t>
      </w:r>
      <w:r w:rsidR="00B77665" w:rsidRPr="00460B4B">
        <w:rPr>
          <w:rFonts w:ascii="Tahoma" w:hAnsi="Tahoma" w:cs="Tahoma"/>
          <w:sz w:val="20"/>
          <w:szCs w:val="20"/>
        </w:rPr>
        <w:t>stawę</w:t>
      </w:r>
      <w:r w:rsidR="00B77665" w:rsidRPr="00460B4B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460B4B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460B4B">
        <w:rPr>
          <w:rFonts w:ascii="Tahoma" w:hAnsi="Tahoma" w:cs="Tahoma"/>
          <w:sz w:val="20"/>
          <w:szCs w:val="20"/>
        </w:rPr>
        <w:t xml:space="preserve">Szpital Specjalistyczny </w:t>
      </w:r>
      <w:r w:rsidRPr="00460B4B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460B4B" w:rsidRDefault="004C30B5" w:rsidP="00387718">
      <w:pPr>
        <w:jc w:val="both"/>
        <w:rPr>
          <w:rFonts w:ascii="Tahoma" w:hAnsi="Tahoma" w:cs="Tahoma"/>
          <w:sz w:val="20"/>
          <w:szCs w:val="20"/>
        </w:rPr>
      </w:pPr>
    </w:p>
    <w:p w:rsidR="00460B4B" w:rsidRPr="00460B4B" w:rsidRDefault="00460B4B" w:rsidP="00460B4B">
      <w:pPr>
        <w:rPr>
          <w:rFonts w:ascii="Tahoma" w:hAnsi="Tahoma" w:cs="Tahoma"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>Zadnie nr 44</w:t>
      </w:r>
    </w:p>
    <w:p w:rsidR="00460B4B" w:rsidRDefault="00460B4B" w:rsidP="00460B4B">
      <w:pPr>
        <w:pStyle w:val="Akapitzlist"/>
        <w:numPr>
          <w:ilvl w:val="0"/>
          <w:numId w:val="26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>Czy Zamawiający w pozycji 1 dopuści zaoferowanie zgłębn</w:t>
      </w:r>
      <w:r w:rsidR="002465FA">
        <w:rPr>
          <w:rFonts w:ascii="Tahoma" w:hAnsi="Tahoma" w:cs="Tahoma"/>
          <w:sz w:val="20"/>
          <w:szCs w:val="20"/>
        </w:rPr>
        <w:t xml:space="preserve">ików </w:t>
      </w:r>
      <w:proofErr w:type="spellStart"/>
      <w:r w:rsidR="002465FA">
        <w:rPr>
          <w:rFonts w:ascii="Tahoma" w:hAnsi="Tahoma" w:cs="Tahoma"/>
          <w:sz w:val="20"/>
          <w:szCs w:val="20"/>
        </w:rPr>
        <w:t>gastrostomijnych</w:t>
      </w:r>
      <w:proofErr w:type="spellEnd"/>
      <w:r w:rsidRPr="00460B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60B4B">
        <w:rPr>
          <w:rFonts w:ascii="Tahoma" w:hAnsi="Tahoma" w:cs="Tahoma"/>
          <w:sz w:val="20"/>
          <w:szCs w:val="20"/>
        </w:rPr>
        <w:t>Ch</w:t>
      </w:r>
      <w:proofErr w:type="spellEnd"/>
      <w:r w:rsidRPr="00460B4B">
        <w:rPr>
          <w:rFonts w:ascii="Tahoma" w:hAnsi="Tahoma" w:cs="Tahoma"/>
          <w:sz w:val="20"/>
          <w:szCs w:val="20"/>
        </w:rPr>
        <w:t xml:space="preserve"> 20/24.</w:t>
      </w:r>
    </w:p>
    <w:p w:rsidR="00D72D6E" w:rsidRPr="00D72D6E" w:rsidRDefault="00D72D6E" w:rsidP="00D72D6E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 w:rsidRPr="00D72D6E">
        <w:rPr>
          <w:rFonts w:ascii="Tahoma" w:hAnsi="Tahoma" w:cs="Tahoma"/>
          <w:b/>
          <w:sz w:val="20"/>
          <w:szCs w:val="20"/>
        </w:rPr>
        <w:t>Odpowiedz:</w:t>
      </w:r>
      <w:r w:rsidR="00935611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460B4B" w:rsidRDefault="00460B4B" w:rsidP="00460B4B">
      <w:pPr>
        <w:pStyle w:val="Akapitzlist"/>
        <w:numPr>
          <w:ilvl w:val="0"/>
          <w:numId w:val="26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 xml:space="preserve">Czy Zamawiający w pozycji 2 dopuści zaoferowanie zestawu </w:t>
      </w:r>
      <w:proofErr w:type="spellStart"/>
      <w:r w:rsidR="00D72D6E">
        <w:rPr>
          <w:rFonts w:ascii="Tahoma" w:hAnsi="Tahoma" w:cs="Tahoma"/>
          <w:sz w:val="20"/>
          <w:szCs w:val="20"/>
        </w:rPr>
        <w:t>Ch</w:t>
      </w:r>
      <w:proofErr w:type="spellEnd"/>
      <w:r w:rsidR="00D72D6E">
        <w:rPr>
          <w:rFonts w:ascii="Tahoma" w:hAnsi="Tahoma" w:cs="Tahoma"/>
          <w:sz w:val="20"/>
          <w:szCs w:val="20"/>
        </w:rPr>
        <w:t xml:space="preserve"> 18/60 cm, zgłębnik  </w:t>
      </w:r>
      <w:r w:rsidRPr="00460B4B">
        <w:rPr>
          <w:rFonts w:ascii="Tahoma" w:hAnsi="Tahoma" w:cs="Tahoma"/>
          <w:sz w:val="20"/>
          <w:szCs w:val="20"/>
        </w:rPr>
        <w:t>z silikonu, z płytką silikonową do umocowania zgłębnika do powłok brzusznych i utrzymania odpowiedniej pozycji zgłębnika.</w:t>
      </w:r>
    </w:p>
    <w:p w:rsidR="00D72D6E" w:rsidRDefault="00D72D6E" w:rsidP="00D72D6E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 w:rsidRPr="00D72D6E">
        <w:rPr>
          <w:rFonts w:ascii="Tahoma" w:hAnsi="Tahoma" w:cs="Tahoma"/>
          <w:b/>
          <w:sz w:val="20"/>
          <w:szCs w:val="20"/>
        </w:rPr>
        <w:t>Odpowiedz:</w:t>
      </w:r>
      <w:r w:rsidR="00935611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4B2D0E" w:rsidRPr="00D72D6E" w:rsidRDefault="004B2D0E" w:rsidP="00D72D6E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:rsidR="00460B4B" w:rsidRPr="004B2D0E" w:rsidRDefault="00460B4B" w:rsidP="00460B4B">
      <w:pPr>
        <w:rPr>
          <w:rFonts w:ascii="Tahoma" w:hAnsi="Tahoma" w:cs="Tahoma"/>
          <w:b/>
          <w:sz w:val="20"/>
          <w:szCs w:val="20"/>
        </w:rPr>
      </w:pPr>
      <w:r w:rsidRPr="004B2D0E">
        <w:rPr>
          <w:rFonts w:ascii="Tahoma" w:hAnsi="Tahoma" w:cs="Tahoma"/>
          <w:b/>
          <w:sz w:val="20"/>
          <w:szCs w:val="20"/>
        </w:rPr>
        <w:t xml:space="preserve">Zadanie nr </w:t>
      </w:r>
      <w:bookmarkStart w:id="0" w:name="_GoBack"/>
      <w:bookmarkEnd w:id="0"/>
      <w:r w:rsidRPr="004B2D0E">
        <w:rPr>
          <w:rFonts w:ascii="Tahoma" w:hAnsi="Tahoma" w:cs="Tahoma"/>
          <w:b/>
          <w:sz w:val="20"/>
          <w:szCs w:val="20"/>
        </w:rPr>
        <w:t xml:space="preserve">80 </w:t>
      </w:r>
    </w:p>
    <w:p w:rsidR="00460B4B" w:rsidRDefault="00460B4B" w:rsidP="00460B4B">
      <w:pPr>
        <w:pStyle w:val="Akapitzlist"/>
        <w:numPr>
          <w:ilvl w:val="0"/>
          <w:numId w:val="25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>Czy Zamawiający w pozycji 1 dopuści zaoferowanie szczypiec o długości 1600 mm i 2300 mm, sterylizowanych tlenkiem etylenu.</w:t>
      </w:r>
    </w:p>
    <w:p w:rsidR="00460B4B" w:rsidRDefault="00460B4B" w:rsidP="00460B4B">
      <w:pPr>
        <w:pStyle w:val="Akapitzlist"/>
        <w:numPr>
          <w:ilvl w:val="0"/>
          <w:numId w:val="25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 xml:space="preserve">Czy Zamawiający w pozycji 2 dopuści zaoferowanie  pętli z drutu o średnicy                    0,33 mm, długość narzędzia 2400 </w:t>
      </w:r>
      <w:proofErr w:type="spellStart"/>
      <w:r w:rsidRPr="00460B4B">
        <w:rPr>
          <w:rFonts w:ascii="Tahoma" w:hAnsi="Tahoma" w:cs="Tahoma"/>
          <w:sz w:val="20"/>
          <w:szCs w:val="20"/>
        </w:rPr>
        <w:t>mm</w:t>
      </w:r>
      <w:proofErr w:type="spellEnd"/>
      <w:r w:rsidRPr="00460B4B">
        <w:rPr>
          <w:rFonts w:ascii="Tahoma" w:hAnsi="Tahoma" w:cs="Tahoma"/>
          <w:sz w:val="20"/>
          <w:szCs w:val="20"/>
        </w:rPr>
        <w:t>.</w:t>
      </w:r>
    </w:p>
    <w:p w:rsidR="00460B4B" w:rsidRDefault="00460B4B" w:rsidP="00460B4B">
      <w:pPr>
        <w:pStyle w:val="Akapitzlist"/>
        <w:numPr>
          <w:ilvl w:val="0"/>
          <w:numId w:val="25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 xml:space="preserve">Czy Zamawiający w pozycji 4 dopuści zaoferowanie igieł </w:t>
      </w:r>
      <w:r w:rsidR="00D72D6E">
        <w:rPr>
          <w:rFonts w:ascii="Tahoma" w:hAnsi="Tahoma" w:cs="Tahoma"/>
          <w:sz w:val="20"/>
          <w:szCs w:val="20"/>
        </w:rPr>
        <w:t>o długości 1600 mm</w:t>
      </w:r>
      <w:r w:rsidRPr="00460B4B">
        <w:rPr>
          <w:rFonts w:ascii="Tahoma" w:hAnsi="Tahoma" w:cs="Tahoma"/>
          <w:sz w:val="20"/>
          <w:szCs w:val="20"/>
        </w:rPr>
        <w:t xml:space="preserve">  i 2300 </w:t>
      </w:r>
      <w:proofErr w:type="spellStart"/>
      <w:r w:rsidRPr="00460B4B">
        <w:rPr>
          <w:rFonts w:ascii="Tahoma" w:hAnsi="Tahoma" w:cs="Tahoma"/>
          <w:sz w:val="20"/>
          <w:szCs w:val="20"/>
        </w:rPr>
        <w:t>mm</w:t>
      </w:r>
      <w:proofErr w:type="spellEnd"/>
      <w:r w:rsidRPr="00460B4B">
        <w:rPr>
          <w:rFonts w:ascii="Tahoma" w:hAnsi="Tahoma" w:cs="Tahoma"/>
          <w:sz w:val="20"/>
          <w:szCs w:val="20"/>
        </w:rPr>
        <w:t>.</w:t>
      </w:r>
    </w:p>
    <w:p w:rsidR="00460B4B" w:rsidRDefault="00460B4B" w:rsidP="00460B4B">
      <w:pPr>
        <w:pStyle w:val="Akapitzlist"/>
        <w:numPr>
          <w:ilvl w:val="0"/>
          <w:numId w:val="25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 xml:space="preserve">Czy Zamawiający w pozycji 4 dopuści zaoferowanie igieł o długości 1800 mm                   i 2300 </w:t>
      </w:r>
      <w:proofErr w:type="spellStart"/>
      <w:r w:rsidRPr="00460B4B">
        <w:rPr>
          <w:rFonts w:ascii="Tahoma" w:hAnsi="Tahoma" w:cs="Tahoma"/>
          <w:sz w:val="20"/>
          <w:szCs w:val="20"/>
        </w:rPr>
        <w:t>mm</w:t>
      </w:r>
      <w:proofErr w:type="spellEnd"/>
      <w:r w:rsidRPr="00460B4B">
        <w:rPr>
          <w:rFonts w:ascii="Tahoma" w:hAnsi="Tahoma" w:cs="Tahoma"/>
          <w:sz w:val="20"/>
          <w:szCs w:val="20"/>
        </w:rPr>
        <w:t>.</w:t>
      </w:r>
    </w:p>
    <w:p w:rsidR="00460B4B" w:rsidRDefault="00460B4B" w:rsidP="00460B4B">
      <w:pPr>
        <w:pStyle w:val="Akapitzlist"/>
        <w:numPr>
          <w:ilvl w:val="0"/>
          <w:numId w:val="25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 xml:space="preserve">Czy Zamawiający w pozycji 4 dopuści zaoferowanie igieł o długości ostrza 6 </w:t>
      </w:r>
      <w:proofErr w:type="spellStart"/>
      <w:r w:rsidRPr="00460B4B">
        <w:rPr>
          <w:rFonts w:ascii="Tahoma" w:hAnsi="Tahoma" w:cs="Tahoma"/>
          <w:sz w:val="20"/>
          <w:szCs w:val="20"/>
        </w:rPr>
        <w:t>mm</w:t>
      </w:r>
      <w:proofErr w:type="spellEnd"/>
      <w:r w:rsidRPr="00460B4B">
        <w:rPr>
          <w:rFonts w:ascii="Tahoma" w:hAnsi="Tahoma" w:cs="Tahoma"/>
          <w:sz w:val="20"/>
          <w:szCs w:val="20"/>
        </w:rPr>
        <w:t>.</w:t>
      </w:r>
    </w:p>
    <w:p w:rsidR="00460B4B" w:rsidRDefault="00460B4B" w:rsidP="00460B4B">
      <w:pPr>
        <w:pStyle w:val="Akapitzlist"/>
        <w:numPr>
          <w:ilvl w:val="0"/>
          <w:numId w:val="25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>Czy Zamawiający w pozycji 6 dopuści zaoferowanie klipsów o szerokości rozwarcia 12 mm z białym stoperem.</w:t>
      </w:r>
    </w:p>
    <w:p w:rsidR="00460B4B" w:rsidRDefault="00460B4B" w:rsidP="00460B4B">
      <w:pPr>
        <w:pStyle w:val="Akapitzlist"/>
        <w:numPr>
          <w:ilvl w:val="0"/>
          <w:numId w:val="25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>Czy Zamawiający w pozycji 7 dopuści zaoferowanie ustników z gumką tekstylną.</w:t>
      </w:r>
    </w:p>
    <w:p w:rsidR="00460B4B" w:rsidRDefault="00460B4B" w:rsidP="00460B4B">
      <w:pPr>
        <w:pStyle w:val="Akapitzlist"/>
        <w:numPr>
          <w:ilvl w:val="0"/>
          <w:numId w:val="25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 xml:space="preserve">Czy Zamawiający w pozycji 7 dopuści zaoferowanie ustników z otworem głównym  wymiarach 20 mm x 25 </w:t>
      </w:r>
      <w:proofErr w:type="spellStart"/>
      <w:r w:rsidRPr="00460B4B">
        <w:rPr>
          <w:rFonts w:ascii="Tahoma" w:hAnsi="Tahoma" w:cs="Tahoma"/>
          <w:sz w:val="20"/>
          <w:szCs w:val="20"/>
        </w:rPr>
        <w:t>mm</w:t>
      </w:r>
      <w:proofErr w:type="spellEnd"/>
      <w:r w:rsidRPr="00460B4B">
        <w:rPr>
          <w:rFonts w:ascii="Tahoma" w:hAnsi="Tahoma" w:cs="Tahoma"/>
          <w:sz w:val="20"/>
          <w:szCs w:val="20"/>
        </w:rPr>
        <w:t>.</w:t>
      </w:r>
    </w:p>
    <w:p w:rsidR="00460B4B" w:rsidRDefault="00460B4B" w:rsidP="00460B4B">
      <w:pPr>
        <w:pStyle w:val="Akapitzlist"/>
        <w:numPr>
          <w:ilvl w:val="0"/>
          <w:numId w:val="25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 xml:space="preserve">Czy Zamawiający w pozycji 10 dopuści zaoferowanie protez z zagięciem środkowym i dwunastniczym, wykonanych z PE, średnica wewnętrzna 1,2 – 2,5 mm, powierzchnia przekroju 1,1 mm – 3,6 </w:t>
      </w:r>
      <w:proofErr w:type="spellStart"/>
      <w:r w:rsidRPr="00460B4B">
        <w:rPr>
          <w:rFonts w:ascii="Tahoma" w:hAnsi="Tahoma" w:cs="Tahoma"/>
          <w:sz w:val="20"/>
          <w:szCs w:val="20"/>
        </w:rPr>
        <w:t>mm</w:t>
      </w:r>
      <w:proofErr w:type="spellEnd"/>
      <w:r w:rsidRPr="00460B4B">
        <w:rPr>
          <w:rFonts w:ascii="Tahoma" w:hAnsi="Tahoma" w:cs="Tahoma"/>
          <w:sz w:val="20"/>
          <w:szCs w:val="20"/>
        </w:rPr>
        <w:t>.</w:t>
      </w:r>
    </w:p>
    <w:p w:rsidR="00460B4B" w:rsidRDefault="00460B4B" w:rsidP="00460B4B">
      <w:pPr>
        <w:pStyle w:val="Akapitzlist"/>
        <w:numPr>
          <w:ilvl w:val="0"/>
          <w:numId w:val="25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 xml:space="preserve">Czy Zamawiający w pozycji  11 dopuści zaoferowanie szczypiec o długości 1200 </w:t>
      </w:r>
      <w:proofErr w:type="spellStart"/>
      <w:r w:rsidRPr="00460B4B">
        <w:rPr>
          <w:rFonts w:ascii="Tahoma" w:hAnsi="Tahoma" w:cs="Tahoma"/>
          <w:sz w:val="20"/>
          <w:szCs w:val="20"/>
        </w:rPr>
        <w:t>mm</w:t>
      </w:r>
      <w:proofErr w:type="spellEnd"/>
      <w:r w:rsidRPr="00460B4B">
        <w:rPr>
          <w:rFonts w:ascii="Tahoma" w:hAnsi="Tahoma" w:cs="Tahoma"/>
          <w:sz w:val="20"/>
          <w:szCs w:val="20"/>
        </w:rPr>
        <w:t>.</w:t>
      </w:r>
    </w:p>
    <w:p w:rsidR="00460B4B" w:rsidRDefault="00460B4B" w:rsidP="00460B4B">
      <w:pPr>
        <w:pStyle w:val="Akapitzlist"/>
        <w:numPr>
          <w:ilvl w:val="0"/>
          <w:numId w:val="25"/>
        </w:numPr>
        <w:spacing w:after="160" w:line="259" w:lineRule="auto"/>
        <w:rPr>
          <w:rFonts w:ascii="Tahoma" w:hAnsi="Tahoma" w:cs="Tahoma"/>
          <w:sz w:val="20"/>
          <w:szCs w:val="20"/>
        </w:rPr>
      </w:pPr>
      <w:r w:rsidRPr="00460B4B">
        <w:rPr>
          <w:rFonts w:ascii="Tahoma" w:hAnsi="Tahoma" w:cs="Tahoma"/>
          <w:sz w:val="20"/>
          <w:szCs w:val="20"/>
        </w:rPr>
        <w:t xml:space="preserve">Czy Zamawiający w pozycji 12 dopuści zaoferowanie szczotek o średnicy 5 mm i 10 mm, długość 2500 </w:t>
      </w:r>
      <w:proofErr w:type="spellStart"/>
      <w:r w:rsidRPr="00460B4B">
        <w:rPr>
          <w:rFonts w:ascii="Tahoma" w:hAnsi="Tahoma" w:cs="Tahoma"/>
          <w:sz w:val="20"/>
          <w:szCs w:val="20"/>
        </w:rPr>
        <w:t>mm</w:t>
      </w:r>
      <w:proofErr w:type="spellEnd"/>
      <w:r w:rsidRPr="00460B4B">
        <w:rPr>
          <w:rFonts w:ascii="Tahoma" w:hAnsi="Tahoma" w:cs="Tahoma"/>
          <w:sz w:val="20"/>
          <w:szCs w:val="20"/>
        </w:rPr>
        <w:t>.</w:t>
      </w:r>
    </w:p>
    <w:p w:rsidR="00D72D6E" w:rsidRPr="00D72D6E" w:rsidRDefault="00D72D6E" w:rsidP="00D72D6E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 w:rsidRPr="00D72D6E">
        <w:rPr>
          <w:rFonts w:ascii="Tahoma" w:hAnsi="Tahoma" w:cs="Tahoma"/>
          <w:b/>
          <w:sz w:val="20"/>
          <w:szCs w:val="20"/>
        </w:rPr>
        <w:t>Odpowiedz</w:t>
      </w:r>
      <w:r w:rsidR="004B2D0E">
        <w:rPr>
          <w:rFonts w:ascii="Tahoma" w:hAnsi="Tahoma" w:cs="Tahoma"/>
          <w:b/>
          <w:sz w:val="20"/>
          <w:szCs w:val="20"/>
        </w:rPr>
        <w:t xml:space="preserve"> 1-11</w:t>
      </w:r>
      <w:r w:rsidRPr="00D72D6E">
        <w:rPr>
          <w:rFonts w:ascii="Tahoma" w:hAnsi="Tahoma" w:cs="Tahoma"/>
          <w:b/>
          <w:sz w:val="20"/>
          <w:szCs w:val="20"/>
        </w:rPr>
        <w:t>:</w:t>
      </w:r>
      <w:r w:rsidR="004B2D0E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4C30B5" w:rsidRPr="00460B4B" w:rsidRDefault="004C30B5" w:rsidP="00387718">
      <w:pPr>
        <w:jc w:val="both"/>
        <w:rPr>
          <w:rFonts w:ascii="Tahoma" w:hAnsi="Tahoma" w:cs="Tahoma"/>
          <w:sz w:val="20"/>
          <w:szCs w:val="20"/>
        </w:rPr>
      </w:pPr>
    </w:p>
    <w:p w:rsidR="00A90F80" w:rsidRPr="00460B4B" w:rsidRDefault="00A90F80" w:rsidP="00A90F80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A90F80" w:rsidRPr="00460B4B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C3" w:rsidRDefault="00856CC3">
      <w:r>
        <w:separator/>
      </w:r>
    </w:p>
  </w:endnote>
  <w:endnote w:type="continuationSeparator" w:id="0">
    <w:p w:rsidR="00856CC3" w:rsidRDefault="0085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AE7AF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C3" w:rsidRDefault="00856CC3">
      <w:r>
        <w:separator/>
      </w:r>
    </w:p>
  </w:footnote>
  <w:footnote w:type="continuationSeparator" w:id="0">
    <w:p w:rsidR="00856CC3" w:rsidRDefault="00856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7AF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E7AF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5"/>
  </w:num>
  <w:num w:numId="5">
    <w:abstractNumId w:val="3"/>
  </w:num>
  <w:num w:numId="6">
    <w:abstractNumId w:val="24"/>
  </w:num>
  <w:num w:numId="7">
    <w:abstractNumId w:val="20"/>
  </w:num>
  <w:num w:numId="8">
    <w:abstractNumId w:val="12"/>
  </w:num>
  <w:num w:numId="9">
    <w:abstractNumId w:val="18"/>
  </w:num>
  <w:num w:numId="10">
    <w:abstractNumId w:val="9"/>
  </w:num>
  <w:num w:numId="11">
    <w:abstractNumId w:val="25"/>
  </w:num>
  <w:num w:numId="12">
    <w:abstractNumId w:val="1"/>
  </w:num>
  <w:num w:numId="13">
    <w:abstractNumId w:val="19"/>
  </w:num>
  <w:num w:numId="14">
    <w:abstractNumId w:val="15"/>
  </w:num>
  <w:num w:numId="15">
    <w:abstractNumId w:val="6"/>
  </w:num>
  <w:num w:numId="16">
    <w:abstractNumId w:val="8"/>
  </w:num>
  <w:num w:numId="17">
    <w:abstractNumId w:val="22"/>
  </w:num>
  <w:num w:numId="18">
    <w:abstractNumId w:val="7"/>
  </w:num>
  <w:num w:numId="19">
    <w:abstractNumId w:val="2"/>
  </w:num>
  <w:num w:numId="20">
    <w:abstractNumId w:val="4"/>
  </w:num>
  <w:num w:numId="21">
    <w:abstractNumId w:val="13"/>
  </w:num>
  <w:num w:numId="22">
    <w:abstractNumId w:val="21"/>
  </w:num>
  <w:num w:numId="23">
    <w:abstractNumId w:val="16"/>
  </w:num>
  <w:num w:numId="24">
    <w:abstractNumId w:val="11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6E28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4DC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465FA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A2513"/>
    <w:rsid w:val="004B0A64"/>
    <w:rsid w:val="004B2D0E"/>
    <w:rsid w:val="004C1595"/>
    <w:rsid w:val="004C2286"/>
    <w:rsid w:val="004C30B5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36D17"/>
    <w:rsid w:val="00740071"/>
    <w:rsid w:val="007417C4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E3F"/>
    <w:rsid w:val="007C4A36"/>
    <w:rsid w:val="007C5053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CC3"/>
    <w:rsid w:val="00856F38"/>
    <w:rsid w:val="008769B3"/>
    <w:rsid w:val="008A312C"/>
    <w:rsid w:val="008B261D"/>
    <w:rsid w:val="008C2CF7"/>
    <w:rsid w:val="008D0AC7"/>
    <w:rsid w:val="008D3FBE"/>
    <w:rsid w:val="008D4704"/>
    <w:rsid w:val="008D7215"/>
    <w:rsid w:val="008D7EB8"/>
    <w:rsid w:val="008E0158"/>
    <w:rsid w:val="008E6C59"/>
    <w:rsid w:val="008F6892"/>
    <w:rsid w:val="00901CAB"/>
    <w:rsid w:val="0091017B"/>
    <w:rsid w:val="00925F99"/>
    <w:rsid w:val="009270BB"/>
    <w:rsid w:val="0093427B"/>
    <w:rsid w:val="009346CF"/>
    <w:rsid w:val="00935611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E7AF0"/>
    <w:rsid w:val="00AF5F1C"/>
    <w:rsid w:val="00AF5F58"/>
    <w:rsid w:val="00B070DE"/>
    <w:rsid w:val="00B220C4"/>
    <w:rsid w:val="00B25169"/>
    <w:rsid w:val="00B25A08"/>
    <w:rsid w:val="00B2672A"/>
    <w:rsid w:val="00B303A1"/>
    <w:rsid w:val="00B34EBF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A7833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4407C"/>
    <w:rsid w:val="00D504B9"/>
    <w:rsid w:val="00D514AE"/>
    <w:rsid w:val="00D60E72"/>
    <w:rsid w:val="00D65000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B76C5"/>
    <w:rsid w:val="00DC48B3"/>
    <w:rsid w:val="00DC65B9"/>
    <w:rsid w:val="00DD1C8A"/>
    <w:rsid w:val="00DD7F81"/>
    <w:rsid w:val="00DE112F"/>
    <w:rsid w:val="00DE2B74"/>
    <w:rsid w:val="00DE3C19"/>
    <w:rsid w:val="00DF45C7"/>
    <w:rsid w:val="00E00AA8"/>
    <w:rsid w:val="00E03380"/>
    <w:rsid w:val="00E14C1B"/>
    <w:rsid w:val="00E22F6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0302"/>
    <w:rsid w:val="00E62531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5162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C507-5A9B-4F24-B1CF-A31CBD8A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13</cp:revision>
  <cp:lastPrinted>2020-10-21T11:53:00Z</cp:lastPrinted>
  <dcterms:created xsi:type="dcterms:W3CDTF">2020-10-01T09:54:00Z</dcterms:created>
  <dcterms:modified xsi:type="dcterms:W3CDTF">2020-10-21T11:54:00Z</dcterms:modified>
</cp:coreProperties>
</file>