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D32F26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D32F26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D32F26" w:rsidTr="00973A9F">
        <w:tc>
          <w:tcPr>
            <w:tcW w:w="9180" w:type="dxa"/>
          </w:tcPr>
          <w:p w:rsidR="00726F1A" w:rsidRPr="00D32F26" w:rsidRDefault="007B3585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PT. Wykonawcy</w:t>
            </w:r>
          </w:p>
          <w:p w:rsidR="00726F1A" w:rsidRPr="00D32F26" w:rsidRDefault="007B3585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wszyscy</w:t>
            </w:r>
          </w:p>
        </w:tc>
      </w:tr>
      <w:tr w:rsidR="001F0DFE" w:rsidRPr="00D32F26" w:rsidTr="00973A9F">
        <w:tc>
          <w:tcPr>
            <w:tcW w:w="9180" w:type="dxa"/>
          </w:tcPr>
          <w:p w:rsidR="001F0DFE" w:rsidRPr="00D32F26" w:rsidRDefault="001F0DFE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D32F26" w:rsidRDefault="002A375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D32F26" w:rsidRDefault="005E4B4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color w:val="FF0000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>DA.271-</w:t>
      </w:r>
      <w:r w:rsidR="00D32F26">
        <w:rPr>
          <w:rFonts w:ascii="Tahoma" w:hAnsi="Tahoma" w:cs="Tahoma"/>
          <w:sz w:val="20"/>
          <w:szCs w:val="20"/>
        </w:rPr>
        <w:t>21-12</w:t>
      </w:r>
      <w:r w:rsidR="00726F1A" w:rsidRPr="00D32F26">
        <w:rPr>
          <w:rFonts w:ascii="Tahoma" w:hAnsi="Tahoma" w:cs="Tahoma"/>
          <w:sz w:val="20"/>
          <w:szCs w:val="20"/>
        </w:rPr>
        <w:t>/</w:t>
      </w:r>
      <w:r w:rsidR="00E37D79" w:rsidRPr="00D32F26">
        <w:rPr>
          <w:rFonts w:ascii="Tahoma" w:hAnsi="Tahoma" w:cs="Tahoma"/>
          <w:sz w:val="20"/>
          <w:szCs w:val="20"/>
        </w:rPr>
        <w:t>20</w:t>
      </w:r>
      <w:r w:rsidR="00933217" w:rsidRPr="00D32F26">
        <w:rPr>
          <w:rFonts w:ascii="Tahoma" w:hAnsi="Tahoma" w:cs="Tahoma"/>
          <w:noProof/>
          <w:sz w:val="20"/>
          <w:szCs w:val="20"/>
        </w:rPr>
        <w:tab/>
      </w:r>
      <w:r w:rsidR="004B0A64" w:rsidRPr="00D32F26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D32F26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D32F26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D32F26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D32F26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32F2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4ACC" w:rsidRPr="00D32F26">
        <w:rPr>
          <w:rFonts w:ascii="Tahoma" w:hAnsi="Tahoma" w:cs="Tahoma"/>
          <w:noProof/>
          <w:sz w:val="20"/>
          <w:szCs w:val="20"/>
        </w:rPr>
        <w:t>18</w:t>
      </w:r>
      <w:r w:rsidR="00D94FCD" w:rsidRPr="00D32F26">
        <w:rPr>
          <w:rFonts w:ascii="Tahoma" w:hAnsi="Tahoma" w:cs="Tahoma"/>
          <w:noProof/>
          <w:sz w:val="20"/>
          <w:szCs w:val="20"/>
        </w:rPr>
        <w:t xml:space="preserve"> </w:t>
      </w:r>
      <w:r w:rsidR="00E37D79" w:rsidRPr="00D32F26">
        <w:rPr>
          <w:rFonts w:ascii="Tahoma" w:hAnsi="Tahoma" w:cs="Tahoma"/>
          <w:noProof/>
          <w:sz w:val="20"/>
          <w:szCs w:val="20"/>
        </w:rPr>
        <w:t>maja 2020</w:t>
      </w:r>
      <w:r w:rsidR="0047228C" w:rsidRPr="00D32F2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32F26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726F1A" w:rsidRPr="00D32F26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726F1A" w:rsidRPr="00D32F26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47228C" w:rsidRPr="00D32F26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D32F2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D32F26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D32F26" w:rsidRPr="00D32F26">
        <w:rPr>
          <w:rFonts w:ascii="Tahoma" w:hAnsi="Tahoma" w:cs="Tahoma"/>
          <w:b/>
          <w:noProof/>
          <w:sz w:val="20"/>
          <w:szCs w:val="20"/>
        </w:rPr>
        <w:t>7</w:t>
      </w:r>
    </w:p>
    <w:p w:rsidR="0047228C" w:rsidRPr="00D32F26" w:rsidRDefault="0047228C" w:rsidP="00F85A1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D32F26" w:rsidRDefault="0047228C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D32F26">
        <w:rPr>
          <w:rFonts w:ascii="Tahoma" w:hAnsi="Tahoma" w:cs="Tahoma"/>
          <w:sz w:val="20"/>
          <w:szCs w:val="20"/>
        </w:rPr>
        <w:t>SIWZ</w:t>
      </w:r>
      <w:r w:rsidRPr="00D32F26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D32F26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D32F26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D32F26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D32F26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D32F26">
        <w:rPr>
          <w:rFonts w:ascii="Tahoma" w:hAnsi="Tahoma" w:cs="Tahoma"/>
          <w:b/>
          <w:sz w:val="20"/>
          <w:szCs w:val="20"/>
        </w:rPr>
        <w:t xml:space="preserve"> </w:t>
      </w:r>
      <w:r w:rsidRPr="00D32F26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D32F26" w:rsidRDefault="00CE0964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D32F26" w:rsidRPr="00D32F26" w:rsidRDefault="00D32F26" w:rsidP="00D32F26">
      <w:pPr>
        <w:tabs>
          <w:tab w:val="left" w:pos="993"/>
        </w:tabs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2F26">
        <w:rPr>
          <w:rFonts w:ascii="Tahoma" w:hAnsi="Tahoma" w:cs="Tahoma"/>
          <w:b/>
          <w:sz w:val="20"/>
          <w:szCs w:val="20"/>
          <w:u w:val="single"/>
        </w:rPr>
        <w:t>Dotyczy zadania nr 3</w:t>
      </w:r>
    </w:p>
    <w:p w:rsidR="00D32F26" w:rsidRPr="00D32F26" w:rsidRDefault="00D32F26" w:rsidP="00D32F26">
      <w:pPr>
        <w:tabs>
          <w:tab w:val="left" w:pos="993"/>
        </w:tabs>
        <w:ind w:left="1068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D32F26" w:rsidRDefault="00D32F26" w:rsidP="00D32F26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 xml:space="preserve">Czy Zamawiający dopuszcza w poz. 3 </w:t>
      </w:r>
      <w:proofErr w:type="spellStart"/>
      <w:r w:rsidRPr="00D32F26">
        <w:rPr>
          <w:rFonts w:ascii="Tahoma" w:hAnsi="Tahoma" w:cs="Tahoma"/>
          <w:sz w:val="20"/>
          <w:szCs w:val="20"/>
        </w:rPr>
        <w:t>wymazówki</w:t>
      </w:r>
      <w:proofErr w:type="spellEnd"/>
      <w:r w:rsidRPr="00D32F26">
        <w:rPr>
          <w:rFonts w:ascii="Tahoma" w:hAnsi="Tahoma" w:cs="Tahoma"/>
          <w:sz w:val="20"/>
          <w:szCs w:val="20"/>
        </w:rPr>
        <w:t xml:space="preserve"> do pobierania wymazów z </w:t>
      </w:r>
      <w:proofErr w:type="spellStart"/>
      <w:r w:rsidRPr="00D32F26">
        <w:rPr>
          <w:rFonts w:ascii="Tahoma" w:hAnsi="Tahoma" w:cs="Tahoma"/>
          <w:sz w:val="20"/>
          <w:szCs w:val="20"/>
        </w:rPr>
        <w:t>nosogardzieli</w:t>
      </w:r>
      <w:proofErr w:type="spellEnd"/>
      <w:r w:rsidRPr="00D32F26">
        <w:rPr>
          <w:rFonts w:ascii="Tahoma" w:hAnsi="Tahoma" w:cs="Tahoma"/>
          <w:sz w:val="20"/>
          <w:szCs w:val="20"/>
        </w:rPr>
        <w:t xml:space="preserve"> z flokowanego nylonu na ciekłym podłożu AMIES dla bakterii tlenowych, beztlenowych, wymagających bez możliwości przymocowania do nakrętki?  </w:t>
      </w: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0D32D0">
        <w:rPr>
          <w:rFonts w:ascii="Tahoma" w:hAnsi="Tahoma" w:cs="Tahoma"/>
          <w:b/>
          <w:sz w:val="20"/>
          <w:szCs w:val="20"/>
        </w:rPr>
        <w:t xml:space="preserve"> Tak.</w:t>
      </w:r>
    </w:p>
    <w:p w:rsidR="00D32F26" w:rsidRPr="00D32F26" w:rsidRDefault="00D32F26" w:rsidP="00D32F26">
      <w:pPr>
        <w:ind w:left="1068"/>
        <w:jc w:val="both"/>
        <w:rPr>
          <w:rFonts w:ascii="Tahoma" w:hAnsi="Tahoma" w:cs="Tahoma"/>
          <w:sz w:val="20"/>
          <w:szCs w:val="20"/>
        </w:rPr>
      </w:pPr>
    </w:p>
    <w:p w:rsidR="00D32F26" w:rsidRPr="00D32F26" w:rsidRDefault="00D32F26" w:rsidP="00D32F26">
      <w:pPr>
        <w:ind w:left="698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D32F26" w:rsidRPr="00D32F26" w:rsidRDefault="00D32F26" w:rsidP="00D32F26">
      <w:pPr>
        <w:ind w:left="69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2F26">
        <w:rPr>
          <w:rFonts w:ascii="Tahoma" w:hAnsi="Tahoma" w:cs="Tahoma"/>
          <w:b/>
          <w:sz w:val="20"/>
          <w:szCs w:val="20"/>
          <w:u w:val="single"/>
        </w:rPr>
        <w:t>Dotyczy zadania nr 4a</w:t>
      </w:r>
    </w:p>
    <w:p w:rsidR="00D32F26" w:rsidRPr="00D32F26" w:rsidRDefault="00D32F26" w:rsidP="00D32F26">
      <w:pPr>
        <w:ind w:left="69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32F26" w:rsidRDefault="00D32F26" w:rsidP="00D32F26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>Czy Zamawiający wyrazi zgodę na zaoferowanie w pozycji nr 15 podłoża z witaminą K3 zamiast K1?</w:t>
      </w:r>
    </w:p>
    <w:p w:rsidR="00D32F26" w:rsidRPr="00D32F26" w:rsidRDefault="00D32F26" w:rsidP="00D32F26">
      <w:pPr>
        <w:ind w:left="69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0D32D0">
        <w:rPr>
          <w:rFonts w:ascii="Tahoma" w:hAnsi="Tahoma" w:cs="Tahoma"/>
          <w:b/>
          <w:sz w:val="20"/>
          <w:szCs w:val="20"/>
        </w:rPr>
        <w:t xml:space="preserve"> Tak.</w:t>
      </w:r>
    </w:p>
    <w:p w:rsidR="00D32F26" w:rsidRPr="00D32F26" w:rsidRDefault="00D32F26" w:rsidP="00D32F26">
      <w:pPr>
        <w:ind w:left="1058"/>
        <w:jc w:val="both"/>
        <w:rPr>
          <w:rFonts w:ascii="Tahoma" w:hAnsi="Tahoma" w:cs="Tahoma"/>
          <w:sz w:val="20"/>
          <w:szCs w:val="20"/>
        </w:rPr>
      </w:pPr>
    </w:p>
    <w:p w:rsidR="00D32F26" w:rsidRDefault="00D32F26" w:rsidP="00D32F26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>Czy Zamawiający odstąpi od wymogu posiadania pozytywnej opinii KORLD? Odstąpienie pozwoli na złożenie ofert większej liczbie Wykonawców, a co za tym idzie uzyskanie korzystniejszej cenowo oferty przez Zamawiającego.</w:t>
      </w:r>
    </w:p>
    <w:p w:rsidR="00D32F26" w:rsidRPr="00D32F26" w:rsidRDefault="00D32F26" w:rsidP="00D32F26">
      <w:pPr>
        <w:ind w:left="69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0D32D0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D32F26" w:rsidRPr="00D32F26" w:rsidRDefault="00D32F26" w:rsidP="00D32F26">
      <w:pPr>
        <w:jc w:val="both"/>
        <w:rPr>
          <w:rFonts w:ascii="Tahoma" w:hAnsi="Tahoma" w:cs="Tahoma"/>
          <w:sz w:val="20"/>
          <w:szCs w:val="20"/>
        </w:rPr>
      </w:pPr>
    </w:p>
    <w:p w:rsidR="00D32F26" w:rsidRPr="00D32F26" w:rsidRDefault="00D32F26" w:rsidP="00D32F26">
      <w:pPr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2F26">
        <w:rPr>
          <w:rFonts w:ascii="Tahoma" w:hAnsi="Tahoma" w:cs="Tahoma"/>
          <w:b/>
          <w:sz w:val="20"/>
          <w:szCs w:val="20"/>
          <w:u w:val="single"/>
        </w:rPr>
        <w:t>Dotyczy zadania nr 7a</w:t>
      </w:r>
    </w:p>
    <w:p w:rsidR="00D32F26" w:rsidRPr="00D32F26" w:rsidRDefault="00D32F26" w:rsidP="00D32F26">
      <w:pPr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32F26" w:rsidRDefault="00D32F26" w:rsidP="00D32F26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 xml:space="preserve">Czy Zamawiający wyrazi zgodę na zaoferowanie w pozycji nr 25 </w:t>
      </w:r>
      <w:proofErr w:type="spellStart"/>
      <w:r w:rsidRPr="00D32F26">
        <w:rPr>
          <w:rFonts w:ascii="Tahoma" w:hAnsi="Tahoma" w:cs="Tahoma"/>
          <w:sz w:val="20"/>
          <w:szCs w:val="20"/>
        </w:rPr>
        <w:t>Laktofenol</w:t>
      </w:r>
      <w:proofErr w:type="spellEnd"/>
      <w:r w:rsidRPr="00D32F26">
        <w:rPr>
          <w:rFonts w:ascii="Tahoma" w:hAnsi="Tahoma" w:cs="Tahoma"/>
          <w:sz w:val="20"/>
          <w:szCs w:val="20"/>
        </w:rPr>
        <w:t xml:space="preserve"> w opakowaniu 100 ml, i tym samym zaoferowanie jednego takiego opakowania?</w:t>
      </w: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0D32D0">
        <w:rPr>
          <w:rFonts w:ascii="Tahoma" w:hAnsi="Tahoma" w:cs="Tahoma"/>
          <w:b/>
          <w:sz w:val="20"/>
          <w:szCs w:val="20"/>
        </w:rPr>
        <w:t xml:space="preserve"> Tak.</w:t>
      </w:r>
    </w:p>
    <w:p w:rsidR="00D32F26" w:rsidRPr="00D32F26" w:rsidRDefault="00D32F26" w:rsidP="00D32F26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D32F26" w:rsidRPr="00D32F26" w:rsidRDefault="00D32F26" w:rsidP="00D32F26">
      <w:pPr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2F26">
        <w:rPr>
          <w:rFonts w:ascii="Tahoma" w:hAnsi="Tahoma" w:cs="Tahoma"/>
          <w:b/>
          <w:sz w:val="20"/>
          <w:szCs w:val="20"/>
          <w:u w:val="single"/>
        </w:rPr>
        <w:t>Dotyczy zadania nr 14</w:t>
      </w:r>
    </w:p>
    <w:p w:rsidR="00D32F26" w:rsidRPr="00D32F26" w:rsidRDefault="00D32F26" w:rsidP="00D32F26">
      <w:pPr>
        <w:ind w:left="709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D32F26" w:rsidRDefault="00D32F26" w:rsidP="00D32F2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>Czy Zamawiający wyrazi zgodę na zaoferowanie testu zgodnie z załączoną metodyką (</w:t>
      </w:r>
      <w:proofErr w:type="spellStart"/>
      <w:r w:rsidRPr="00D32F26">
        <w:rPr>
          <w:rFonts w:ascii="Tahoma" w:hAnsi="Tahoma" w:cs="Tahoma"/>
          <w:sz w:val="20"/>
          <w:szCs w:val="20"/>
        </w:rPr>
        <w:t>załącznik</w:t>
      </w:r>
      <w:proofErr w:type="spellEnd"/>
      <w:r w:rsidRPr="00D32F26">
        <w:rPr>
          <w:rFonts w:ascii="Tahoma" w:hAnsi="Tahoma" w:cs="Tahoma"/>
          <w:sz w:val="20"/>
          <w:szCs w:val="20"/>
        </w:rPr>
        <w:t xml:space="preserve"> nr 1 do pytań)?</w:t>
      </w: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0D32D0">
        <w:rPr>
          <w:rFonts w:ascii="Tahoma" w:hAnsi="Tahoma" w:cs="Tahoma"/>
          <w:b/>
          <w:sz w:val="20"/>
          <w:szCs w:val="20"/>
        </w:rPr>
        <w:t xml:space="preserve"> Nie.</w:t>
      </w:r>
    </w:p>
    <w:p w:rsidR="00D32F26" w:rsidRPr="00D32F26" w:rsidRDefault="00D32F26" w:rsidP="00D32F26">
      <w:pPr>
        <w:ind w:left="1068"/>
        <w:jc w:val="both"/>
        <w:rPr>
          <w:rFonts w:ascii="Tahoma" w:hAnsi="Tahoma" w:cs="Tahoma"/>
          <w:sz w:val="20"/>
          <w:szCs w:val="20"/>
        </w:rPr>
      </w:pPr>
    </w:p>
    <w:p w:rsidR="00D32F26" w:rsidRDefault="00D32F26" w:rsidP="00D32F2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>Czy Zamawiający wyrazi zgodę na zaoferowanie testu zgodnie z załączoną metodyką (</w:t>
      </w:r>
      <w:proofErr w:type="spellStart"/>
      <w:r w:rsidRPr="00D32F26">
        <w:rPr>
          <w:rFonts w:ascii="Tahoma" w:hAnsi="Tahoma" w:cs="Tahoma"/>
          <w:sz w:val="20"/>
          <w:szCs w:val="20"/>
        </w:rPr>
        <w:t>załącznik</w:t>
      </w:r>
      <w:proofErr w:type="spellEnd"/>
      <w:r w:rsidRPr="00D32F26">
        <w:rPr>
          <w:rFonts w:ascii="Tahoma" w:hAnsi="Tahoma" w:cs="Tahoma"/>
          <w:sz w:val="20"/>
          <w:szCs w:val="20"/>
        </w:rPr>
        <w:t xml:space="preserve"> nr 2 do pytań)?</w:t>
      </w:r>
    </w:p>
    <w:p w:rsid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0D32D0">
        <w:rPr>
          <w:rFonts w:ascii="Tahoma" w:hAnsi="Tahoma" w:cs="Tahoma"/>
          <w:b/>
          <w:sz w:val="20"/>
          <w:szCs w:val="20"/>
        </w:rPr>
        <w:t xml:space="preserve"> Tak.</w:t>
      </w: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D32F26" w:rsidRPr="00D32F26" w:rsidRDefault="00D32F26" w:rsidP="00D32F26">
      <w:pPr>
        <w:ind w:left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2F26">
        <w:rPr>
          <w:rFonts w:ascii="Tahoma" w:hAnsi="Tahoma" w:cs="Tahoma"/>
          <w:b/>
          <w:sz w:val="20"/>
          <w:szCs w:val="20"/>
          <w:u w:val="single"/>
        </w:rPr>
        <w:t>Dotyczy zadania nr 17</w:t>
      </w:r>
    </w:p>
    <w:p w:rsidR="00D32F26" w:rsidRPr="00D32F26" w:rsidRDefault="00D32F26" w:rsidP="00D32F26">
      <w:pPr>
        <w:ind w:left="709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p w:rsidR="00D32F26" w:rsidRDefault="00D32F26" w:rsidP="00D32F26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 xml:space="preserve">Czy Zamawiający wyrazi zgodę na zaoferowanie testu </w:t>
      </w:r>
      <w:proofErr w:type="spellStart"/>
      <w:r w:rsidRPr="00D32F26">
        <w:rPr>
          <w:rFonts w:ascii="Tahoma" w:hAnsi="Tahoma" w:cs="Tahoma"/>
          <w:sz w:val="20"/>
          <w:szCs w:val="20"/>
        </w:rPr>
        <w:t>immunochromatograficznego</w:t>
      </w:r>
      <w:proofErr w:type="spellEnd"/>
      <w:r w:rsidRPr="00D32F26">
        <w:rPr>
          <w:rFonts w:ascii="Tahoma" w:hAnsi="Tahoma" w:cs="Tahoma"/>
          <w:sz w:val="20"/>
          <w:szCs w:val="20"/>
        </w:rPr>
        <w:t>?</w:t>
      </w: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1723D4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D32F26" w:rsidRPr="00D32F26" w:rsidRDefault="00D32F26" w:rsidP="00D32F26">
      <w:pPr>
        <w:ind w:left="1068"/>
        <w:jc w:val="both"/>
        <w:rPr>
          <w:rFonts w:ascii="Tahoma" w:hAnsi="Tahoma" w:cs="Tahoma"/>
          <w:sz w:val="20"/>
          <w:szCs w:val="20"/>
        </w:rPr>
      </w:pPr>
    </w:p>
    <w:p w:rsidR="00D32F26" w:rsidRPr="00D32F26" w:rsidRDefault="00D32F26" w:rsidP="00D32F26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 xml:space="preserve">Czy Zamawiający wyrazi zgodę na zaoferowanie testu, dla którego </w:t>
      </w:r>
      <w:r w:rsidRPr="00D32F26">
        <w:rPr>
          <w:rFonts w:ascii="Tahoma" w:hAnsi="Tahoma" w:cs="Tahoma"/>
          <w:color w:val="000000"/>
          <w:sz w:val="20"/>
          <w:szCs w:val="20"/>
        </w:rPr>
        <w:t xml:space="preserve">limit detekcji określono na poziomie 1 </w:t>
      </w:r>
      <w:proofErr w:type="spellStart"/>
      <w:r w:rsidRPr="00D32F26">
        <w:rPr>
          <w:rFonts w:ascii="Tahoma" w:hAnsi="Tahoma" w:cs="Tahoma"/>
          <w:color w:val="000000"/>
          <w:sz w:val="20"/>
          <w:szCs w:val="20"/>
        </w:rPr>
        <w:t>ng</w:t>
      </w:r>
      <w:proofErr w:type="spellEnd"/>
      <w:r w:rsidRPr="00D32F26">
        <w:rPr>
          <w:rFonts w:ascii="Tahoma" w:hAnsi="Tahoma" w:cs="Tahoma"/>
          <w:color w:val="000000"/>
          <w:sz w:val="20"/>
          <w:szCs w:val="20"/>
        </w:rPr>
        <w:t xml:space="preserve">/ml dla GDH i toksyny B oraz 2 </w:t>
      </w:r>
      <w:proofErr w:type="spellStart"/>
      <w:r w:rsidRPr="00D32F26">
        <w:rPr>
          <w:rFonts w:ascii="Tahoma" w:hAnsi="Tahoma" w:cs="Tahoma"/>
          <w:color w:val="000000"/>
          <w:sz w:val="20"/>
          <w:szCs w:val="20"/>
        </w:rPr>
        <w:t>ng</w:t>
      </w:r>
      <w:proofErr w:type="spellEnd"/>
      <w:r w:rsidRPr="00D32F26">
        <w:rPr>
          <w:rFonts w:ascii="Tahoma" w:hAnsi="Tahoma" w:cs="Tahoma"/>
          <w:color w:val="000000"/>
          <w:sz w:val="20"/>
          <w:szCs w:val="20"/>
        </w:rPr>
        <w:t>/ml dla toksyny A?</w:t>
      </w:r>
    </w:p>
    <w:p w:rsidR="00D32F26" w:rsidRPr="00D32F26" w:rsidRDefault="00D32F26" w:rsidP="00D32F2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color w:val="000000"/>
          <w:sz w:val="20"/>
          <w:szCs w:val="20"/>
        </w:rPr>
        <w:t>Odp.</w:t>
      </w:r>
      <w:r w:rsidR="001723D4">
        <w:rPr>
          <w:rFonts w:ascii="Tahoma" w:hAnsi="Tahoma" w:cs="Tahoma"/>
          <w:b/>
          <w:color w:val="000000"/>
          <w:sz w:val="20"/>
          <w:szCs w:val="20"/>
        </w:rPr>
        <w:t xml:space="preserve"> Zgodnie z SIWZ</w:t>
      </w:r>
    </w:p>
    <w:p w:rsidR="00D32F26" w:rsidRPr="00D32F26" w:rsidRDefault="00D32F26" w:rsidP="00D32F26">
      <w:pPr>
        <w:jc w:val="both"/>
        <w:rPr>
          <w:rFonts w:ascii="Tahoma" w:hAnsi="Tahoma" w:cs="Tahoma"/>
          <w:sz w:val="20"/>
          <w:szCs w:val="20"/>
        </w:rPr>
      </w:pPr>
    </w:p>
    <w:p w:rsidR="00D32F26" w:rsidRPr="00D32F26" w:rsidRDefault="00D32F26" w:rsidP="00D32F26">
      <w:pPr>
        <w:tabs>
          <w:tab w:val="left" w:pos="993"/>
        </w:tabs>
        <w:ind w:left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32F26">
        <w:rPr>
          <w:rFonts w:ascii="Tahoma" w:hAnsi="Tahoma" w:cs="Tahoma"/>
          <w:b/>
          <w:sz w:val="20"/>
          <w:szCs w:val="20"/>
          <w:u w:val="single"/>
        </w:rPr>
        <w:t>Dotyczy zadania nr 24</w:t>
      </w:r>
    </w:p>
    <w:p w:rsidR="00D32F26" w:rsidRPr="00D32F26" w:rsidRDefault="00D32F26" w:rsidP="00D32F26">
      <w:pPr>
        <w:jc w:val="both"/>
        <w:rPr>
          <w:rFonts w:ascii="Tahoma" w:hAnsi="Tahoma" w:cs="Tahoma"/>
          <w:sz w:val="20"/>
          <w:szCs w:val="20"/>
        </w:rPr>
      </w:pPr>
    </w:p>
    <w:p w:rsidR="00D32F26" w:rsidRDefault="00D32F26" w:rsidP="00D32F26">
      <w:pPr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D32F26">
        <w:rPr>
          <w:rFonts w:ascii="Tahoma" w:hAnsi="Tahoma" w:cs="Tahoma"/>
          <w:sz w:val="20"/>
          <w:szCs w:val="20"/>
        </w:rPr>
        <w:t xml:space="preserve">Czy Zamawiający wymaga </w:t>
      </w:r>
      <w:proofErr w:type="spellStart"/>
      <w:r w:rsidRPr="00D32F26">
        <w:rPr>
          <w:rFonts w:ascii="Tahoma" w:hAnsi="Tahoma" w:cs="Tahoma"/>
          <w:sz w:val="20"/>
          <w:szCs w:val="20"/>
        </w:rPr>
        <w:t>wymazówki</w:t>
      </w:r>
      <w:proofErr w:type="spellEnd"/>
      <w:r w:rsidRPr="00D32F26">
        <w:rPr>
          <w:rFonts w:ascii="Tahoma" w:hAnsi="Tahoma" w:cs="Tahoma"/>
          <w:sz w:val="20"/>
          <w:szCs w:val="20"/>
        </w:rPr>
        <w:t xml:space="preserve"> w probówce bez podłoża do wymazów w kierunku wirusów z nosa czy z </w:t>
      </w:r>
      <w:proofErr w:type="spellStart"/>
      <w:r w:rsidRPr="00D32F26">
        <w:rPr>
          <w:rFonts w:ascii="Tahoma" w:hAnsi="Tahoma" w:cs="Tahoma"/>
          <w:sz w:val="20"/>
          <w:szCs w:val="20"/>
        </w:rPr>
        <w:t>nosogardzieli</w:t>
      </w:r>
      <w:proofErr w:type="spellEnd"/>
      <w:r w:rsidRPr="00D32F26">
        <w:rPr>
          <w:rFonts w:ascii="Tahoma" w:hAnsi="Tahoma" w:cs="Tahoma"/>
          <w:sz w:val="20"/>
          <w:szCs w:val="20"/>
        </w:rPr>
        <w:t>?</w:t>
      </w:r>
    </w:p>
    <w:p w:rsidR="00D32F26" w:rsidRPr="00D32F26" w:rsidRDefault="00D32F26" w:rsidP="00D32F26">
      <w:pPr>
        <w:ind w:left="698"/>
        <w:jc w:val="both"/>
        <w:rPr>
          <w:rFonts w:ascii="Tahoma" w:hAnsi="Tahoma" w:cs="Tahoma"/>
          <w:b/>
          <w:sz w:val="20"/>
          <w:szCs w:val="20"/>
        </w:rPr>
      </w:pPr>
      <w:r w:rsidRPr="00D32F26">
        <w:rPr>
          <w:rFonts w:ascii="Tahoma" w:hAnsi="Tahoma" w:cs="Tahoma"/>
          <w:b/>
          <w:sz w:val="20"/>
          <w:szCs w:val="20"/>
        </w:rPr>
        <w:t>Odp.</w:t>
      </w:r>
      <w:r w:rsidR="001723D4" w:rsidRPr="001723D4">
        <w:rPr>
          <w:rFonts w:ascii="Tahoma" w:hAnsi="Tahoma" w:cs="Tahoma"/>
          <w:sz w:val="20"/>
          <w:szCs w:val="20"/>
        </w:rPr>
        <w:t xml:space="preserve"> </w:t>
      </w:r>
      <w:r w:rsidR="001723D4">
        <w:rPr>
          <w:rFonts w:ascii="Tahoma" w:hAnsi="Tahoma" w:cs="Tahoma"/>
          <w:sz w:val="20"/>
          <w:szCs w:val="20"/>
        </w:rPr>
        <w:t xml:space="preserve">Zamawiający oczekuje </w:t>
      </w:r>
      <w:proofErr w:type="spellStart"/>
      <w:r w:rsidR="001723D4">
        <w:rPr>
          <w:rFonts w:ascii="Tahoma" w:hAnsi="Tahoma" w:cs="Tahoma"/>
          <w:sz w:val="20"/>
          <w:szCs w:val="20"/>
        </w:rPr>
        <w:t>wymazówek</w:t>
      </w:r>
      <w:proofErr w:type="spellEnd"/>
      <w:r w:rsidR="001723D4" w:rsidRPr="00D32F26">
        <w:rPr>
          <w:rFonts w:ascii="Tahoma" w:hAnsi="Tahoma" w:cs="Tahoma"/>
          <w:sz w:val="20"/>
          <w:szCs w:val="20"/>
        </w:rPr>
        <w:t xml:space="preserve"> w probówce bez podłoża do wymazów w kierunku wirusów z </w:t>
      </w:r>
      <w:proofErr w:type="spellStart"/>
      <w:r w:rsidR="001723D4" w:rsidRPr="00D32F26">
        <w:rPr>
          <w:rFonts w:ascii="Tahoma" w:hAnsi="Tahoma" w:cs="Tahoma"/>
          <w:sz w:val="20"/>
          <w:szCs w:val="20"/>
        </w:rPr>
        <w:t>nosogardzieli</w:t>
      </w:r>
      <w:proofErr w:type="spellEnd"/>
    </w:p>
    <w:p w:rsidR="00D32F26" w:rsidRPr="00D32F26" w:rsidRDefault="00D32F26" w:rsidP="00D32F26">
      <w:pPr>
        <w:pStyle w:val="Akapitzlist"/>
        <w:ind w:left="0"/>
        <w:rPr>
          <w:rFonts w:ascii="Tahoma" w:hAnsi="Tahoma" w:cs="Tahoma"/>
          <w:color w:val="FF0000"/>
          <w:sz w:val="20"/>
          <w:szCs w:val="20"/>
        </w:rPr>
      </w:pPr>
    </w:p>
    <w:p w:rsidR="001F0DFE" w:rsidRPr="00D32F26" w:rsidRDefault="001F0DFE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1F0DFE" w:rsidRPr="00D32F2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00" w:rsidRDefault="00A40600">
      <w:r>
        <w:separator/>
      </w:r>
    </w:p>
  </w:endnote>
  <w:endnote w:type="continuationSeparator" w:id="0">
    <w:p w:rsidR="00A40600" w:rsidRDefault="00A4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C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D0C5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00" w:rsidRDefault="00A40600">
      <w:r>
        <w:separator/>
      </w:r>
    </w:p>
  </w:footnote>
  <w:footnote w:type="continuationSeparator" w:id="0">
    <w:p w:rsidR="00A40600" w:rsidRDefault="00A4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0C5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D0C5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28B44F8"/>
    <w:multiLevelType w:val="hybridMultilevel"/>
    <w:tmpl w:val="AEB83BC2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04F273A3"/>
    <w:multiLevelType w:val="hybridMultilevel"/>
    <w:tmpl w:val="138AD544"/>
    <w:lvl w:ilvl="0" w:tplc="06B23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D64090B"/>
    <w:multiLevelType w:val="hybridMultilevel"/>
    <w:tmpl w:val="AEB83BC2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7263C"/>
    <w:multiLevelType w:val="hybridMultilevel"/>
    <w:tmpl w:val="132E3446"/>
    <w:lvl w:ilvl="0" w:tplc="7E1C62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719A9"/>
    <w:multiLevelType w:val="hybridMultilevel"/>
    <w:tmpl w:val="DB586F02"/>
    <w:lvl w:ilvl="0" w:tplc="2388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5A45"/>
    <w:multiLevelType w:val="hybridMultilevel"/>
    <w:tmpl w:val="17D46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DE0"/>
    <w:multiLevelType w:val="hybridMultilevel"/>
    <w:tmpl w:val="17D46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6"/>
  </w:num>
  <w:num w:numId="6">
    <w:abstractNumId w:val="20"/>
  </w:num>
  <w:num w:numId="7">
    <w:abstractNumId w:val="18"/>
  </w:num>
  <w:num w:numId="8">
    <w:abstractNumId w:val="15"/>
  </w:num>
  <w:num w:numId="9">
    <w:abstractNumId w:val="1"/>
  </w:num>
  <w:num w:numId="10">
    <w:abstractNumId w:val="24"/>
  </w:num>
  <w:num w:numId="11">
    <w:abstractNumId w:val="11"/>
  </w:num>
  <w:num w:numId="12">
    <w:abstractNumId w:val="25"/>
  </w:num>
  <w:num w:numId="13">
    <w:abstractNumId w:val="5"/>
  </w:num>
  <w:num w:numId="14">
    <w:abstractNumId w:val="22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7"/>
  </w:num>
  <w:num w:numId="20">
    <w:abstractNumId w:val="21"/>
  </w:num>
  <w:num w:numId="21">
    <w:abstractNumId w:val="10"/>
  </w:num>
  <w:num w:numId="22">
    <w:abstractNumId w:val="3"/>
  </w:num>
  <w:num w:numId="23">
    <w:abstractNumId w:val="16"/>
  </w:num>
  <w:num w:numId="24">
    <w:abstractNumId w:val="12"/>
  </w:num>
  <w:num w:numId="25">
    <w:abstractNumId w:val="2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6E8"/>
    <w:rsid w:val="0002603F"/>
    <w:rsid w:val="000270AA"/>
    <w:rsid w:val="00041045"/>
    <w:rsid w:val="00042691"/>
    <w:rsid w:val="000544FB"/>
    <w:rsid w:val="00076703"/>
    <w:rsid w:val="000A4F32"/>
    <w:rsid w:val="000A5C60"/>
    <w:rsid w:val="000B48B2"/>
    <w:rsid w:val="000C1B77"/>
    <w:rsid w:val="000C5268"/>
    <w:rsid w:val="000D32D0"/>
    <w:rsid w:val="000D7BD0"/>
    <w:rsid w:val="000E28D4"/>
    <w:rsid w:val="0010209E"/>
    <w:rsid w:val="001054E6"/>
    <w:rsid w:val="001110C1"/>
    <w:rsid w:val="00115183"/>
    <w:rsid w:val="001208D2"/>
    <w:rsid w:val="00137328"/>
    <w:rsid w:val="001475EF"/>
    <w:rsid w:val="001509D2"/>
    <w:rsid w:val="001573F2"/>
    <w:rsid w:val="00161A0A"/>
    <w:rsid w:val="001723D4"/>
    <w:rsid w:val="00180844"/>
    <w:rsid w:val="00181B26"/>
    <w:rsid w:val="00187001"/>
    <w:rsid w:val="001964D2"/>
    <w:rsid w:val="001A501E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4EA1"/>
    <w:rsid w:val="001F5F69"/>
    <w:rsid w:val="001F7B16"/>
    <w:rsid w:val="002120AD"/>
    <w:rsid w:val="002157C2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2FC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08F7"/>
    <w:rsid w:val="00381B36"/>
    <w:rsid w:val="003850BF"/>
    <w:rsid w:val="00387EE7"/>
    <w:rsid w:val="003A258C"/>
    <w:rsid w:val="003A33F5"/>
    <w:rsid w:val="003B1F21"/>
    <w:rsid w:val="003D3CFF"/>
    <w:rsid w:val="003D54D2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342C"/>
    <w:rsid w:val="005A70F4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44A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C5D7E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26F1A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B3585"/>
    <w:rsid w:val="007C1E3F"/>
    <w:rsid w:val="007C7FEE"/>
    <w:rsid w:val="007D0118"/>
    <w:rsid w:val="007D70EF"/>
    <w:rsid w:val="007E1FFC"/>
    <w:rsid w:val="008009DF"/>
    <w:rsid w:val="008417D3"/>
    <w:rsid w:val="00843BEE"/>
    <w:rsid w:val="00853E70"/>
    <w:rsid w:val="00856F38"/>
    <w:rsid w:val="008746E6"/>
    <w:rsid w:val="00893392"/>
    <w:rsid w:val="008A312C"/>
    <w:rsid w:val="008A400D"/>
    <w:rsid w:val="008B261D"/>
    <w:rsid w:val="008D0C56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600"/>
    <w:rsid w:val="00A40FAD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C0619"/>
    <w:rsid w:val="00AC1DD0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034"/>
    <w:rsid w:val="00B91DE1"/>
    <w:rsid w:val="00B94006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C05D3C"/>
    <w:rsid w:val="00C07A0B"/>
    <w:rsid w:val="00C133EC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2218"/>
    <w:rsid w:val="00D06ECE"/>
    <w:rsid w:val="00D11A13"/>
    <w:rsid w:val="00D14387"/>
    <w:rsid w:val="00D31AEA"/>
    <w:rsid w:val="00D32F26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B32A7"/>
    <w:rsid w:val="00DC4588"/>
    <w:rsid w:val="00DC48B3"/>
    <w:rsid w:val="00DC65B9"/>
    <w:rsid w:val="00DE2B74"/>
    <w:rsid w:val="00DE6CA6"/>
    <w:rsid w:val="00DF47AC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4546C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3B2D"/>
    <w:rsid w:val="00EA4FC3"/>
    <w:rsid w:val="00EA6EA0"/>
    <w:rsid w:val="00EA6FBA"/>
    <w:rsid w:val="00EB09BA"/>
    <w:rsid w:val="00EB6931"/>
    <w:rsid w:val="00EC7C12"/>
    <w:rsid w:val="00ED140F"/>
    <w:rsid w:val="00ED1702"/>
    <w:rsid w:val="00EE042B"/>
    <w:rsid w:val="00EE1704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85A18"/>
    <w:rsid w:val="00F87095"/>
    <w:rsid w:val="00FA4A95"/>
    <w:rsid w:val="00FB22B4"/>
    <w:rsid w:val="00FC4ACC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C4AC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7E85-390D-4141-8000-02DE32C9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</cp:revision>
  <cp:lastPrinted>2020-05-18T11:23:00Z</cp:lastPrinted>
  <dcterms:created xsi:type="dcterms:W3CDTF">2020-05-18T10:22:00Z</dcterms:created>
  <dcterms:modified xsi:type="dcterms:W3CDTF">2020-05-19T11:43:00Z</dcterms:modified>
</cp:coreProperties>
</file>