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40FC8" w:rsidRDefault="0049383E" w:rsidP="00953B47">
      <w:pPr>
        <w:jc w:val="right"/>
        <w:rPr>
          <w:b/>
          <w:sz w:val="22"/>
          <w:szCs w:val="22"/>
        </w:rPr>
      </w:pPr>
    </w:p>
    <w:p w:rsidR="003F28F6" w:rsidRPr="00B40FC8" w:rsidRDefault="00B40FC8" w:rsidP="009A18AC">
      <w:pPr>
        <w:rPr>
          <w:b/>
          <w:sz w:val="22"/>
          <w:szCs w:val="22"/>
        </w:rPr>
      </w:pPr>
      <w:r w:rsidRPr="00B40FC8">
        <w:rPr>
          <w:b/>
          <w:sz w:val="20"/>
          <w:szCs w:val="20"/>
        </w:rPr>
        <w:t xml:space="preserve">            </w:t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</w:p>
    <w:p w:rsidR="009A18AC" w:rsidRPr="000771FB" w:rsidRDefault="009A18AC" w:rsidP="009A18AC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 xml:space="preserve">PT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71FB">
        <w:rPr>
          <w:rFonts w:ascii="Arial" w:hAnsi="Arial" w:cs="Arial"/>
          <w:b/>
          <w:sz w:val="20"/>
          <w:szCs w:val="20"/>
        </w:rPr>
        <w:t>Wykonawcy wszyscy</w:t>
      </w:r>
    </w:p>
    <w:p w:rsidR="003F28F6" w:rsidRPr="00B40FC8" w:rsidRDefault="003F28F6" w:rsidP="0047228C">
      <w:pPr>
        <w:rPr>
          <w:b/>
          <w:sz w:val="22"/>
          <w:szCs w:val="22"/>
        </w:rPr>
      </w:pPr>
    </w:p>
    <w:p w:rsidR="00B40FC8" w:rsidRDefault="00B40FC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sz w:val="20"/>
          <w:szCs w:val="20"/>
        </w:rPr>
      </w:pPr>
    </w:p>
    <w:p w:rsidR="00B40FC8" w:rsidRPr="00B40FC8" w:rsidRDefault="00B40FC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sz w:val="22"/>
          <w:szCs w:val="22"/>
        </w:rPr>
      </w:pPr>
    </w:p>
    <w:p w:rsidR="0047228C" w:rsidRPr="00B40FC8" w:rsidRDefault="004F1F9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noProof/>
          <w:sz w:val="22"/>
          <w:szCs w:val="22"/>
        </w:rPr>
      </w:pPr>
      <w:r w:rsidRPr="00B40FC8">
        <w:rPr>
          <w:sz w:val="22"/>
          <w:szCs w:val="22"/>
        </w:rPr>
        <w:t>DA.271-6-5</w:t>
      </w:r>
      <w:r w:rsidR="00751C24" w:rsidRPr="00B40FC8">
        <w:rPr>
          <w:sz w:val="22"/>
          <w:szCs w:val="22"/>
        </w:rPr>
        <w:t>/19</w:t>
      </w:r>
      <w:r w:rsidR="004B0A64" w:rsidRPr="00B40FC8">
        <w:rPr>
          <w:noProof/>
          <w:sz w:val="22"/>
          <w:szCs w:val="22"/>
        </w:rPr>
        <w:tab/>
      </w:r>
      <w:r w:rsidR="004B0A64" w:rsidRPr="00B40FC8">
        <w:rPr>
          <w:noProof/>
          <w:sz w:val="22"/>
          <w:szCs w:val="22"/>
        </w:rPr>
        <w:tab/>
      </w:r>
      <w:r w:rsidR="004B0A64" w:rsidRPr="00B40FC8">
        <w:rPr>
          <w:noProof/>
          <w:sz w:val="22"/>
          <w:szCs w:val="22"/>
        </w:rPr>
        <w:tab/>
      </w:r>
      <w:r w:rsidR="004B0A64" w:rsidRPr="00B40FC8">
        <w:rPr>
          <w:noProof/>
          <w:sz w:val="22"/>
          <w:szCs w:val="22"/>
        </w:rPr>
        <w:tab/>
      </w:r>
      <w:r w:rsidR="004B0A64" w:rsidRPr="00B40FC8">
        <w:rPr>
          <w:noProof/>
          <w:sz w:val="22"/>
          <w:szCs w:val="22"/>
        </w:rPr>
        <w:tab/>
        <w:t xml:space="preserve">      </w:t>
      </w:r>
      <w:r w:rsidRPr="00B40FC8">
        <w:rPr>
          <w:noProof/>
          <w:sz w:val="22"/>
          <w:szCs w:val="22"/>
        </w:rPr>
        <w:t xml:space="preserve">                 </w:t>
      </w:r>
      <w:r w:rsidR="004B0A64" w:rsidRPr="00B40FC8">
        <w:rPr>
          <w:noProof/>
          <w:sz w:val="22"/>
          <w:szCs w:val="22"/>
        </w:rPr>
        <w:t xml:space="preserve"> </w:t>
      </w:r>
      <w:r w:rsidR="0047228C" w:rsidRPr="00B40FC8">
        <w:rPr>
          <w:noProof/>
          <w:sz w:val="22"/>
          <w:szCs w:val="22"/>
        </w:rPr>
        <w:t xml:space="preserve">Nowy Sącz, dnia </w:t>
      </w:r>
      <w:r w:rsidR="000A13A6" w:rsidRPr="00B40FC8">
        <w:rPr>
          <w:noProof/>
          <w:sz w:val="22"/>
          <w:szCs w:val="22"/>
        </w:rPr>
        <w:t xml:space="preserve">15 </w:t>
      </w:r>
      <w:r w:rsidR="00751C24" w:rsidRPr="00B40FC8">
        <w:rPr>
          <w:noProof/>
          <w:sz w:val="22"/>
          <w:szCs w:val="22"/>
        </w:rPr>
        <w:t>styczeń</w:t>
      </w:r>
      <w:r w:rsidR="00501D5A" w:rsidRPr="00B40FC8">
        <w:rPr>
          <w:noProof/>
          <w:sz w:val="22"/>
          <w:szCs w:val="22"/>
        </w:rPr>
        <w:t xml:space="preserve"> </w:t>
      </w:r>
      <w:r w:rsidR="00751C24" w:rsidRPr="00B40FC8">
        <w:rPr>
          <w:noProof/>
          <w:sz w:val="22"/>
          <w:szCs w:val="22"/>
        </w:rPr>
        <w:t>2019</w:t>
      </w:r>
      <w:r w:rsidR="0047228C" w:rsidRPr="00B40FC8">
        <w:rPr>
          <w:noProof/>
          <w:sz w:val="22"/>
          <w:szCs w:val="22"/>
        </w:rPr>
        <w:t xml:space="preserve"> r.</w:t>
      </w:r>
    </w:p>
    <w:p w:rsidR="0047228C" w:rsidRPr="00B40FC8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</w:p>
    <w:p w:rsidR="00B2672A" w:rsidRPr="00B40FC8" w:rsidRDefault="0047228C" w:rsidP="00B2672A">
      <w:pPr>
        <w:pStyle w:val="Nagwek"/>
        <w:tabs>
          <w:tab w:val="clear" w:pos="4536"/>
          <w:tab w:val="clear" w:pos="9072"/>
        </w:tabs>
        <w:spacing w:line="360" w:lineRule="auto"/>
        <w:rPr>
          <w:b/>
          <w:noProof/>
          <w:sz w:val="22"/>
          <w:szCs w:val="22"/>
        </w:rPr>
      </w:pPr>
      <w:r w:rsidRPr="00B40FC8">
        <w:rPr>
          <w:b/>
          <w:noProof/>
          <w:sz w:val="22"/>
          <w:szCs w:val="22"/>
        </w:rPr>
        <w:t xml:space="preserve">Dotyczy:  </w:t>
      </w:r>
      <w:r w:rsidR="00536031" w:rsidRPr="00B40FC8">
        <w:rPr>
          <w:b/>
          <w:noProof/>
          <w:sz w:val="22"/>
          <w:szCs w:val="22"/>
        </w:rPr>
        <w:t>Zapytanie nr 1</w:t>
      </w:r>
      <w:r w:rsidR="004F1F9D" w:rsidRPr="00B40FC8">
        <w:rPr>
          <w:b/>
          <w:noProof/>
          <w:sz w:val="22"/>
          <w:szCs w:val="22"/>
        </w:rPr>
        <w:t xml:space="preserve"> do SIWZ</w:t>
      </w:r>
      <w:r w:rsidR="00536031" w:rsidRPr="00B40FC8">
        <w:rPr>
          <w:b/>
          <w:noProof/>
          <w:sz w:val="22"/>
          <w:szCs w:val="22"/>
        </w:rPr>
        <w:t>:</w:t>
      </w:r>
    </w:p>
    <w:p w:rsidR="00B2672A" w:rsidRPr="00B40FC8" w:rsidRDefault="00B2672A" w:rsidP="00265531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B40FC8">
        <w:rPr>
          <w:sz w:val="22"/>
          <w:szCs w:val="22"/>
        </w:rPr>
        <w:t xml:space="preserve">Wyjaśnienie treści SIWZ, w rozdziale VI pkt. 3 dopuszczacie Państwo złożenie oferty równoważnej wszędzie tam, gdzie w opisie przedmiotu zamówienia zostały użyte nazwy producentów, firm, materiałów, urządzeń, typu itp. Jednocześnie w Załączniku nr 2 -  Formularzu cenowym (Zadanie 2 i 3), kategorycznie wskazujecie Państwo materiały eksploatacyjne do urządzeń drukujących z oznaczeniem „Oryginalny”. </w:t>
      </w:r>
    </w:p>
    <w:p w:rsidR="005B1049" w:rsidRPr="00B40FC8" w:rsidRDefault="005B1049" w:rsidP="005B1049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b/>
          <w:sz w:val="22"/>
          <w:szCs w:val="22"/>
        </w:rPr>
      </w:pPr>
    </w:p>
    <w:p w:rsidR="00751C24" w:rsidRPr="00B40FC8" w:rsidRDefault="00953B47" w:rsidP="005B1049">
      <w:pPr>
        <w:rPr>
          <w:b/>
          <w:sz w:val="22"/>
          <w:szCs w:val="22"/>
        </w:rPr>
      </w:pPr>
      <w:r w:rsidRPr="00B40FC8">
        <w:rPr>
          <w:b/>
          <w:sz w:val="22"/>
          <w:szCs w:val="22"/>
        </w:rPr>
        <w:t>Odpowiedz</w:t>
      </w:r>
      <w:r w:rsidR="00265531" w:rsidRPr="00B40FC8">
        <w:rPr>
          <w:b/>
          <w:sz w:val="22"/>
          <w:szCs w:val="22"/>
        </w:rPr>
        <w:t>:</w:t>
      </w:r>
    </w:p>
    <w:p w:rsidR="00B2672A" w:rsidRPr="00B40FC8" w:rsidRDefault="00B2672A" w:rsidP="005B1049">
      <w:pPr>
        <w:rPr>
          <w:b/>
          <w:sz w:val="22"/>
          <w:szCs w:val="22"/>
        </w:rPr>
      </w:pPr>
    </w:p>
    <w:p w:rsidR="00265531" w:rsidRPr="00B40FC8" w:rsidRDefault="00265531" w:rsidP="005B1049">
      <w:pPr>
        <w:rPr>
          <w:sz w:val="22"/>
          <w:szCs w:val="22"/>
        </w:rPr>
      </w:pPr>
      <w:r w:rsidRPr="00B40FC8">
        <w:rPr>
          <w:sz w:val="22"/>
          <w:szCs w:val="22"/>
        </w:rPr>
        <w:t>Zamawiający potwierdza, że dopuszcza produkt</w:t>
      </w:r>
      <w:r w:rsidR="00130869" w:rsidRPr="00B40FC8">
        <w:rPr>
          <w:sz w:val="22"/>
          <w:szCs w:val="22"/>
        </w:rPr>
        <w:t xml:space="preserve">y równoważne. Fakt ten odzwierciedla </w:t>
      </w:r>
      <w:r w:rsidRPr="00B40FC8">
        <w:rPr>
          <w:sz w:val="22"/>
          <w:szCs w:val="22"/>
        </w:rPr>
        <w:t>poniższy zapis SIWZ</w:t>
      </w:r>
      <w:r w:rsidR="00130869" w:rsidRPr="00B40FC8">
        <w:rPr>
          <w:sz w:val="22"/>
          <w:szCs w:val="22"/>
        </w:rPr>
        <w:t xml:space="preserve"> </w:t>
      </w:r>
      <w:r w:rsidR="00C17738">
        <w:rPr>
          <w:sz w:val="22"/>
          <w:szCs w:val="22"/>
        </w:rPr>
        <w:t>:</w:t>
      </w:r>
    </w:p>
    <w:p w:rsidR="00B2672A" w:rsidRPr="00B40FC8" w:rsidRDefault="00B40FC8" w:rsidP="00B2672A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części V rozdz.7 p.3</w:t>
      </w:r>
      <w:r w:rsidR="00265531" w:rsidRPr="00B40FC8">
        <w:rPr>
          <w:sz w:val="22"/>
          <w:szCs w:val="22"/>
        </w:rPr>
        <w:t xml:space="preserve">,  </w:t>
      </w:r>
      <w:r w:rsidR="00B2672A" w:rsidRPr="00B40FC8">
        <w:rPr>
          <w:sz w:val="22"/>
          <w:szCs w:val="22"/>
        </w:rPr>
        <w:t>Zamawiający dopuszcza złożenie oferty równoważnej wszędzie tam gdzie w opisie przedmiotu zamówienia zostały użyte nazwy producentów, firm, materiałów, urządzeń, typu itp.</w:t>
      </w:r>
    </w:p>
    <w:p w:rsidR="00B2672A" w:rsidRPr="00B40FC8" w:rsidRDefault="00B2672A" w:rsidP="00B2672A">
      <w:pPr>
        <w:spacing w:line="120" w:lineRule="atLeast"/>
        <w:jc w:val="both"/>
        <w:rPr>
          <w:sz w:val="22"/>
          <w:szCs w:val="22"/>
        </w:rPr>
      </w:pPr>
      <w:r w:rsidRPr="00B40FC8">
        <w:rPr>
          <w:sz w:val="22"/>
          <w:szCs w:val="22"/>
        </w:rPr>
        <w:t>Oferty równoważne to takie, które spełniają wymagania pod względem funkcji i przeznaczenia pod warunkiem, że zaoferowane przedmioty będą posiadać parametry takie same lub lepsze od wymaganych.</w:t>
      </w:r>
    </w:p>
    <w:p w:rsidR="00395A31" w:rsidRPr="00B40FC8" w:rsidRDefault="00265531" w:rsidP="005B1049">
      <w:pPr>
        <w:rPr>
          <w:sz w:val="22"/>
          <w:szCs w:val="22"/>
        </w:rPr>
      </w:pPr>
      <w:r w:rsidRPr="00B40FC8">
        <w:rPr>
          <w:sz w:val="22"/>
          <w:szCs w:val="22"/>
        </w:rPr>
        <w:t>Ponadto w formularzach cenowych zawarta jest kolumna gdzie zamawiający dopuszcza produkty oryginalne</w:t>
      </w:r>
      <w:r w:rsidR="00130869" w:rsidRPr="00B40FC8">
        <w:rPr>
          <w:sz w:val="22"/>
          <w:szCs w:val="22"/>
        </w:rPr>
        <w:t xml:space="preserve"> lub </w:t>
      </w:r>
      <w:r w:rsidRPr="00B40FC8">
        <w:rPr>
          <w:sz w:val="22"/>
          <w:szCs w:val="22"/>
        </w:rPr>
        <w:t>równoważne, nie ogranicza się tylko do produktów oryginalnych</w:t>
      </w:r>
      <w:r w:rsidR="00130869" w:rsidRPr="00B40FC8">
        <w:rPr>
          <w:sz w:val="22"/>
          <w:szCs w:val="22"/>
        </w:rPr>
        <w:t>.</w:t>
      </w: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97B" w:rsidRDefault="004B697B">
      <w:r>
        <w:separator/>
      </w:r>
    </w:p>
  </w:endnote>
  <w:endnote w:type="continuationSeparator" w:id="1">
    <w:p w:rsidR="004B697B" w:rsidRDefault="004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8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E78B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97B" w:rsidRDefault="004B697B">
      <w:r>
        <w:separator/>
      </w:r>
    </w:p>
  </w:footnote>
  <w:footnote w:type="continuationSeparator" w:id="1">
    <w:p w:rsidR="004B697B" w:rsidRDefault="004B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8B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E78B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600EC"/>
    <w:rsid w:val="000A13A6"/>
    <w:rsid w:val="000B48B2"/>
    <w:rsid w:val="000C1B77"/>
    <w:rsid w:val="000D7BD0"/>
    <w:rsid w:val="000E28D4"/>
    <w:rsid w:val="0010209E"/>
    <w:rsid w:val="001054E6"/>
    <w:rsid w:val="001110C1"/>
    <w:rsid w:val="00130869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95A31"/>
    <w:rsid w:val="003B1F21"/>
    <w:rsid w:val="003D7DF1"/>
    <w:rsid w:val="003E2486"/>
    <w:rsid w:val="003E33F4"/>
    <w:rsid w:val="003F28F6"/>
    <w:rsid w:val="003F41E7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697B"/>
    <w:rsid w:val="004C1595"/>
    <w:rsid w:val="004F0B50"/>
    <w:rsid w:val="004F1F9D"/>
    <w:rsid w:val="005009A8"/>
    <w:rsid w:val="00501D5A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C5CBA"/>
    <w:rsid w:val="005D0BD8"/>
    <w:rsid w:val="005E2EFD"/>
    <w:rsid w:val="005E43AE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8AC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B0C83"/>
    <w:rsid w:val="00AB2313"/>
    <w:rsid w:val="00AD0380"/>
    <w:rsid w:val="00AD2267"/>
    <w:rsid w:val="00AE78B3"/>
    <w:rsid w:val="00B070DE"/>
    <w:rsid w:val="00B25169"/>
    <w:rsid w:val="00B25A08"/>
    <w:rsid w:val="00B2672A"/>
    <w:rsid w:val="00B303A1"/>
    <w:rsid w:val="00B40FC8"/>
    <w:rsid w:val="00B474FE"/>
    <w:rsid w:val="00B543A5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22</cp:revision>
  <cp:lastPrinted>2019-01-15T11:32:00Z</cp:lastPrinted>
  <dcterms:created xsi:type="dcterms:W3CDTF">2017-09-15T09:55:00Z</dcterms:created>
  <dcterms:modified xsi:type="dcterms:W3CDTF">2019-01-15T12:24:00Z</dcterms:modified>
</cp:coreProperties>
</file>