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67" w:rsidRPr="00A150ED" w:rsidRDefault="00A33B06" w:rsidP="00347D9F">
      <w:pPr>
        <w:spacing w:before="480" w:after="480" w:line="360" w:lineRule="auto"/>
        <w:jc w:val="center"/>
        <w:rPr>
          <w:rFonts w:ascii="Tahoma" w:hAnsi="Tahoma" w:cs="Tahoma"/>
          <w:b/>
          <w:caps/>
          <w:sz w:val="20"/>
          <w:szCs w:val="20"/>
        </w:rPr>
      </w:pPr>
      <w:r>
        <w:rPr>
          <w:rFonts w:ascii="Tahoma" w:hAnsi="Tahoma" w:cs="Tahoma"/>
          <w:b/>
          <w:caps/>
          <w:noProof/>
          <w:sz w:val="20"/>
          <w:szCs w:val="20"/>
        </w:rPr>
        <w:drawing>
          <wp:anchor distT="0" distB="0" distL="114300" distR="114300" simplePos="0" relativeHeight="251657728" behindDoc="1" locked="0" layoutInCell="1" allowOverlap="0">
            <wp:simplePos x="0" y="0"/>
            <wp:positionH relativeFrom="column">
              <wp:posOffset>4470400</wp:posOffset>
            </wp:positionH>
            <wp:positionV relativeFrom="paragraph">
              <wp:posOffset>-452755</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45920" cy="828040"/>
                    </a:xfrm>
                    <a:prstGeom prst="rect">
                      <a:avLst/>
                    </a:prstGeom>
                    <a:noFill/>
                  </pic:spPr>
                </pic:pic>
              </a:graphicData>
            </a:graphic>
          </wp:anchor>
        </w:drawing>
      </w:r>
      <w:r w:rsidR="00B26C24">
        <w:rPr>
          <w:rFonts w:ascii="Tahoma" w:hAnsi="Tahoma" w:cs="Tahoma"/>
          <w:b/>
          <w:caps/>
          <w:noProof/>
          <w:sz w:val="20"/>
          <w:szCs w:val="20"/>
        </w:rPr>
        <w:pict>
          <v:rect id="_x0000_s1028" style="position:absolute;left:0;text-align:left;margin-left:47.2pt;margin-top:-35.65pt;width:262.6pt;height:68.1pt;z-index:251658752;mso-position-horizontal-relative:text;mso-position-vertical-relative:text" stroked="f">
            <v:textbox style="mso-next-textbox:#_x0000_s1028">
              <w:txbxContent>
                <w:p w:rsidR="006F6640" w:rsidRDefault="006F6640" w:rsidP="006F6640">
                  <w:pPr>
                    <w:pStyle w:val="Nagwek1"/>
                    <w:spacing w:before="0"/>
                    <w:rPr>
                      <w:rFonts w:cs="Arial"/>
                      <w:b w:val="0"/>
                      <w:spacing w:val="28"/>
                      <w:sz w:val="20"/>
                      <w:szCs w:val="20"/>
                    </w:rPr>
                  </w:pPr>
                  <w:r>
                    <w:rPr>
                      <w:rFonts w:cs="Arial"/>
                      <w:b w:val="0"/>
                      <w:spacing w:val="28"/>
                      <w:sz w:val="20"/>
                      <w:szCs w:val="20"/>
                    </w:rPr>
                    <w:t>Szpital Specjalistyczny</w:t>
                  </w:r>
                </w:p>
                <w:p w:rsidR="00BA4767" w:rsidRPr="006F6640" w:rsidRDefault="00BA4767" w:rsidP="006F6640">
                  <w:pPr>
                    <w:pStyle w:val="Nagwek1"/>
                    <w:spacing w:before="0"/>
                    <w:rPr>
                      <w:rFonts w:cs="Arial"/>
                      <w:b w:val="0"/>
                      <w:spacing w:val="28"/>
                      <w:sz w:val="20"/>
                      <w:szCs w:val="20"/>
                    </w:rPr>
                  </w:pPr>
                  <w:r w:rsidRPr="006F6640">
                    <w:rPr>
                      <w:rFonts w:cs="Arial"/>
                      <w:b w:val="0"/>
                      <w:sz w:val="20"/>
                      <w:szCs w:val="20"/>
                    </w:rPr>
                    <w:t xml:space="preserve">im. Jędrzeja Śniadeckiego </w:t>
                  </w:r>
                </w:p>
                <w:p w:rsidR="00BA4767" w:rsidRPr="00E80652" w:rsidRDefault="00BA4767" w:rsidP="00BA4767">
                  <w:pPr>
                    <w:spacing w:line="360" w:lineRule="auto"/>
                    <w:rPr>
                      <w:rFonts w:ascii="Arial" w:hAnsi="Arial" w:cs="Arial"/>
                      <w:b/>
                      <w:sz w:val="16"/>
                      <w:szCs w:val="16"/>
                    </w:rPr>
                  </w:pPr>
                  <w:r w:rsidRPr="006F6640">
                    <w:rPr>
                      <w:rFonts w:ascii="Arial" w:hAnsi="Arial" w:cs="Arial"/>
                      <w:b/>
                      <w:sz w:val="20"/>
                      <w:szCs w:val="20"/>
                    </w:rPr>
                    <w:t>w Nowym Sączu</w:t>
                  </w:r>
                  <w:r w:rsidRPr="006F6640">
                    <w:rPr>
                      <w:rFonts w:ascii="Arial" w:hAnsi="Arial" w:cs="Arial"/>
                      <w:b/>
                      <w:sz w:val="20"/>
                      <w:szCs w:val="20"/>
                    </w:rPr>
                    <w:br/>
                  </w:r>
                  <w:r w:rsidRPr="00F61473">
                    <w:rPr>
                      <w:rFonts w:ascii="Aller" w:hAnsi="Aller" w:cs="Arial"/>
                      <w:sz w:val="16"/>
                      <w:szCs w:val="16"/>
                    </w:rPr>
                    <w:t>INSTYTUCJA WOJEWÓDZTWA</w:t>
                  </w:r>
                  <w:r w:rsidRPr="00F61473">
                    <w:rPr>
                      <w:rFonts w:ascii="Aller" w:hAnsi="Aller" w:cs="Arial"/>
                    </w:rPr>
                    <w:t xml:space="preserve"> </w:t>
                  </w:r>
                  <w:r w:rsidRPr="00F61473">
                    <w:rPr>
                      <w:rFonts w:ascii="Aller" w:hAnsi="Aller" w:cs="Arial"/>
                      <w:sz w:val="16"/>
                      <w:szCs w:val="16"/>
                    </w:rPr>
                    <w:t>MAŁOPOLSKIEGO</w:t>
                  </w:r>
                </w:p>
              </w:txbxContent>
            </v:textbox>
          </v:rect>
        </w:pict>
      </w:r>
      <w:r>
        <w:rPr>
          <w:rFonts w:ascii="Tahoma" w:hAnsi="Tahoma" w:cs="Tahoma"/>
          <w:b/>
          <w:caps/>
          <w:noProof/>
          <w:sz w:val="20"/>
          <w:szCs w:val="20"/>
        </w:rPr>
        <w:drawing>
          <wp:anchor distT="0" distB="0" distL="114300" distR="114300" simplePos="0" relativeHeight="251656704" behindDoc="0" locked="0" layoutInCell="1" allowOverlap="1">
            <wp:simplePos x="0" y="0"/>
            <wp:positionH relativeFrom="column">
              <wp:posOffset>-371475</wp:posOffset>
            </wp:positionH>
            <wp:positionV relativeFrom="paragraph">
              <wp:posOffset>-452755</wp:posOffset>
            </wp:positionV>
            <wp:extent cx="867410" cy="904875"/>
            <wp:effectExtent l="19050" t="0" r="8890" b="0"/>
            <wp:wrapNone/>
            <wp:docPr id="2" name="Obraz 2"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rrowheads="1"/>
                    </pic:cNvPicPr>
                  </pic:nvPicPr>
                  <pic:blipFill>
                    <a:blip r:embed="rId9">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816461" w:rsidRPr="00A150ED" w:rsidRDefault="00816461" w:rsidP="00347D9F">
      <w:pPr>
        <w:spacing w:before="480" w:after="480" w:line="360" w:lineRule="auto"/>
        <w:jc w:val="center"/>
        <w:rPr>
          <w:rFonts w:ascii="Tahoma" w:hAnsi="Tahoma" w:cs="Tahoma"/>
          <w:b/>
          <w:caps/>
          <w:sz w:val="20"/>
          <w:szCs w:val="20"/>
        </w:rPr>
      </w:pPr>
    </w:p>
    <w:p w:rsidR="00181C14" w:rsidRPr="00A150ED" w:rsidRDefault="00E84975" w:rsidP="00347D9F">
      <w:pPr>
        <w:spacing w:before="480" w:after="480" w:line="360" w:lineRule="auto"/>
        <w:jc w:val="center"/>
        <w:rPr>
          <w:rFonts w:ascii="Tahoma" w:hAnsi="Tahoma" w:cs="Tahoma"/>
          <w:b/>
          <w:caps/>
          <w:sz w:val="20"/>
          <w:szCs w:val="20"/>
        </w:rPr>
      </w:pPr>
      <w:r w:rsidRPr="00A150ED">
        <w:rPr>
          <w:rFonts w:ascii="Tahoma" w:hAnsi="Tahoma" w:cs="Tahoma"/>
          <w:b/>
          <w:caps/>
          <w:sz w:val="20"/>
          <w:szCs w:val="20"/>
        </w:rPr>
        <w:t xml:space="preserve">specyfikacja </w:t>
      </w:r>
      <w:r w:rsidR="00181C14" w:rsidRPr="00A150ED">
        <w:rPr>
          <w:rFonts w:ascii="Tahoma" w:hAnsi="Tahoma" w:cs="Tahoma"/>
          <w:b/>
          <w:caps/>
          <w:sz w:val="20"/>
          <w:szCs w:val="20"/>
        </w:rPr>
        <w:t>warunków zamówienia</w:t>
      </w:r>
    </w:p>
    <w:p w:rsidR="00181C14" w:rsidRPr="00A150ED" w:rsidRDefault="00D32541" w:rsidP="00637338">
      <w:pPr>
        <w:spacing w:before="40" w:line="360" w:lineRule="auto"/>
        <w:jc w:val="center"/>
        <w:rPr>
          <w:rFonts w:ascii="Tahoma" w:hAnsi="Tahoma" w:cs="Tahoma"/>
          <w:b/>
          <w:caps/>
          <w:sz w:val="20"/>
          <w:szCs w:val="20"/>
        </w:rPr>
      </w:pPr>
      <w:r w:rsidRPr="00A150ED">
        <w:rPr>
          <w:rFonts w:ascii="Tahoma" w:hAnsi="Tahoma" w:cs="Tahoma"/>
          <w:b/>
          <w:caps/>
          <w:sz w:val="20"/>
          <w:szCs w:val="20"/>
        </w:rPr>
        <w:t>zAMAWIAJĄCY:</w:t>
      </w:r>
    </w:p>
    <w:p w:rsidR="0029669E" w:rsidRPr="00A150ED" w:rsidRDefault="0029669E" w:rsidP="0029669E">
      <w:pPr>
        <w:pStyle w:val="WW-Domylnie"/>
        <w:spacing w:line="360" w:lineRule="auto"/>
        <w:jc w:val="center"/>
        <w:rPr>
          <w:rFonts w:ascii="Tahoma" w:hAnsi="Tahoma" w:cs="Tahoma"/>
          <w:b/>
          <w:sz w:val="20"/>
        </w:rPr>
      </w:pPr>
      <w:r w:rsidRPr="00A150ED">
        <w:rPr>
          <w:rFonts w:ascii="Tahoma" w:hAnsi="Tahoma" w:cs="Tahoma"/>
          <w:b/>
          <w:sz w:val="20"/>
        </w:rPr>
        <w:t xml:space="preserve">Szpital Specjalistyczny im. Jędrzeja Śniadeckiego </w:t>
      </w:r>
      <w:r w:rsidRPr="00A150ED">
        <w:rPr>
          <w:rFonts w:ascii="Tahoma" w:hAnsi="Tahoma" w:cs="Tahoma"/>
          <w:b/>
          <w:sz w:val="20"/>
        </w:rPr>
        <w:tab/>
      </w:r>
    </w:p>
    <w:p w:rsidR="0029669E" w:rsidRPr="00A150ED" w:rsidRDefault="0029669E" w:rsidP="0029669E">
      <w:pPr>
        <w:pStyle w:val="WW-Domylnie"/>
        <w:spacing w:line="360" w:lineRule="auto"/>
        <w:jc w:val="center"/>
        <w:rPr>
          <w:rFonts w:ascii="Tahoma" w:hAnsi="Tahoma" w:cs="Tahoma"/>
          <w:b/>
          <w:sz w:val="20"/>
        </w:rPr>
      </w:pPr>
      <w:r w:rsidRPr="00A150ED">
        <w:rPr>
          <w:rFonts w:ascii="Tahoma" w:hAnsi="Tahoma" w:cs="Tahoma"/>
          <w:b/>
          <w:sz w:val="20"/>
        </w:rPr>
        <w:t>ul. Młyńska 10, 33-300 Nowy Sącz</w:t>
      </w:r>
    </w:p>
    <w:p w:rsidR="0029669E" w:rsidRPr="00A150ED" w:rsidRDefault="0029669E" w:rsidP="00637338">
      <w:pPr>
        <w:spacing w:line="360" w:lineRule="auto"/>
        <w:jc w:val="center"/>
        <w:rPr>
          <w:rFonts w:ascii="Tahoma" w:hAnsi="Tahoma" w:cs="Tahoma"/>
          <w:sz w:val="20"/>
          <w:szCs w:val="20"/>
        </w:rPr>
      </w:pPr>
    </w:p>
    <w:p w:rsidR="0029669E" w:rsidRPr="00A150ED" w:rsidRDefault="0029669E" w:rsidP="00637338">
      <w:pPr>
        <w:spacing w:line="360" w:lineRule="auto"/>
        <w:jc w:val="center"/>
        <w:rPr>
          <w:rFonts w:ascii="Tahoma" w:hAnsi="Tahoma" w:cs="Tahoma"/>
          <w:sz w:val="20"/>
          <w:szCs w:val="20"/>
        </w:rPr>
      </w:pPr>
    </w:p>
    <w:p w:rsidR="00BF5B75" w:rsidRPr="00A150ED" w:rsidRDefault="00BF5B75" w:rsidP="00AE53E1">
      <w:pPr>
        <w:spacing w:line="360" w:lineRule="auto"/>
        <w:jc w:val="center"/>
        <w:rPr>
          <w:rFonts w:ascii="Tahoma" w:hAnsi="Tahoma" w:cs="Tahoma"/>
          <w:sz w:val="20"/>
          <w:szCs w:val="20"/>
        </w:rPr>
      </w:pPr>
      <w:r w:rsidRPr="00A150ED">
        <w:rPr>
          <w:rFonts w:ascii="Tahoma" w:hAnsi="Tahoma" w:cs="Tahoma"/>
          <w:sz w:val="20"/>
          <w:szCs w:val="20"/>
        </w:rPr>
        <w:t xml:space="preserve">Zaprasza do złożenia oferty w postępowaniu o udzielenie zamówienia publicznego prowadzonego w trybie </w:t>
      </w:r>
      <w:r w:rsidR="006204E8" w:rsidRPr="00A150ED">
        <w:rPr>
          <w:rFonts w:ascii="Tahoma" w:hAnsi="Tahoma" w:cs="Tahoma"/>
          <w:sz w:val="20"/>
          <w:szCs w:val="20"/>
        </w:rPr>
        <w:t xml:space="preserve">podstawowym bez negocjacji </w:t>
      </w:r>
      <w:r w:rsidRPr="00A150ED">
        <w:rPr>
          <w:rFonts w:ascii="Tahoma" w:hAnsi="Tahoma" w:cs="Tahoma"/>
          <w:sz w:val="20"/>
          <w:szCs w:val="20"/>
        </w:rPr>
        <w:t xml:space="preserve">o wartości </w:t>
      </w:r>
      <w:r w:rsidR="006204E8" w:rsidRPr="00A150ED">
        <w:rPr>
          <w:rFonts w:ascii="Tahoma" w:hAnsi="Tahoma" w:cs="Tahoma"/>
          <w:sz w:val="20"/>
          <w:szCs w:val="20"/>
        </w:rPr>
        <w:t>zamówienia nie przekraczającej progów</w:t>
      </w:r>
      <w:r w:rsidR="00816461" w:rsidRPr="00A150ED">
        <w:rPr>
          <w:rFonts w:ascii="Tahoma" w:hAnsi="Tahoma" w:cs="Tahoma"/>
          <w:sz w:val="20"/>
          <w:szCs w:val="20"/>
        </w:rPr>
        <w:t xml:space="preserve"> unijnych o jakich stanowi art. </w:t>
      </w:r>
      <w:r w:rsidR="006204E8" w:rsidRPr="00A150ED">
        <w:rPr>
          <w:rFonts w:ascii="Tahoma" w:hAnsi="Tahoma" w:cs="Tahoma"/>
          <w:sz w:val="20"/>
          <w:szCs w:val="20"/>
        </w:rPr>
        <w:t>3 ustawy z 11 września 2019 r. - Prawo zam</w:t>
      </w:r>
      <w:r w:rsidR="00D40AEB">
        <w:rPr>
          <w:rFonts w:ascii="Tahoma" w:hAnsi="Tahoma" w:cs="Tahoma"/>
          <w:sz w:val="20"/>
          <w:szCs w:val="20"/>
        </w:rPr>
        <w:t>ówień publicznych (Dz. U. z 2021</w:t>
      </w:r>
      <w:r w:rsidR="006204E8" w:rsidRPr="00A150ED">
        <w:rPr>
          <w:rFonts w:ascii="Tahoma" w:hAnsi="Tahoma" w:cs="Tahoma"/>
          <w:sz w:val="20"/>
          <w:szCs w:val="20"/>
        </w:rPr>
        <w:t xml:space="preserve"> r. poz. </w:t>
      </w:r>
      <w:r w:rsidR="00D40AEB">
        <w:rPr>
          <w:rFonts w:ascii="Tahoma" w:hAnsi="Tahoma" w:cs="Tahoma"/>
          <w:sz w:val="20"/>
          <w:szCs w:val="20"/>
        </w:rPr>
        <w:t>1129</w:t>
      </w:r>
      <w:r w:rsidR="006204E8" w:rsidRPr="00A150ED">
        <w:rPr>
          <w:rFonts w:ascii="Tahoma" w:hAnsi="Tahoma" w:cs="Tahoma"/>
          <w:sz w:val="20"/>
          <w:szCs w:val="20"/>
        </w:rPr>
        <w:t xml:space="preserve">) – dalej </w:t>
      </w:r>
      <w:proofErr w:type="spellStart"/>
      <w:r w:rsidR="003528D4" w:rsidRPr="00A150ED">
        <w:rPr>
          <w:rFonts w:ascii="Tahoma" w:hAnsi="Tahoma" w:cs="Tahoma"/>
          <w:sz w:val="20"/>
          <w:szCs w:val="20"/>
        </w:rPr>
        <w:t>p.z.p</w:t>
      </w:r>
      <w:proofErr w:type="spellEnd"/>
      <w:r w:rsidR="003528D4" w:rsidRPr="00A150ED">
        <w:rPr>
          <w:rFonts w:ascii="Tahoma" w:hAnsi="Tahoma" w:cs="Tahoma"/>
          <w:sz w:val="20"/>
          <w:szCs w:val="20"/>
        </w:rPr>
        <w:t xml:space="preserve">. </w:t>
      </w:r>
      <w:r w:rsidR="00C92942" w:rsidRPr="00A150ED">
        <w:rPr>
          <w:rFonts w:ascii="Tahoma" w:hAnsi="Tahoma" w:cs="Tahoma"/>
          <w:sz w:val="20"/>
          <w:szCs w:val="20"/>
        </w:rPr>
        <w:t>na</w:t>
      </w:r>
      <w:r w:rsidR="0029669E" w:rsidRPr="00A150ED">
        <w:rPr>
          <w:rFonts w:ascii="Tahoma" w:hAnsi="Tahoma" w:cs="Tahoma"/>
          <w:sz w:val="20"/>
          <w:szCs w:val="20"/>
        </w:rPr>
        <w:t xml:space="preserve"> </w:t>
      </w:r>
      <w:r w:rsidR="0029669E" w:rsidRPr="00A150ED">
        <w:rPr>
          <w:rFonts w:ascii="Tahoma" w:hAnsi="Tahoma" w:cs="Tahoma"/>
          <w:b/>
          <w:caps/>
          <w:sz w:val="20"/>
          <w:szCs w:val="20"/>
        </w:rPr>
        <w:t>dostawę</w:t>
      </w:r>
      <w:r w:rsidR="0029669E" w:rsidRPr="00A150ED">
        <w:rPr>
          <w:rFonts w:ascii="Tahoma" w:hAnsi="Tahoma" w:cs="Tahoma"/>
          <w:caps/>
          <w:sz w:val="20"/>
          <w:szCs w:val="20"/>
        </w:rPr>
        <w:t xml:space="preserve"> </w:t>
      </w:r>
      <w:r w:rsidR="00570717" w:rsidRPr="00A150ED">
        <w:rPr>
          <w:rFonts w:ascii="Tahoma" w:hAnsi="Tahoma" w:cs="Tahoma"/>
          <w:sz w:val="20"/>
          <w:szCs w:val="20"/>
        </w:rPr>
        <w:t>pn.</w:t>
      </w:r>
    </w:p>
    <w:p w:rsidR="00E84975" w:rsidRPr="00A150ED" w:rsidRDefault="00E84975" w:rsidP="00347D9F">
      <w:pPr>
        <w:spacing w:before="480" w:after="480" w:line="360" w:lineRule="auto"/>
        <w:jc w:val="center"/>
        <w:rPr>
          <w:rFonts w:ascii="Tahoma" w:hAnsi="Tahoma" w:cs="Tahoma"/>
          <w:b/>
          <w:sz w:val="20"/>
          <w:szCs w:val="20"/>
        </w:rPr>
      </w:pPr>
      <w:r w:rsidRPr="00A150ED">
        <w:rPr>
          <w:rFonts w:ascii="Tahoma" w:hAnsi="Tahoma" w:cs="Tahoma"/>
          <w:b/>
          <w:sz w:val="20"/>
          <w:szCs w:val="20"/>
        </w:rPr>
        <w:t>„</w:t>
      </w:r>
      <w:r w:rsidR="004A68DE" w:rsidRPr="001C61D3">
        <w:rPr>
          <w:rFonts w:ascii="Tahoma" w:hAnsi="Tahoma" w:cs="Tahoma"/>
          <w:b/>
          <w:sz w:val="20"/>
          <w:szCs w:val="20"/>
        </w:rPr>
        <w:t>DOSTAWA ŚRODKÓW DEZ</w:t>
      </w:r>
      <w:r w:rsidR="001C53DC">
        <w:rPr>
          <w:rFonts w:ascii="Tahoma" w:hAnsi="Tahoma" w:cs="Tahoma"/>
          <w:b/>
          <w:sz w:val="20"/>
          <w:szCs w:val="20"/>
        </w:rPr>
        <w:t>YNFEKCYJNYCH</w:t>
      </w:r>
      <w:r w:rsidR="00B90549">
        <w:rPr>
          <w:rFonts w:ascii="Tahoma" w:hAnsi="Tahoma" w:cs="Tahoma"/>
          <w:b/>
          <w:sz w:val="20"/>
          <w:szCs w:val="20"/>
        </w:rPr>
        <w:t xml:space="preserve"> I ŚRODKÓW CZYSTOŚCI</w:t>
      </w:r>
      <w:r w:rsidR="007D285C" w:rsidRPr="00A150ED">
        <w:rPr>
          <w:rFonts w:ascii="Tahoma" w:hAnsi="Tahoma" w:cs="Tahoma"/>
          <w:b/>
          <w:sz w:val="20"/>
          <w:szCs w:val="20"/>
        </w:rPr>
        <w:t xml:space="preserve">” </w:t>
      </w:r>
    </w:p>
    <w:p w:rsidR="004865D5" w:rsidRPr="00A150ED" w:rsidRDefault="004865D5" w:rsidP="00637338">
      <w:pPr>
        <w:tabs>
          <w:tab w:val="center" w:pos="4536"/>
          <w:tab w:val="left" w:pos="6945"/>
        </w:tabs>
        <w:spacing w:before="40" w:line="360" w:lineRule="auto"/>
        <w:jc w:val="center"/>
        <w:rPr>
          <w:rFonts w:ascii="Tahoma" w:hAnsi="Tahoma" w:cs="Tahoma"/>
          <w:b/>
          <w:sz w:val="20"/>
          <w:szCs w:val="20"/>
        </w:rPr>
      </w:pPr>
      <w:r w:rsidRPr="00A150ED">
        <w:rPr>
          <w:rFonts w:ascii="Tahoma" w:hAnsi="Tahoma" w:cs="Tahoma"/>
          <w:b/>
          <w:sz w:val="20"/>
          <w:szCs w:val="20"/>
        </w:rPr>
        <w:t xml:space="preserve">Przedmiotowe postępowanie prowadzone jest </w:t>
      </w:r>
      <w:r w:rsidR="006204E8" w:rsidRPr="00A150ED">
        <w:rPr>
          <w:rFonts w:ascii="Tahoma" w:hAnsi="Tahoma" w:cs="Tahoma"/>
          <w:b/>
          <w:sz w:val="20"/>
          <w:szCs w:val="20"/>
        </w:rPr>
        <w:t xml:space="preserve">przy użyciu środków komunikacji elektronicznej. Składanie ofert następuje za pośrednictwem platformy zakupowej dostępnej pod adresem internetowym: </w:t>
      </w:r>
      <w:hyperlink r:id="rId10" w:history="1">
        <w:r w:rsidR="0029669E" w:rsidRPr="00A150ED">
          <w:rPr>
            <w:rStyle w:val="Hipercze"/>
            <w:rFonts w:ascii="Tahoma" w:hAnsi="Tahoma" w:cs="Tahoma"/>
            <w:color w:val="auto"/>
            <w:sz w:val="20"/>
            <w:szCs w:val="20"/>
          </w:rPr>
          <w:t>https://miniportal.uzp.gov.pl/</w:t>
        </w:r>
      </w:hyperlink>
    </w:p>
    <w:p w:rsidR="00C63065" w:rsidRPr="0054061C" w:rsidRDefault="00570717" w:rsidP="00310357">
      <w:pPr>
        <w:tabs>
          <w:tab w:val="center" w:pos="4536"/>
          <w:tab w:val="left" w:pos="6945"/>
        </w:tabs>
        <w:spacing w:before="600" w:after="600" w:line="360" w:lineRule="auto"/>
        <w:jc w:val="center"/>
        <w:rPr>
          <w:rFonts w:ascii="Tahoma" w:hAnsi="Tahoma" w:cs="Tahoma"/>
          <w:color w:val="FF0000"/>
          <w:sz w:val="20"/>
          <w:szCs w:val="20"/>
        </w:rPr>
      </w:pPr>
      <w:r w:rsidRPr="007B128F">
        <w:rPr>
          <w:rFonts w:ascii="Tahoma" w:hAnsi="Tahoma" w:cs="Tahoma"/>
          <w:sz w:val="20"/>
          <w:szCs w:val="20"/>
        </w:rPr>
        <w:t xml:space="preserve">Nr </w:t>
      </w:r>
      <w:r w:rsidRPr="0054061C">
        <w:rPr>
          <w:rFonts w:ascii="Tahoma" w:hAnsi="Tahoma" w:cs="Tahoma"/>
          <w:sz w:val="20"/>
          <w:szCs w:val="20"/>
        </w:rPr>
        <w:t xml:space="preserve">postępowania: </w:t>
      </w:r>
      <w:r w:rsidR="004A68DE" w:rsidRPr="0054061C">
        <w:rPr>
          <w:rFonts w:ascii="Tahoma" w:hAnsi="Tahoma" w:cs="Tahoma"/>
          <w:sz w:val="20"/>
          <w:szCs w:val="20"/>
        </w:rPr>
        <w:t>DA.271</w:t>
      </w:r>
      <w:r w:rsidR="004A68DE" w:rsidRPr="000A09E9">
        <w:rPr>
          <w:rFonts w:ascii="Tahoma" w:hAnsi="Tahoma" w:cs="Tahoma"/>
          <w:sz w:val="20"/>
          <w:szCs w:val="20"/>
        </w:rPr>
        <w:t>-</w:t>
      </w:r>
      <w:r w:rsidR="000A09E9" w:rsidRPr="000A09E9">
        <w:rPr>
          <w:rFonts w:ascii="Tahoma" w:hAnsi="Tahoma" w:cs="Tahoma"/>
          <w:sz w:val="20"/>
          <w:szCs w:val="20"/>
        </w:rPr>
        <w:t>54</w:t>
      </w:r>
      <w:r w:rsidR="0029669E" w:rsidRPr="000A09E9">
        <w:rPr>
          <w:rFonts w:ascii="Tahoma" w:hAnsi="Tahoma" w:cs="Tahoma"/>
          <w:sz w:val="20"/>
          <w:szCs w:val="20"/>
        </w:rPr>
        <w:t>/21</w:t>
      </w:r>
    </w:p>
    <w:p w:rsidR="0029669E" w:rsidRPr="00A150ED" w:rsidRDefault="0029669E" w:rsidP="00310357">
      <w:pPr>
        <w:tabs>
          <w:tab w:val="center" w:pos="4536"/>
          <w:tab w:val="left" w:pos="6945"/>
        </w:tabs>
        <w:spacing w:before="600" w:after="600" w:line="360" w:lineRule="auto"/>
        <w:jc w:val="center"/>
        <w:rPr>
          <w:rFonts w:ascii="Tahoma" w:hAnsi="Tahoma" w:cs="Tahoma"/>
          <w:caps/>
          <w:sz w:val="20"/>
          <w:szCs w:val="20"/>
        </w:rPr>
      </w:pPr>
    </w:p>
    <w:p w:rsidR="0029669E" w:rsidRPr="00A150ED" w:rsidRDefault="0029669E" w:rsidP="00310357">
      <w:pPr>
        <w:pStyle w:val="Tytu"/>
        <w:spacing w:after="40" w:line="360" w:lineRule="auto"/>
        <w:rPr>
          <w:rFonts w:ascii="Tahoma" w:hAnsi="Tahoma" w:cs="Tahoma"/>
          <w:caps/>
          <w:sz w:val="20"/>
        </w:rPr>
      </w:pPr>
      <w:r w:rsidRPr="00A150ED">
        <w:rPr>
          <w:rFonts w:ascii="Tahoma" w:hAnsi="Tahoma" w:cs="Tahoma"/>
          <w:caps/>
          <w:sz w:val="20"/>
        </w:rPr>
        <w:t>NOwy SĄcz</w:t>
      </w:r>
    </w:p>
    <w:p w:rsidR="004659A9" w:rsidRPr="00A150ED" w:rsidRDefault="00181C14" w:rsidP="00310357">
      <w:pPr>
        <w:pStyle w:val="Tytu"/>
        <w:spacing w:after="40" w:line="360" w:lineRule="auto"/>
        <w:rPr>
          <w:rFonts w:ascii="Tahoma" w:hAnsi="Tahoma" w:cs="Tahoma"/>
          <w:caps/>
          <w:sz w:val="20"/>
        </w:rPr>
      </w:pPr>
      <w:r w:rsidRPr="00A150ED">
        <w:rPr>
          <w:rFonts w:ascii="Tahoma" w:hAnsi="Tahoma" w:cs="Tahoma"/>
          <w:caps/>
          <w:sz w:val="20"/>
        </w:rPr>
        <w:t xml:space="preserve"> </w:t>
      </w:r>
      <w:r w:rsidR="00060E1E" w:rsidRPr="00A150ED">
        <w:rPr>
          <w:rFonts w:ascii="Tahoma" w:hAnsi="Tahoma" w:cs="Tahoma"/>
          <w:caps/>
          <w:sz w:val="20"/>
        </w:rPr>
        <w:t>20</w:t>
      </w:r>
      <w:r w:rsidR="00291C20" w:rsidRPr="00A150ED">
        <w:rPr>
          <w:rFonts w:ascii="Tahoma" w:hAnsi="Tahoma" w:cs="Tahoma"/>
          <w:caps/>
          <w:sz w:val="20"/>
        </w:rPr>
        <w:t>2</w:t>
      </w:r>
      <w:r w:rsidR="006204E8" w:rsidRPr="00A150ED">
        <w:rPr>
          <w:rFonts w:ascii="Tahoma" w:hAnsi="Tahoma" w:cs="Tahoma"/>
          <w:caps/>
          <w:sz w:val="20"/>
        </w:rPr>
        <w:t>1</w:t>
      </w:r>
    </w:p>
    <w:p w:rsidR="00310357" w:rsidRPr="00A150ED" w:rsidRDefault="00310357" w:rsidP="00310357">
      <w:pPr>
        <w:rPr>
          <w:rFonts w:ascii="Tahoma" w:hAnsi="Tahoma" w:cs="Tahoma"/>
          <w:b/>
          <w:caps/>
          <w:sz w:val="20"/>
          <w:szCs w:val="20"/>
        </w:rPr>
      </w:pPr>
    </w:p>
    <w:p w:rsidR="00310357" w:rsidRPr="00A150ED" w:rsidRDefault="00310357" w:rsidP="00310357">
      <w:pPr>
        <w:rPr>
          <w:rFonts w:ascii="Tahoma" w:hAnsi="Tahoma" w:cs="Tahoma"/>
          <w:sz w:val="20"/>
          <w:szCs w:val="20"/>
        </w:rPr>
        <w:sectPr w:rsidR="00310357" w:rsidRPr="00A150ED" w:rsidSect="00457068">
          <w:headerReference w:type="default" r:id="rId11"/>
          <w:footerReference w:type="default" r:id="rId12"/>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A150ED" w:rsidRDefault="00C1481E"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rPr>
      </w:pPr>
      <w:r w:rsidRPr="00A150ED">
        <w:rPr>
          <w:rFonts w:ascii="Tahoma" w:hAnsi="Tahoma" w:cs="Tahoma"/>
          <w:b/>
          <w:bCs/>
          <w:kern w:val="32"/>
        </w:rPr>
        <w:lastRenderedPageBreak/>
        <w:tab/>
      </w:r>
      <w:r w:rsidR="00927FE7" w:rsidRPr="00A150ED">
        <w:rPr>
          <w:rFonts w:ascii="Tahoma" w:hAnsi="Tahoma" w:cs="Tahoma"/>
          <w:b/>
          <w:bCs/>
          <w:kern w:val="32"/>
        </w:rPr>
        <w:t>NAZWA ORAZ ADRES ZAMAWIAJĄCEGO</w:t>
      </w:r>
    </w:p>
    <w:p w:rsidR="006204E8" w:rsidRPr="00A150ED" w:rsidRDefault="006204E8" w:rsidP="00637338">
      <w:pPr>
        <w:tabs>
          <w:tab w:val="left" w:pos="540"/>
        </w:tabs>
        <w:spacing w:line="360" w:lineRule="auto"/>
        <w:ind w:left="284"/>
        <w:jc w:val="both"/>
        <w:rPr>
          <w:rFonts w:ascii="Tahoma" w:hAnsi="Tahoma" w:cs="Tahoma"/>
          <w:sz w:val="20"/>
          <w:szCs w:val="20"/>
        </w:rPr>
      </w:pPr>
    </w:p>
    <w:p w:rsidR="006C22FE" w:rsidRPr="00A150ED" w:rsidRDefault="00D266A4" w:rsidP="006C22FE">
      <w:pPr>
        <w:pStyle w:val="WW-Domylnie"/>
        <w:spacing w:line="360" w:lineRule="auto"/>
        <w:ind w:left="171" w:firstLine="57"/>
        <w:rPr>
          <w:rFonts w:ascii="Tahoma" w:hAnsi="Tahoma" w:cs="Tahoma"/>
          <w:b/>
          <w:sz w:val="20"/>
        </w:rPr>
      </w:pPr>
      <w:r w:rsidRPr="00A150ED">
        <w:rPr>
          <w:rFonts w:ascii="Tahoma" w:hAnsi="Tahoma" w:cs="Tahoma"/>
          <w:b/>
          <w:sz w:val="20"/>
        </w:rPr>
        <w:t xml:space="preserve"> </w:t>
      </w:r>
      <w:r w:rsidR="006C22FE" w:rsidRPr="00A150ED">
        <w:rPr>
          <w:rFonts w:ascii="Tahoma" w:hAnsi="Tahoma" w:cs="Tahoma"/>
          <w:b/>
          <w:sz w:val="20"/>
        </w:rPr>
        <w:t xml:space="preserve">Szpital Specjalistyczny im. Jędrzeja Śniadeckiego </w:t>
      </w:r>
    </w:p>
    <w:p w:rsidR="001B2E05" w:rsidRPr="00A150ED" w:rsidRDefault="006C22FE" w:rsidP="006C22FE">
      <w:pPr>
        <w:pStyle w:val="WW-Domylnie"/>
        <w:spacing w:line="360" w:lineRule="auto"/>
        <w:ind w:left="227" w:firstLine="57"/>
        <w:rPr>
          <w:rFonts w:ascii="Tahoma" w:hAnsi="Tahoma" w:cs="Tahoma"/>
          <w:b/>
          <w:sz w:val="20"/>
        </w:rPr>
      </w:pPr>
      <w:r w:rsidRPr="00A150ED">
        <w:rPr>
          <w:rFonts w:ascii="Tahoma" w:hAnsi="Tahoma" w:cs="Tahoma"/>
          <w:b/>
          <w:sz w:val="20"/>
        </w:rPr>
        <w:t>ul. Młyńska 10, 33-300 Nowy Sącz</w:t>
      </w:r>
    </w:p>
    <w:p w:rsidR="001B2E05" w:rsidRPr="00A150ED" w:rsidRDefault="00F2474E" w:rsidP="00637338">
      <w:pPr>
        <w:tabs>
          <w:tab w:val="left" w:pos="540"/>
        </w:tabs>
        <w:spacing w:line="360" w:lineRule="auto"/>
        <w:ind w:left="284"/>
        <w:jc w:val="both"/>
        <w:rPr>
          <w:rFonts w:ascii="Tahoma" w:hAnsi="Tahoma" w:cs="Tahoma"/>
          <w:sz w:val="20"/>
          <w:szCs w:val="20"/>
          <w:lang w:val="en-US"/>
        </w:rPr>
      </w:pPr>
      <w:r w:rsidRPr="00A150ED">
        <w:rPr>
          <w:rFonts w:ascii="Tahoma" w:hAnsi="Tahoma" w:cs="Tahoma"/>
          <w:sz w:val="20"/>
          <w:szCs w:val="20"/>
          <w:lang w:val="en-US"/>
        </w:rPr>
        <w:t xml:space="preserve">Tel.: </w:t>
      </w:r>
      <w:r w:rsidR="006C22FE" w:rsidRPr="00A150ED">
        <w:rPr>
          <w:rFonts w:ascii="Tahoma" w:hAnsi="Tahoma" w:cs="Tahoma"/>
          <w:caps/>
          <w:sz w:val="20"/>
          <w:szCs w:val="20"/>
          <w:lang w:val="en-US"/>
        </w:rPr>
        <w:t>18 443 66 35</w:t>
      </w:r>
    </w:p>
    <w:p w:rsidR="001B2E05" w:rsidRPr="00A150ED" w:rsidRDefault="001B2E05" w:rsidP="00637338">
      <w:pPr>
        <w:tabs>
          <w:tab w:val="left" w:pos="540"/>
        </w:tabs>
        <w:spacing w:line="360" w:lineRule="auto"/>
        <w:ind w:left="284"/>
        <w:jc w:val="both"/>
        <w:rPr>
          <w:rFonts w:ascii="Tahoma" w:hAnsi="Tahoma" w:cs="Tahoma"/>
          <w:sz w:val="20"/>
          <w:szCs w:val="20"/>
          <w:lang w:val="en-US"/>
        </w:rPr>
      </w:pPr>
      <w:r w:rsidRPr="00A150ED">
        <w:rPr>
          <w:rFonts w:ascii="Tahoma" w:hAnsi="Tahoma" w:cs="Tahoma"/>
          <w:sz w:val="20"/>
          <w:szCs w:val="20"/>
          <w:lang w:val="en-US"/>
        </w:rPr>
        <w:t xml:space="preserve">NIP: </w:t>
      </w:r>
      <w:r w:rsidR="006C22FE" w:rsidRPr="00A150ED">
        <w:rPr>
          <w:rFonts w:ascii="Tahoma" w:hAnsi="Tahoma" w:cs="Tahoma"/>
          <w:sz w:val="20"/>
          <w:szCs w:val="20"/>
          <w:lang w:val="en-US"/>
        </w:rPr>
        <w:t>734-26-08-458</w:t>
      </w:r>
    </w:p>
    <w:p w:rsidR="00614013" w:rsidRPr="00B90549" w:rsidRDefault="0042601D" w:rsidP="00310357">
      <w:pPr>
        <w:tabs>
          <w:tab w:val="left" w:pos="540"/>
        </w:tabs>
        <w:spacing w:before="240" w:after="240" w:line="360" w:lineRule="auto"/>
        <w:ind w:left="284"/>
        <w:jc w:val="both"/>
        <w:rPr>
          <w:rFonts w:ascii="Tahoma" w:hAnsi="Tahoma" w:cs="Tahoma"/>
          <w:sz w:val="20"/>
          <w:szCs w:val="20"/>
          <w:lang w:val="en-US"/>
        </w:rPr>
      </w:pPr>
      <w:proofErr w:type="spellStart"/>
      <w:r w:rsidRPr="00A150ED">
        <w:rPr>
          <w:rFonts w:ascii="Tahoma" w:hAnsi="Tahoma" w:cs="Tahoma"/>
          <w:sz w:val="20"/>
          <w:szCs w:val="20"/>
          <w:lang w:val="en-US"/>
        </w:rPr>
        <w:t>A</w:t>
      </w:r>
      <w:r w:rsidR="001B2E05" w:rsidRPr="00A150ED">
        <w:rPr>
          <w:rFonts w:ascii="Tahoma" w:hAnsi="Tahoma" w:cs="Tahoma"/>
          <w:sz w:val="20"/>
          <w:szCs w:val="20"/>
          <w:lang w:val="en-US"/>
        </w:rPr>
        <w:t>dres</w:t>
      </w:r>
      <w:proofErr w:type="spellEnd"/>
      <w:r w:rsidR="001B2E05" w:rsidRPr="00A150ED">
        <w:rPr>
          <w:rFonts w:ascii="Tahoma" w:hAnsi="Tahoma" w:cs="Tahoma"/>
          <w:sz w:val="20"/>
          <w:szCs w:val="20"/>
          <w:lang w:val="en-US"/>
        </w:rPr>
        <w:t xml:space="preserve"> e-</w:t>
      </w:r>
      <w:r w:rsidR="001B2E05" w:rsidRPr="00B90549">
        <w:rPr>
          <w:rFonts w:ascii="Tahoma" w:hAnsi="Tahoma" w:cs="Tahoma"/>
          <w:sz w:val="20"/>
          <w:szCs w:val="20"/>
          <w:lang w:val="en-US"/>
        </w:rPr>
        <w:t xml:space="preserve">mail: </w:t>
      </w:r>
      <w:hyperlink r:id="rId13" w:history="1">
        <w:r w:rsidR="00F36806" w:rsidRPr="00B90549">
          <w:rPr>
            <w:rStyle w:val="Hipercze"/>
            <w:rFonts w:ascii="Tahoma" w:hAnsi="Tahoma" w:cs="Tahoma"/>
            <w:color w:val="auto"/>
            <w:sz w:val="20"/>
            <w:szCs w:val="20"/>
            <w:lang w:val="en-US"/>
          </w:rPr>
          <w:t>zamowieniapubliczne@szpitalnowysacz.pl</w:t>
        </w:r>
      </w:hyperlink>
    </w:p>
    <w:p w:rsidR="00F36806" w:rsidRPr="004B7172" w:rsidRDefault="00F36806" w:rsidP="00310357">
      <w:pPr>
        <w:tabs>
          <w:tab w:val="left" w:pos="540"/>
        </w:tabs>
        <w:spacing w:before="240" w:after="240" w:line="360" w:lineRule="auto"/>
        <w:ind w:left="284"/>
        <w:jc w:val="both"/>
        <w:rPr>
          <w:rFonts w:ascii="Tahoma" w:hAnsi="Tahoma" w:cs="Tahoma"/>
          <w:sz w:val="20"/>
          <w:szCs w:val="20"/>
        </w:rPr>
      </w:pPr>
      <w:r w:rsidRPr="00F36806">
        <w:rPr>
          <w:rFonts w:ascii="Tahoma" w:hAnsi="Tahoma" w:cs="Tahoma"/>
          <w:sz w:val="20"/>
          <w:szCs w:val="20"/>
        </w:rPr>
        <w:t>Strona internetowa</w:t>
      </w:r>
      <w:r w:rsidRPr="004B7172">
        <w:rPr>
          <w:rFonts w:ascii="Tahoma" w:hAnsi="Tahoma" w:cs="Tahoma"/>
          <w:sz w:val="20"/>
          <w:szCs w:val="20"/>
        </w:rPr>
        <w:t xml:space="preserve"> </w:t>
      </w:r>
      <w:r w:rsidRPr="00F36806">
        <w:rPr>
          <w:rFonts w:ascii="Tahoma" w:hAnsi="Tahoma" w:cs="Tahoma"/>
          <w:sz w:val="20"/>
          <w:szCs w:val="20"/>
        </w:rPr>
        <w:t>prowadzonego</w:t>
      </w:r>
      <w:r w:rsidRPr="004B7172">
        <w:rPr>
          <w:rFonts w:ascii="Tahoma" w:hAnsi="Tahoma" w:cs="Tahoma"/>
          <w:sz w:val="20"/>
          <w:szCs w:val="20"/>
        </w:rPr>
        <w:t xml:space="preserve"> </w:t>
      </w:r>
      <w:r w:rsidRPr="00F36806">
        <w:rPr>
          <w:rFonts w:ascii="Tahoma" w:hAnsi="Tahoma" w:cs="Tahoma"/>
          <w:sz w:val="20"/>
          <w:szCs w:val="20"/>
        </w:rPr>
        <w:t>postępowania</w:t>
      </w:r>
      <w:r w:rsidRPr="004B7172">
        <w:rPr>
          <w:rFonts w:ascii="Tahoma" w:hAnsi="Tahoma" w:cs="Tahoma"/>
          <w:sz w:val="20"/>
          <w:szCs w:val="20"/>
        </w:rPr>
        <w:t>: https://miniportal.uzp.gov.pl</w:t>
      </w:r>
    </w:p>
    <w:p w:rsidR="00EC3585" w:rsidRPr="00F36806" w:rsidRDefault="00055167" w:rsidP="00637338">
      <w:pPr>
        <w:tabs>
          <w:tab w:val="left" w:pos="540"/>
        </w:tabs>
        <w:spacing w:line="360" w:lineRule="auto"/>
        <w:ind w:left="284"/>
        <w:jc w:val="both"/>
        <w:rPr>
          <w:rFonts w:ascii="Tahoma" w:hAnsi="Tahoma" w:cs="Tahoma"/>
          <w:sz w:val="20"/>
          <w:szCs w:val="20"/>
        </w:rPr>
      </w:pPr>
      <w:r w:rsidRPr="00EC3585">
        <w:rPr>
          <w:rFonts w:ascii="Tahoma" w:hAnsi="Tahoma" w:cs="Tahoma"/>
          <w:b/>
          <w:sz w:val="20"/>
          <w:szCs w:val="20"/>
        </w:rPr>
        <w:t xml:space="preserve">Adres </w:t>
      </w:r>
      <w:r w:rsidR="006204E8" w:rsidRPr="00EC3585">
        <w:rPr>
          <w:rFonts w:ascii="Tahoma" w:hAnsi="Tahoma" w:cs="Tahoma"/>
          <w:b/>
          <w:sz w:val="20"/>
          <w:szCs w:val="20"/>
        </w:rPr>
        <w:t xml:space="preserve">strony internetowej, na której </w:t>
      </w:r>
      <w:r w:rsidR="00EC3585" w:rsidRPr="00EC3585">
        <w:rPr>
          <w:rFonts w:ascii="Tahoma" w:hAnsi="Tahoma" w:cs="Tahoma"/>
          <w:b/>
          <w:sz w:val="20"/>
          <w:szCs w:val="20"/>
        </w:rPr>
        <w:t xml:space="preserve">będą udostępniane m. in. </w:t>
      </w:r>
      <w:r w:rsidR="00EC3585">
        <w:rPr>
          <w:rFonts w:ascii="Tahoma" w:hAnsi="Tahoma" w:cs="Tahoma"/>
          <w:b/>
          <w:sz w:val="20"/>
          <w:szCs w:val="20"/>
        </w:rPr>
        <w:t>z</w:t>
      </w:r>
      <w:r w:rsidR="00EC3585" w:rsidRPr="00EC3585">
        <w:rPr>
          <w:rFonts w:ascii="Tahoma" w:hAnsi="Tahoma" w:cs="Tahoma"/>
          <w:b/>
          <w:sz w:val="20"/>
          <w:szCs w:val="20"/>
        </w:rPr>
        <w:t xml:space="preserve">miany i wyjaśnienia treści SWZ oraz inne dokumenty zamówienia bezpośrednio związane z postępowaniem o udzielenie zamówienia </w:t>
      </w:r>
      <w:r w:rsidR="00EC3585" w:rsidRPr="00F36806">
        <w:rPr>
          <w:rFonts w:ascii="Tahoma" w:hAnsi="Tahoma" w:cs="Tahoma"/>
          <w:sz w:val="20"/>
          <w:szCs w:val="20"/>
        </w:rPr>
        <w:t xml:space="preserve">(adres strony internetowej, na której jest prowadzone postępowanie </w:t>
      </w:r>
      <w:r w:rsidR="006204E8" w:rsidRPr="00F36806">
        <w:rPr>
          <w:rFonts w:ascii="Tahoma" w:hAnsi="Tahoma" w:cs="Tahoma"/>
          <w:sz w:val="20"/>
          <w:szCs w:val="20"/>
        </w:rPr>
        <w:t>i na której będą dostępne wszelkie dokumenty związane z prowadzoną procedurą</w:t>
      </w:r>
      <w:r w:rsidR="00EC3585" w:rsidRPr="00F36806">
        <w:rPr>
          <w:rFonts w:ascii="Tahoma" w:hAnsi="Tahoma" w:cs="Tahoma"/>
          <w:sz w:val="20"/>
          <w:szCs w:val="20"/>
        </w:rPr>
        <w:t>)</w:t>
      </w:r>
      <w:r w:rsidR="006204E8" w:rsidRPr="00F36806">
        <w:rPr>
          <w:rFonts w:ascii="Tahoma" w:hAnsi="Tahoma" w:cs="Tahoma"/>
          <w:sz w:val="20"/>
          <w:szCs w:val="20"/>
        </w:rPr>
        <w:t>:</w:t>
      </w:r>
    </w:p>
    <w:p w:rsidR="00055167" w:rsidRPr="00F36806" w:rsidRDefault="006204E8" w:rsidP="00EC3585">
      <w:pPr>
        <w:pStyle w:val="Akapitzlist"/>
        <w:numPr>
          <w:ilvl w:val="0"/>
          <w:numId w:val="59"/>
        </w:numPr>
        <w:tabs>
          <w:tab w:val="left" w:pos="540"/>
        </w:tabs>
        <w:spacing w:line="360" w:lineRule="auto"/>
        <w:jc w:val="both"/>
        <w:rPr>
          <w:rFonts w:ascii="Tahoma" w:hAnsi="Tahoma" w:cs="Tahoma"/>
        </w:rPr>
      </w:pPr>
      <w:r w:rsidRPr="00EC3585">
        <w:rPr>
          <w:rFonts w:ascii="Tahoma" w:hAnsi="Tahoma" w:cs="Tahoma"/>
          <w:b/>
        </w:rPr>
        <w:t xml:space="preserve"> </w:t>
      </w:r>
      <w:hyperlink r:id="rId14" w:history="1">
        <w:r w:rsidR="00EC3585" w:rsidRPr="00F36806">
          <w:rPr>
            <w:rStyle w:val="Hipercze"/>
            <w:rFonts w:ascii="Tahoma" w:hAnsi="Tahoma" w:cs="Tahoma"/>
            <w:color w:val="auto"/>
          </w:rPr>
          <w:t>www.szpitalnowysacz.pl</w:t>
        </w:r>
      </w:hyperlink>
    </w:p>
    <w:p w:rsidR="00EC3585" w:rsidRPr="00F36806" w:rsidRDefault="00EC3585" w:rsidP="00EC3585">
      <w:pPr>
        <w:pStyle w:val="Akapitzlist"/>
        <w:numPr>
          <w:ilvl w:val="0"/>
          <w:numId w:val="59"/>
        </w:numPr>
        <w:tabs>
          <w:tab w:val="left" w:pos="540"/>
        </w:tabs>
        <w:spacing w:line="360" w:lineRule="auto"/>
        <w:jc w:val="both"/>
        <w:rPr>
          <w:rFonts w:ascii="Tahoma" w:hAnsi="Tahoma" w:cs="Tahoma"/>
        </w:rPr>
      </w:pPr>
      <w:r w:rsidRPr="00F36806">
        <w:rPr>
          <w:rFonts w:ascii="Tahoma" w:hAnsi="Tahoma" w:cs="Tahoma"/>
        </w:rPr>
        <w:t>https://miniportal.uzp.gov.pl</w:t>
      </w:r>
    </w:p>
    <w:p w:rsidR="001B2E05" w:rsidRPr="00A150ED" w:rsidRDefault="001B2E05" w:rsidP="00F36806">
      <w:pPr>
        <w:tabs>
          <w:tab w:val="left" w:pos="540"/>
        </w:tabs>
        <w:spacing w:before="240" w:line="360" w:lineRule="auto"/>
        <w:jc w:val="both"/>
        <w:rPr>
          <w:rFonts w:ascii="Tahoma" w:hAnsi="Tahoma" w:cs="Tahoma"/>
          <w:sz w:val="20"/>
          <w:szCs w:val="20"/>
        </w:rPr>
      </w:pPr>
      <w:r w:rsidRPr="00A150ED">
        <w:rPr>
          <w:rFonts w:ascii="Tahoma" w:hAnsi="Tahoma" w:cs="Tahoma"/>
          <w:sz w:val="20"/>
          <w:szCs w:val="20"/>
        </w:rPr>
        <w:t xml:space="preserve">Godziny pracy: </w:t>
      </w:r>
      <w:r w:rsidR="00D266A4" w:rsidRPr="00A150ED">
        <w:rPr>
          <w:rFonts w:ascii="Tahoma" w:hAnsi="Tahoma" w:cs="Tahoma"/>
          <w:caps/>
          <w:sz w:val="20"/>
          <w:szCs w:val="20"/>
        </w:rPr>
        <w:t>7.30-15.05</w:t>
      </w:r>
      <w:r w:rsidR="007753CE" w:rsidRPr="00A150ED">
        <w:rPr>
          <w:rFonts w:ascii="Tahoma" w:hAnsi="Tahoma" w:cs="Tahoma"/>
          <w:caps/>
          <w:sz w:val="20"/>
          <w:szCs w:val="20"/>
        </w:rPr>
        <w:t xml:space="preserve"> </w:t>
      </w:r>
      <w:r w:rsidRPr="00A150ED">
        <w:rPr>
          <w:rFonts w:ascii="Tahoma" w:hAnsi="Tahoma" w:cs="Tahoma"/>
          <w:sz w:val="20"/>
          <w:szCs w:val="20"/>
        </w:rPr>
        <w:t>od poniedziałku do piątku.</w:t>
      </w:r>
    </w:p>
    <w:p w:rsidR="00651132" w:rsidRPr="00A150ED" w:rsidRDefault="00C1481E"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b/>
        </w:rPr>
      </w:pPr>
      <w:r w:rsidRPr="00A150ED">
        <w:rPr>
          <w:rFonts w:ascii="Tahoma" w:hAnsi="Tahoma" w:cs="Tahoma"/>
          <w:b/>
        </w:rPr>
        <w:tab/>
      </w:r>
      <w:r w:rsidR="007A3EC3" w:rsidRPr="00A150ED">
        <w:rPr>
          <w:rFonts w:ascii="Tahoma" w:hAnsi="Tahoma" w:cs="Tahoma"/>
          <w:b/>
        </w:rPr>
        <w:t>OCHRONA DANYCH OSOBOWYCH</w:t>
      </w:r>
    </w:p>
    <w:p w:rsidR="003D6AA5" w:rsidRPr="00A150ED" w:rsidRDefault="003D6AA5" w:rsidP="00E150CE">
      <w:pPr>
        <w:pStyle w:val="pkt"/>
        <w:numPr>
          <w:ilvl w:val="0"/>
          <w:numId w:val="20"/>
        </w:numPr>
        <w:tabs>
          <w:tab w:val="num" w:pos="284"/>
        </w:tabs>
        <w:spacing w:before="240" w:after="0" w:line="360" w:lineRule="auto"/>
        <w:ind w:left="284" w:hanging="284"/>
        <w:rPr>
          <w:rFonts w:ascii="Tahoma" w:hAnsi="Tahoma" w:cs="Tahoma"/>
        </w:rPr>
      </w:pPr>
      <w:r w:rsidRPr="00A150ED">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A150ED" w:rsidRDefault="003D6AA5"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t>administratorem Pani/Pana danych osobowych jest</w:t>
      </w:r>
      <w:r w:rsidR="00D266A4" w:rsidRPr="00A150ED">
        <w:rPr>
          <w:rFonts w:ascii="Tahoma" w:hAnsi="Tahoma" w:cs="Tahoma"/>
          <w:caps/>
        </w:rPr>
        <w:t xml:space="preserve"> </w:t>
      </w:r>
      <w:r w:rsidR="00D266A4" w:rsidRPr="00A150ED">
        <w:rPr>
          <w:rFonts w:ascii="Tahoma" w:hAnsi="Tahoma" w:cs="Tahoma"/>
          <w:b/>
          <w:caps/>
        </w:rPr>
        <w:t>Szpital Specjalistycz</w:t>
      </w:r>
      <w:r w:rsidR="007011F1">
        <w:rPr>
          <w:rFonts w:ascii="Tahoma" w:hAnsi="Tahoma" w:cs="Tahoma"/>
          <w:b/>
          <w:caps/>
        </w:rPr>
        <w:t>N</w:t>
      </w:r>
      <w:r w:rsidR="00D266A4" w:rsidRPr="00A150ED">
        <w:rPr>
          <w:rFonts w:ascii="Tahoma" w:hAnsi="Tahoma" w:cs="Tahoma"/>
          <w:b/>
          <w:caps/>
        </w:rPr>
        <w:t>y im. Jędrzeja Śniadeck</w:t>
      </w:r>
      <w:r w:rsidR="007011F1">
        <w:rPr>
          <w:rFonts w:ascii="Tahoma" w:hAnsi="Tahoma" w:cs="Tahoma"/>
          <w:b/>
          <w:caps/>
        </w:rPr>
        <w:t>I</w:t>
      </w:r>
      <w:r w:rsidR="00D266A4" w:rsidRPr="00A150ED">
        <w:rPr>
          <w:rFonts w:ascii="Tahoma" w:hAnsi="Tahoma" w:cs="Tahoma"/>
          <w:b/>
          <w:caps/>
        </w:rPr>
        <w:t>ego w Nowym Sączu</w:t>
      </w:r>
      <w:r w:rsidRPr="00A150ED">
        <w:rPr>
          <w:rFonts w:ascii="Tahoma" w:hAnsi="Tahoma" w:cs="Tahoma"/>
          <w:b/>
        </w:rPr>
        <w:t>;</w:t>
      </w:r>
    </w:p>
    <w:p w:rsidR="003D6AA5" w:rsidRPr="00A150ED" w:rsidRDefault="00A816A6" w:rsidP="001523BA">
      <w:pPr>
        <w:pStyle w:val="pkt"/>
        <w:numPr>
          <w:ilvl w:val="0"/>
          <w:numId w:val="31"/>
        </w:numPr>
        <w:spacing w:before="0" w:after="0" w:line="360" w:lineRule="auto"/>
        <w:ind w:left="709" w:hanging="401"/>
        <w:rPr>
          <w:rFonts w:ascii="Tahoma" w:hAnsi="Tahoma" w:cs="Tahoma"/>
          <w:b/>
        </w:rPr>
      </w:pPr>
      <w:r w:rsidRPr="00A150ED">
        <w:rPr>
          <w:rFonts w:ascii="Tahoma" w:hAnsi="Tahoma" w:cs="Tahoma"/>
        </w:rPr>
        <w:t>administrator wyznaczył Inspektora Danych Osobowych, z którym można się kontaktować pod adresem e-mail:</w:t>
      </w:r>
      <w:r w:rsidR="00D266A4" w:rsidRPr="00A150ED">
        <w:rPr>
          <w:rFonts w:ascii="Tahoma" w:hAnsi="Tahoma" w:cs="Tahoma"/>
        </w:rPr>
        <w:t xml:space="preserve"> </w:t>
      </w:r>
      <w:r w:rsidR="00D266A4" w:rsidRPr="00A150ED">
        <w:rPr>
          <w:rFonts w:ascii="Tahoma" w:hAnsi="Tahoma" w:cs="Tahoma"/>
          <w:b/>
        </w:rPr>
        <w:t>abi@szpitalnowysacz.pl</w:t>
      </w:r>
    </w:p>
    <w:p w:rsidR="00A816A6" w:rsidRPr="00A150ED" w:rsidRDefault="00A816A6"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t>Pani/Pana dane osobowe przetwarzane będą na podstawie art. 6 ust. 1 lit. c RODO w celu związanym z przedmiotowym postępowaniem o udzielenie zamówienia publicznego, prowadzonym w trybie przetargu nieograniczonego</w:t>
      </w:r>
      <w:r w:rsidR="006204E8" w:rsidRPr="00A150ED">
        <w:rPr>
          <w:rFonts w:ascii="Tahoma" w:hAnsi="Tahoma" w:cs="Tahoma"/>
        </w:rPr>
        <w:t>.</w:t>
      </w:r>
    </w:p>
    <w:p w:rsidR="00800EFF" w:rsidRPr="00A150ED" w:rsidRDefault="00800EFF"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t xml:space="preserve">odbiorcami Pani/Pana danych osobowych będą osoby lub podmioty, którym udostępniona zostanie dokumentacja postępowania w oparciu o art. </w:t>
      </w:r>
      <w:r w:rsidR="006204E8" w:rsidRPr="00A150ED">
        <w:rPr>
          <w:rFonts w:ascii="Tahoma" w:hAnsi="Tahoma" w:cs="Tahoma"/>
        </w:rPr>
        <w:t xml:space="preserve">74 </w:t>
      </w:r>
      <w:r w:rsidRPr="00A150ED">
        <w:rPr>
          <w:rFonts w:ascii="Tahoma" w:hAnsi="Tahoma" w:cs="Tahoma"/>
        </w:rPr>
        <w:t xml:space="preserve">ustawy </w:t>
      </w:r>
      <w:r w:rsidR="006204E8" w:rsidRPr="00A150ED">
        <w:rPr>
          <w:rFonts w:ascii="Tahoma" w:hAnsi="Tahoma" w:cs="Tahoma"/>
        </w:rPr>
        <w:t>P.Z.P.</w:t>
      </w:r>
    </w:p>
    <w:p w:rsidR="00800EFF" w:rsidRPr="00A150ED" w:rsidRDefault="00800EFF"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lastRenderedPageBreak/>
        <w:t xml:space="preserve">Pani/Pana dane osobowe będą przechowywane, zgodnie z art. </w:t>
      </w:r>
      <w:r w:rsidR="006204E8" w:rsidRPr="00A150ED">
        <w:rPr>
          <w:rFonts w:ascii="Tahoma" w:hAnsi="Tahoma" w:cs="Tahoma"/>
        </w:rPr>
        <w:t>78</w:t>
      </w:r>
      <w:r w:rsidRPr="00A150ED">
        <w:rPr>
          <w:rFonts w:ascii="Tahoma" w:hAnsi="Tahoma" w:cs="Tahoma"/>
        </w:rPr>
        <w:t xml:space="preserve"> ust. 1 </w:t>
      </w:r>
      <w:r w:rsidR="006204E8" w:rsidRPr="00A150ED">
        <w:rPr>
          <w:rFonts w:ascii="Tahoma" w:hAnsi="Tahoma" w:cs="Tahoma"/>
        </w:rPr>
        <w:t xml:space="preserve">P.Z.P. </w:t>
      </w:r>
      <w:r w:rsidRPr="00A150ED">
        <w:rPr>
          <w:rFonts w:ascii="Tahoma" w:hAnsi="Tahoma" w:cs="Tahoma"/>
        </w:rPr>
        <w:t>przez okres 4 lat od dnia zakończenia postępowania o udzielenie zamówienia, a jeżeli czas trwania umowy przekracza 4 lata, okres przechowywania obejmuje cały czas trwania umowy;</w:t>
      </w:r>
    </w:p>
    <w:p w:rsidR="00800EFF" w:rsidRPr="00A150ED" w:rsidRDefault="00800EFF"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t xml:space="preserve">obowiązek podania przez Panią/Pana danych osobowych bezpośrednio Pani/Pana dotyczących jest wymogiem ustawowym określonym w przepisanych ustawy </w:t>
      </w:r>
      <w:r w:rsidR="006204E8" w:rsidRPr="00A150ED">
        <w:rPr>
          <w:rFonts w:ascii="Tahoma" w:hAnsi="Tahoma" w:cs="Tahoma"/>
        </w:rPr>
        <w:t>P.Z.P.</w:t>
      </w:r>
      <w:r w:rsidRPr="00A150ED">
        <w:rPr>
          <w:rFonts w:ascii="Tahoma" w:hAnsi="Tahoma" w:cs="Tahoma"/>
        </w:rPr>
        <w:t>, związanym z udziałem w postępowaniu o udzielenie zamówienia publicznego</w:t>
      </w:r>
      <w:r w:rsidR="006204E8" w:rsidRPr="00A150ED">
        <w:rPr>
          <w:rFonts w:ascii="Tahoma" w:hAnsi="Tahoma" w:cs="Tahoma"/>
        </w:rPr>
        <w:t>.</w:t>
      </w:r>
    </w:p>
    <w:p w:rsidR="00800EFF" w:rsidRPr="00A150ED" w:rsidRDefault="00800EFF" w:rsidP="001523BA">
      <w:pPr>
        <w:pStyle w:val="pkt"/>
        <w:numPr>
          <w:ilvl w:val="0"/>
          <w:numId w:val="31"/>
        </w:numPr>
        <w:tabs>
          <w:tab w:val="clear" w:pos="595"/>
          <w:tab w:val="num" w:pos="709"/>
        </w:tabs>
        <w:spacing w:before="0" w:after="0" w:line="360" w:lineRule="auto"/>
        <w:ind w:left="709" w:hanging="401"/>
        <w:rPr>
          <w:rFonts w:ascii="Tahoma" w:hAnsi="Tahoma" w:cs="Tahoma"/>
        </w:rPr>
      </w:pPr>
      <w:r w:rsidRPr="00A150ED">
        <w:rPr>
          <w:rFonts w:ascii="Tahoma" w:hAnsi="Tahoma" w:cs="Tahoma"/>
        </w:rPr>
        <w:t>w odniesieniu do Pani/Pana danych osobowych decyzje nie będą podejmowane w sposób zautomatyzowany, stosownie do art. 22 RODO</w:t>
      </w:r>
      <w:r w:rsidR="006204E8" w:rsidRPr="00A150ED">
        <w:rPr>
          <w:rFonts w:ascii="Tahoma" w:hAnsi="Tahoma" w:cs="Tahoma"/>
        </w:rPr>
        <w:t>.</w:t>
      </w:r>
    </w:p>
    <w:p w:rsidR="00800EFF" w:rsidRPr="00A150ED" w:rsidRDefault="0054061C" w:rsidP="001523BA">
      <w:pPr>
        <w:pStyle w:val="pkt"/>
        <w:numPr>
          <w:ilvl w:val="0"/>
          <w:numId w:val="31"/>
        </w:numPr>
        <w:spacing w:before="0" w:after="0" w:line="360" w:lineRule="auto"/>
        <w:ind w:left="709" w:hanging="401"/>
        <w:rPr>
          <w:rFonts w:ascii="Tahoma" w:hAnsi="Tahoma" w:cs="Tahoma"/>
        </w:rPr>
      </w:pPr>
      <w:r>
        <w:rPr>
          <w:rFonts w:ascii="Tahoma" w:hAnsi="Tahoma" w:cs="Tahoma"/>
        </w:rPr>
        <w:t xml:space="preserve">  </w:t>
      </w:r>
      <w:r w:rsidR="00800EFF" w:rsidRPr="00A150ED">
        <w:rPr>
          <w:rFonts w:ascii="Tahoma" w:hAnsi="Tahoma" w:cs="Tahoma"/>
        </w:rPr>
        <w:t>posiada Pani/Pan:</w:t>
      </w:r>
    </w:p>
    <w:p w:rsidR="00800EFF" w:rsidRPr="00A150ED" w:rsidRDefault="007753CE" w:rsidP="001523BA">
      <w:pPr>
        <w:pStyle w:val="pkt"/>
        <w:numPr>
          <w:ilvl w:val="0"/>
          <w:numId w:val="32"/>
        </w:numPr>
        <w:spacing w:before="0" w:after="0" w:line="360" w:lineRule="auto"/>
        <w:ind w:left="1064" w:hanging="462"/>
        <w:rPr>
          <w:rFonts w:ascii="Tahoma" w:hAnsi="Tahoma" w:cs="Tahoma"/>
        </w:rPr>
      </w:pPr>
      <w:r w:rsidRPr="00A150ED">
        <w:rPr>
          <w:rFonts w:ascii="Tahoma" w:hAnsi="Tahoma" w:cs="Tahoma"/>
        </w:rPr>
        <w:tab/>
      </w:r>
      <w:r w:rsidR="00800EFF" w:rsidRPr="00A150ED">
        <w:rPr>
          <w:rFonts w:ascii="Tahoma" w:hAnsi="Tahoma" w:cs="Tahoma"/>
        </w:rPr>
        <w:t>na podstawie art. 15 RODO prawo dostępu do danych osobowych Pani/Pana dotyczących</w:t>
      </w:r>
      <w:r w:rsidR="00BB226D" w:rsidRPr="00A150ED">
        <w:rPr>
          <w:rFonts w:ascii="Tahoma" w:hAnsi="Tahoma" w:cs="Tahoma"/>
        </w:rPr>
        <w:t xml:space="preserve"> (w </w:t>
      </w:r>
      <w:r w:rsidR="002F3C99" w:rsidRPr="00A150ED">
        <w:rPr>
          <w:rFonts w:ascii="Tahoma" w:hAnsi="Tahoma" w:cs="Tahoma"/>
        </w:rPr>
        <w:t>przypadku, gdy</w:t>
      </w:r>
      <w:r w:rsidR="00BB226D" w:rsidRPr="00A150ED">
        <w:rPr>
          <w:rFonts w:ascii="Tahoma" w:hAnsi="Tahoma" w:cs="Tahoma"/>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A150ED">
        <w:rPr>
          <w:rFonts w:ascii="Tahoma" w:hAnsi="Tahoma" w:cs="Tahoma"/>
        </w:rPr>
        <w:t>publicznego lub</w:t>
      </w:r>
      <w:r w:rsidR="00BB226D" w:rsidRPr="00A150ED">
        <w:rPr>
          <w:rFonts w:ascii="Tahoma" w:hAnsi="Tahoma" w:cs="Tahoma"/>
        </w:rPr>
        <w:t xml:space="preserve"> konkursu albo sprecyzowanie nazwy lub daty zakończonego postępowania o udzielenie zamówienia)</w:t>
      </w:r>
      <w:r w:rsidR="00800EFF" w:rsidRPr="00A150ED">
        <w:rPr>
          <w:rFonts w:ascii="Tahoma" w:hAnsi="Tahoma" w:cs="Tahoma"/>
        </w:rPr>
        <w:t>;</w:t>
      </w:r>
    </w:p>
    <w:p w:rsidR="00800EFF" w:rsidRPr="00A150ED" w:rsidRDefault="007753CE" w:rsidP="001523BA">
      <w:pPr>
        <w:pStyle w:val="pkt"/>
        <w:numPr>
          <w:ilvl w:val="0"/>
          <w:numId w:val="32"/>
        </w:numPr>
        <w:spacing w:before="0" w:after="0" w:line="360" w:lineRule="auto"/>
        <w:ind w:left="1064" w:hanging="462"/>
        <w:rPr>
          <w:rFonts w:ascii="Tahoma" w:hAnsi="Tahoma" w:cs="Tahoma"/>
        </w:rPr>
      </w:pPr>
      <w:r w:rsidRPr="00A150ED">
        <w:rPr>
          <w:rFonts w:ascii="Tahoma" w:hAnsi="Tahoma" w:cs="Tahoma"/>
        </w:rPr>
        <w:tab/>
      </w:r>
      <w:r w:rsidR="00800EFF" w:rsidRPr="00A150ED">
        <w:rPr>
          <w:rFonts w:ascii="Tahoma" w:hAnsi="Tahoma" w:cs="Tahoma"/>
        </w:rPr>
        <w:t xml:space="preserve">na podstawie art. 16 RODO prawo do sprostowania Pani/Pana danych osobowych </w:t>
      </w:r>
      <w:r w:rsidR="00E859D0" w:rsidRPr="00A150ED">
        <w:rPr>
          <w:rFonts w:ascii="Tahoma" w:hAnsi="Tahoma" w:cs="Tahoma"/>
        </w:rPr>
        <w:t>(</w:t>
      </w:r>
      <w:r w:rsidR="00E859D0" w:rsidRPr="00A150ED">
        <w:rPr>
          <w:rFonts w:ascii="Tahoma" w:hAnsi="Tahoma" w:cs="Tahoma"/>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A150ED">
        <w:rPr>
          <w:rFonts w:ascii="Tahoma" w:hAnsi="Tahoma" w:cs="Tahoma"/>
        </w:rPr>
        <w:t>);</w:t>
      </w:r>
    </w:p>
    <w:p w:rsidR="00E859D0" w:rsidRPr="00A150ED" w:rsidRDefault="007753CE" w:rsidP="001523BA">
      <w:pPr>
        <w:pStyle w:val="pkt"/>
        <w:numPr>
          <w:ilvl w:val="0"/>
          <w:numId w:val="32"/>
        </w:numPr>
        <w:spacing w:before="0" w:after="0" w:line="360" w:lineRule="auto"/>
        <w:ind w:left="1064" w:hanging="462"/>
        <w:rPr>
          <w:rFonts w:ascii="Tahoma" w:hAnsi="Tahoma" w:cs="Tahoma"/>
        </w:rPr>
      </w:pPr>
      <w:r w:rsidRPr="00A150ED">
        <w:rPr>
          <w:rFonts w:ascii="Tahoma" w:hAnsi="Tahoma" w:cs="Tahoma"/>
        </w:rPr>
        <w:tab/>
      </w:r>
      <w:r w:rsidR="00E859D0" w:rsidRPr="00A150ED">
        <w:rPr>
          <w:rFonts w:ascii="Tahoma" w:hAnsi="Tahoma" w:cs="Tahoma"/>
        </w:rPr>
        <w:t>na podstawie art. 18 RODO prawo żądania od administratora ograniczenia przetwarzania danych osobowych z zastrzeżeniem</w:t>
      </w:r>
      <w:r w:rsidR="00C04F4E" w:rsidRPr="00A150ED">
        <w:rPr>
          <w:rFonts w:ascii="Tahoma" w:hAnsi="Tahoma" w:cs="Tahoma"/>
        </w:rPr>
        <w:t xml:space="preserve"> okresu trwania postępowania o udzielenie zamówienia publicznego lub konkursu oraz</w:t>
      </w:r>
      <w:r w:rsidR="00E859D0" w:rsidRPr="00A150ED">
        <w:rPr>
          <w:rFonts w:ascii="Tahoma" w:hAnsi="Tahoma" w:cs="Tahoma"/>
        </w:rPr>
        <w:t xml:space="preserve"> przypadków, o których mowa w art. 18 ust. 2 RODO (</w:t>
      </w:r>
      <w:r w:rsidR="00E859D0" w:rsidRPr="00A150ED">
        <w:rPr>
          <w:rFonts w:ascii="Tahoma" w:hAnsi="Tahoma" w:cs="Tahoma"/>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A150ED">
        <w:rPr>
          <w:rFonts w:ascii="Tahoma" w:hAnsi="Tahoma" w:cs="Tahoma"/>
        </w:rPr>
        <w:t>);</w:t>
      </w:r>
    </w:p>
    <w:p w:rsidR="00E859D0" w:rsidRPr="00A150ED" w:rsidRDefault="00E04A0C" w:rsidP="001523BA">
      <w:pPr>
        <w:pStyle w:val="pkt"/>
        <w:numPr>
          <w:ilvl w:val="0"/>
          <w:numId w:val="32"/>
        </w:numPr>
        <w:spacing w:before="0" w:after="0" w:line="360" w:lineRule="auto"/>
        <w:ind w:left="1064" w:hanging="462"/>
        <w:rPr>
          <w:rFonts w:ascii="Tahoma" w:hAnsi="Tahoma" w:cs="Tahoma"/>
        </w:rPr>
      </w:pPr>
      <w:r w:rsidRPr="00A150ED">
        <w:rPr>
          <w:rFonts w:ascii="Tahoma" w:hAnsi="Tahoma" w:cs="Tahoma"/>
        </w:rPr>
        <w:tab/>
      </w:r>
      <w:r w:rsidR="00E859D0" w:rsidRPr="00A150ED">
        <w:rPr>
          <w:rFonts w:ascii="Tahoma" w:hAnsi="Tahoma" w:cs="Tahoma"/>
        </w:rPr>
        <w:t xml:space="preserve">prawo do wniesienia skargi do Prezesa Urzędu Ochrony Danych Osobowych, gdy uzna Pani/Pan, że przetwarzanie danych osobowych Pani/Pana dotyczących narusza przepisy RODO; </w:t>
      </w:r>
      <w:r w:rsidR="00E859D0" w:rsidRPr="00A150ED">
        <w:rPr>
          <w:rFonts w:ascii="Tahoma" w:hAnsi="Tahoma" w:cs="Tahoma"/>
          <w:i/>
        </w:rPr>
        <w:t xml:space="preserve"> </w:t>
      </w:r>
    </w:p>
    <w:p w:rsidR="00800EFF" w:rsidRPr="00A150ED" w:rsidRDefault="00365896"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t>nie przysługuje Pani/Panu:</w:t>
      </w:r>
    </w:p>
    <w:p w:rsidR="00365896" w:rsidRPr="00A150ED" w:rsidRDefault="00E04A0C" w:rsidP="001523BA">
      <w:pPr>
        <w:pStyle w:val="pkt"/>
        <w:numPr>
          <w:ilvl w:val="0"/>
          <w:numId w:val="33"/>
        </w:numPr>
        <w:spacing w:before="0" w:after="0" w:line="360" w:lineRule="auto"/>
        <w:ind w:left="1008" w:hanging="392"/>
        <w:rPr>
          <w:rFonts w:ascii="Tahoma" w:hAnsi="Tahoma" w:cs="Tahoma"/>
        </w:rPr>
      </w:pPr>
      <w:r w:rsidRPr="00A150ED">
        <w:rPr>
          <w:rFonts w:ascii="Tahoma" w:hAnsi="Tahoma" w:cs="Tahoma"/>
        </w:rPr>
        <w:tab/>
      </w:r>
      <w:r w:rsidR="00365896" w:rsidRPr="00A150ED">
        <w:rPr>
          <w:rFonts w:ascii="Tahoma" w:hAnsi="Tahoma" w:cs="Tahoma"/>
        </w:rPr>
        <w:t>w związku z art. 17 ust. 3 lit. b, d lub e RODO prawo do usunięcia danych osobowych;</w:t>
      </w:r>
    </w:p>
    <w:p w:rsidR="00365896" w:rsidRPr="00A150ED" w:rsidRDefault="00E04A0C" w:rsidP="001523BA">
      <w:pPr>
        <w:pStyle w:val="pkt"/>
        <w:numPr>
          <w:ilvl w:val="0"/>
          <w:numId w:val="33"/>
        </w:numPr>
        <w:spacing w:before="0" w:after="0" w:line="360" w:lineRule="auto"/>
        <w:ind w:left="1008" w:hanging="392"/>
        <w:rPr>
          <w:rFonts w:ascii="Tahoma" w:hAnsi="Tahoma" w:cs="Tahoma"/>
        </w:rPr>
      </w:pPr>
      <w:r w:rsidRPr="00A150ED">
        <w:rPr>
          <w:rFonts w:ascii="Tahoma" w:hAnsi="Tahoma" w:cs="Tahoma"/>
        </w:rPr>
        <w:tab/>
      </w:r>
      <w:r w:rsidR="00365896" w:rsidRPr="00A150ED">
        <w:rPr>
          <w:rFonts w:ascii="Tahoma" w:hAnsi="Tahoma" w:cs="Tahoma"/>
        </w:rPr>
        <w:t>prawo do przenoszenia danych osobowych, o którym mowa w art. 20 RODO;</w:t>
      </w:r>
    </w:p>
    <w:p w:rsidR="00365896" w:rsidRPr="00A150ED" w:rsidRDefault="00E04A0C" w:rsidP="001523BA">
      <w:pPr>
        <w:pStyle w:val="pkt"/>
        <w:numPr>
          <w:ilvl w:val="0"/>
          <w:numId w:val="33"/>
        </w:numPr>
        <w:spacing w:before="0" w:after="0" w:line="360" w:lineRule="auto"/>
        <w:ind w:left="1008" w:hanging="392"/>
        <w:rPr>
          <w:rFonts w:ascii="Tahoma" w:hAnsi="Tahoma" w:cs="Tahoma"/>
        </w:rPr>
      </w:pPr>
      <w:r w:rsidRPr="00A150ED">
        <w:rPr>
          <w:rFonts w:ascii="Tahoma" w:hAnsi="Tahoma" w:cs="Tahoma"/>
        </w:rPr>
        <w:tab/>
      </w:r>
      <w:r w:rsidR="00365896" w:rsidRPr="00A150ED">
        <w:rPr>
          <w:rFonts w:ascii="Tahoma" w:hAnsi="Tahoma" w:cs="Tahoma"/>
        </w:rPr>
        <w:t xml:space="preserve">na podstawie art. 21 RODO prawo sprzeciwu, wobec przetwarzania danych osobowych, gdyż podstawą prawną przetwarzania Pani/Pana danych osobowych jest art. 6 ust. 1 lit. c RODO; </w:t>
      </w:r>
    </w:p>
    <w:p w:rsidR="00365896" w:rsidRPr="00A150ED" w:rsidRDefault="00365896"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lastRenderedPageBreak/>
        <w:t>przysługuje Pani/Panu prawo wniesienia skargi do organu nadzorczego na niezgodne z RODO przetwarzanie Pani/Pana danych osobowych przez administratora</w:t>
      </w:r>
      <w:r w:rsidR="006204E8" w:rsidRPr="00A150ED">
        <w:rPr>
          <w:rFonts w:ascii="Tahoma" w:hAnsi="Tahoma" w:cs="Tahoma"/>
        </w:rPr>
        <w:t>. O</w:t>
      </w:r>
      <w:r w:rsidRPr="00A150ED">
        <w:rPr>
          <w:rFonts w:ascii="Tahoma" w:hAnsi="Tahoma" w:cs="Tahoma"/>
        </w:rPr>
        <w:t>rganem właściwym dla przedmiotowej skargi jest Urząd Ochrony Danych Osobowych, ul. Stawki 2, 00-193 Warszawa.</w:t>
      </w:r>
    </w:p>
    <w:p w:rsidR="007B7462" w:rsidRPr="00A150ED" w:rsidRDefault="00C1481E" w:rsidP="00E150CE">
      <w:pPr>
        <w:pStyle w:val="pkt"/>
        <w:numPr>
          <w:ilvl w:val="0"/>
          <w:numId w:val="17"/>
        </w:numPr>
        <w:pBdr>
          <w:bottom w:val="double" w:sz="4" w:space="1" w:color="auto"/>
        </w:pBdr>
        <w:shd w:val="clear" w:color="auto" w:fill="DAEEF3"/>
        <w:spacing w:before="360" w:after="40" w:line="360" w:lineRule="auto"/>
        <w:ind w:left="426" w:hanging="426"/>
        <w:rPr>
          <w:rFonts w:ascii="Tahoma" w:hAnsi="Tahoma" w:cs="Tahoma"/>
          <w:b/>
        </w:rPr>
      </w:pPr>
      <w:r w:rsidRPr="00A150ED">
        <w:rPr>
          <w:rFonts w:ascii="Tahoma" w:hAnsi="Tahoma" w:cs="Tahoma"/>
          <w:b/>
        </w:rPr>
        <w:tab/>
      </w:r>
      <w:r w:rsidR="007B7462" w:rsidRPr="00A150ED">
        <w:rPr>
          <w:rFonts w:ascii="Tahoma" w:hAnsi="Tahoma" w:cs="Tahoma"/>
          <w:b/>
        </w:rPr>
        <w:t>TRYB UDZIELENIA ZAMÓWIENIA</w:t>
      </w:r>
    </w:p>
    <w:p w:rsidR="00F56513" w:rsidRPr="00A150ED" w:rsidRDefault="00E04A0C" w:rsidP="001523BA">
      <w:pPr>
        <w:pStyle w:val="pkt"/>
        <w:numPr>
          <w:ilvl w:val="0"/>
          <w:numId w:val="34"/>
        </w:numPr>
        <w:spacing w:before="240" w:after="0" w:line="360" w:lineRule="auto"/>
        <w:ind w:left="426" w:hanging="426"/>
        <w:rPr>
          <w:rFonts w:ascii="Tahoma" w:hAnsi="Tahoma" w:cs="Tahoma"/>
        </w:rPr>
      </w:pPr>
      <w:r w:rsidRPr="00A150ED">
        <w:rPr>
          <w:rFonts w:ascii="Tahoma" w:hAnsi="Tahoma" w:cs="Tahoma"/>
        </w:rPr>
        <w:tab/>
      </w:r>
      <w:r w:rsidR="00F56513" w:rsidRPr="00A150ED">
        <w:rPr>
          <w:rFonts w:ascii="Tahoma" w:hAnsi="Tahoma" w:cs="Tahoma"/>
        </w:rPr>
        <w:t xml:space="preserve">Niniejsze postępowanie prowadzone jest w trybie </w:t>
      </w:r>
      <w:r w:rsidR="006204E8" w:rsidRPr="00A150ED">
        <w:rPr>
          <w:rFonts w:ascii="Tahoma" w:hAnsi="Tahoma" w:cs="Tahoma"/>
        </w:rPr>
        <w:t xml:space="preserve">podstawowym o jakim stanowi art. 275 </w:t>
      </w:r>
      <w:proofErr w:type="spellStart"/>
      <w:r w:rsidR="006204E8" w:rsidRPr="00A150ED">
        <w:rPr>
          <w:rFonts w:ascii="Tahoma" w:hAnsi="Tahoma" w:cs="Tahoma"/>
        </w:rPr>
        <w:t>pkt</w:t>
      </w:r>
      <w:proofErr w:type="spellEnd"/>
      <w:r w:rsidR="006204E8" w:rsidRPr="00A150ED">
        <w:rPr>
          <w:rFonts w:ascii="Tahoma" w:hAnsi="Tahoma" w:cs="Tahoma"/>
        </w:rPr>
        <w:t xml:space="preserve"> 1 </w:t>
      </w:r>
      <w:proofErr w:type="spellStart"/>
      <w:r w:rsidR="00740603" w:rsidRPr="00A150ED">
        <w:rPr>
          <w:rFonts w:ascii="Tahoma" w:hAnsi="Tahoma" w:cs="Tahoma"/>
        </w:rPr>
        <w:t>p.z.p</w:t>
      </w:r>
      <w:proofErr w:type="spellEnd"/>
      <w:r w:rsidR="00740603" w:rsidRPr="00A150ED">
        <w:rPr>
          <w:rFonts w:ascii="Tahoma" w:hAnsi="Tahoma" w:cs="Tahoma"/>
        </w:rPr>
        <w:t xml:space="preserve">. </w:t>
      </w:r>
      <w:r w:rsidR="00F56513" w:rsidRPr="00A150ED">
        <w:rPr>
          <w:rFonts w:ascii="Tahoma" w:hAnsi="Tahoma" w:cs="Tahoma"/>
        </w:rPr>
        <w:t>oraz niniejszej Specyfikacji Warunków Zamówienia, zwaną dalej „SWZ”.</w:t>
      </w:r>
      <w:r w:rsidR="006204E8" w:rsidRPr="00A150ED">
        <w:rPr>
          <w:rFonts w:ascii="Tahoma" w:hAnsi="Tahoma" w:cs="Tahoma"/>
        </w:rPr>
        <w:t xml:space="preserve"> </w:t>
      </w:r>
    </w:p>
    <w:p w:rsidR="006204E8"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006204E8" w:rsidRPr="00A150ED">
        <w:rPr>
          <w:rFonts w:ascii="Tahoma" w:hAnsi="Tahoma" w:cs="Tahoma"/>
        </w:rPr>
        <w:t xml:space="preserve">Zamawiający nie przewiduje wyboru najkorzystniejszej oferty z możliwością prowadzenia negocjacji. </w:t>
      </w:r>
    </w:p>
    <w:p w:rsidR="006204E8"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003C7684" w:rsidRPr="00A150ED">
        <w:rPr>
          <w:rFonts w:ascii="Tahoma" w:hAnsi="Tahoma" w:cs="Tahoma"/>
        </w:rPr>
        <w:t>Szacunkowa wartość</w:t>
      </w:r>
      <w:r w:rsidR="007A3EC3" w:rsidRPr="00A150ED">
        <w:rPr>
          <w:rFonts w:ascii="Tahoma" w:hAnsi="Tahoma" w:cs="Tahoma"/>
        </w:rPr>
        <w:t xml:space="preserve"> przedmiotowego</w:t>
      </w:r>
      <w:r w:rsidR="003C7684" w:rsidRPr="00A150ED">
        <w:rPr>
          <w:rFonts w:ascii="Tahoma" w:hAnsi="Tahoma" w:cs="Tahoma"/>
        </w:rPr>
        <w:t xml:space="preserve"> zamówienia nie przekracza </w:t>
      </w:r>
      <w:r w:rsidR="006204E8" w:rsidRPr="00A150ED">
        <w:rPr>
          <w:rFonts w:ascii="Tahoma" w:hAnsi="Tahoma" w:cs="Tahoma"/>
        </w:rPr>
        <w:t xml:space="preserve">progów unijnych o jakich mowa w art. 3 ustawy </w:t>
      </w:r>
      <w:proofErr w:type="spellStart"/>
      <w:r w:rsidR="008A3A90" w:rsidRPr="00A150ED">
        <w:rPr>
          <w:rFonts w:ascii="Tahoma" w:hAnsi="Tahoma" w:cs="Tahoma"/>
        </w:rPr>
        <w:t>p.z.p</w:t>
      </w:r>
      <w:proofErr w:type="spellEnd"/>
      <w:r w:rsidR="008A3A90" w:rsidRPr="00A150ED">
        <w:rPr>
          <w:rFonts w:ascii="Tahoma" w:hAnsi="Tahoma" w:cs="Tahoma"/>
        </w:rPr>
        <w:t xml:space="preserve">. </w:t>
      </w:r>
      <w:r w:rsidR="006204E8" w:rsidRPr="00A150ED">
        <w:rPr>
          <w:rFonts w:ascii="Tahoma" w:hAnsi="Tahoma" w:cs="Tahoma"/>
        </w:rPr>
        <w:t xml:space="preserve"> </w:t>
      </w:r>
    </w:p>
    <w:p w:rsidR="009451AA"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009451AA" w:rsidRPr="00A150ED">
        <w:rPr>
          <w:rFonts w:ascii="Tahoma" w:hAnsi="Tahoma" w:cs="Tahoma"/>
        </w:rPr>
        <w:t xml:space="preserve">Zgodnie z art. </w:t>
      </w:r>
      <w:r w:rsidR="006204E8" w:rsidRPr="00A150ED">
        <w:rPr>
          <w:rFonts w:ascii="Tahoma" w:hAnsi="Tahoma" w:cs="Tahoma"/>
        </w:rPr>
        <w:t xml:space="preserve">310 </w:t>
      </w:r>
      <w:proofErr w:type="spellStart"/>
      <w:r w:rsidR="006204E8" w:rsidRPr="00A150ED">
        <w:rPr>
          <w:rFonts w:ascii="Tahoma" w:hAnsi="Tahoma" w:cs="Tahoma"/>
        </w:rPr>
        <w:t>pkt</w:t>
      </w:r>
      <w:proofErr w:type="spellEnd"/>
      <w:r w:rsidR="006204E8" w:rsidRPr="00A150ED">
        <w:rPr>
          <w:rFonts w:ascii="Tahoma" w:hAnsi="Tahoma" w:cs="Tahoma"/>
        </w:rPr>
        <w:t xml:space="preserve"> 1 </w:t>
      </w:r>
      <w:proofErr w:type="spellStart"/>
      <w:r w:rsidR="008A3A90" w:rsidRPr="00A150ED">
        <w:rPr>
          <w:rFonts w:ascii="Tahoma" w:hAnsi="Tahoma" w:cs="Tahoma"/>
        </w:rPr>
        <w:t>p.z.p</w:t>
      </w:r>
      <w:proofErr w:type="spellEnd"/>
      <w:r w:rsidR="008A3A90" w:rsidRPr="00A150ED">
        <w:rPr>
          <w:rFonts w:ascii="Tahoma" w:hAnsi="Tahoma" w:cs="Tahoma"/>
        </w:rPr>
        <w:t xml:space="preserve">. </w:t>
      </w:r>
      <w:r w:rsidR="009451AA" w:rsidRPr="00A150ED">
        <w:rPr>
          <w:rFonts w:ascii="Tahoma" w:hAnsi="Tahoma" w:cs="Tahoma"/>
        </w:rPr>
        <w:t>Zamawiający przewiduje możliwość unieważnienia przedmiotowego postępowania, jeżeli środki, które Zamawiający zamierzał przeznaczyć na sfinansowanie całości lub części zamówienia, nie zostały mu przyznane.</w:t>
      </w:r>
    </w:p>
    <w:p w:rsidR="003C7684"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003C7684" w:rsidRPr="00A150ED">
        <w:rPr>
          <w:rFonts w:ascii="Tahoma" w:hAnsi="Tahoma" w:cs="Tahoma"/>
        </w:rPr>
        <w:t>Zamawiający nie przewiduje aukcji elektronicznej.</w:t>
      </w:r>
    </w:p>
    <w:p w:rsidR="006204E8"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006204E8" w:rsidRPr="00A150ED">
        <w:rPr>
          <w:rFonts w:ascii="Tahoma" w:hAnsi="Tahoma" w:cs="Tahoma"/>
        </w:rPr>
        <w:t>Zamawiający nie przewiduje złożenia oferty w postaci katalogów elektronicznych.</w:t>
      </w:r>
    </w:p>
    <w:p w:rsidR="0022144E"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003C7684" w:rsidRPr="00A150ED">
        <w:rPr>
          <w:rFonts w:ascii="Tahoma" w:hAnsi="Tahoma" w:cs="Tahoma"/>
        </w:rPr>
        <w:t>Zamawiający nie prowadzi postępowania w celu zawarcia umowy ramowej.</w:t>
      </w:r>
    </w:p>
    <w:p w:rsidR="00A40145"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004836E1" w:rsidRPr="00A150ED">
        <w:rPr>
          <w:rFonts w:ascii="Tahoma" w:hAnsi="Tahoma" w:cs="Tahoma"/>
        </w:rPr>
        <w:t xml:space="preserve">Zamawiający </w:t>
      </w:r>
      <w:r w:rsidR="00941972" w:rsidRPr="00A150ED">
        <w:rPr>
          <w:rFonts w:ascii="Tahoma" w:hAnsi="Tahoma" w:cs="Tahoma"/>
        </w:rPr>
        <w:t xml:space="preserve">nie zastrzega możliwości ubiegania się o udzielenie zamówienia wyłącznie przez wykonawców, o których mowa w art. 94 </w:t>
      </w:r>
      <w:proofErr w:type="spellStart"/>
      <w:r w:rsidR="00941972" w:rsidRPr="00A150ED">
        <w:rPr>
          <w:rFonts w:ascii="Tahoma" w:hAnsi="Tahoma" w:cs="Tahoma"/>
        </w:rPr>
        <w:t>p.z.p</w:t>
      </w:r>
      <w:proofErr w:type="spellEnd"/>
      <w:r w:rsidR="00941972" w:rsidRPr="00A150ED">
        <w:rPr>
          <w:rFonts w:ascii="Tahoma" w:hAnsi="Tahoma" w:cs="Tahoma"/>
        </w:rPr>
        <w:t xml:space="preserve">. </w:t>
      </w:r>
    </w:p>
    <w:p w:rsidR="0022144E"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Pr="00A150ED">
        <w:rPr>
          <w:rFonts w:ascii="Tahoma" w:hAnsi="Tahoma" w:cs="Tahoma"/>
        </w:rPr>
        <w:tab/>
      </w:r>
      <w:r w:rsidR="006418E5" w:rsidRPr="00A150ED">
        <w:rPr>
          <w:rFonts w:ascii="Tahoma" w:hAnsi="Tahoma" w:cs="Tahoma"/>
        </w:rPr>
        <w:t>Zamawiający nie określa dodatkowych wymagań związanych z zatrudnianiem osób</w:t>
      </w:r>
      <w:r w:rsidR="004836E1" w:rsidRPr="00A150ED">
        <w:rPr>
          <w:rFonts w:ascii="Tahoma" w:hAnsi="Tahoma" w:cs="Tahoma"/>
        </w:rPr>
        <w:t xml:space="preserve">, o których mowa w art. 96 ust. 2 </w:t>
      </w:r>
      <w:proofErr w:type="spellStart"/>
      <w:r w:rsidR="004836E1" w:rsidRPr="00A150ED">
        <w:rPr>
          <w:rFonts w:ascii="Tahoma" w:hAnsi="Tahoma" w:cs="Tahoma"/>
        </w:rPr>
        <w:t>pkt</w:t>
      </w:r>
      <w:proofErr w:type="spellEnd"/>
      <w:r w:rsidR="004836E1" w:rsidRPr="00A150ED">
        <w:rPr>
          <w:rFonts w:ascii="Tahoma" w:hAnsi="Tahoma" w:cs="Tahoma"/>
        </w:rPr>
        <w:t xml:space="preserve"> 2</w:t>
      </w:r>
      <w:r w:rsidR="006418E5" w:rsidRPr="00A150ED">
        <w:rPr>
          <w:rFonts w:ascii="Tahoma" w:hAnsi="Tahoma" w:cs="Tahoma"/>
        </w:rPr>
        <w:t xml:space="preserve"> </w:t>
      </w:r>
      <w:proofErr w:type="spellStart"/>
      <w:r w:rsidR="006418E5" w:rsidRPr="00A150ED">
        <w:rPr>
          <w:rFonts w:ascii="Tahoma" w:hAnsi="Tahoma" w:cs="Tahoma"/>
        </w:rPr>
        <w:t>p.z.p</w:t>
      </w:r>
      <w:proofErr w:type="spellEnd"/>
      <w:r w:rsidR="006418E5" w:rsidRPr="00A150ED">
        <w:rPr>
          <w:rFonts w:ascii="Tahoma" w:hAnsi="Tahoma" w:cs="Tahoma"/>
        </w:rPr>
        <w:t xml:space="preserve">. </w:t>
      </w:r>
    </w:p>
    <w:p w:rsidR="00F74F25" w:rsidRPr="00A150ED" w:rsidRDefault="00927FE7"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b/>
        </w:rPr>
      </w:pPr>
      <w:r w:rsidRPr="00A150ED">
        <w:rPr>
          <w:rFonts w:ascii="Tahoma" w:hAnsi="Tahoma" w:cs="Tahoma"/>
          <w:b/>
        </w:rPr>
        <w:t>OPIS PRZEDMIOTU ZAM</w:t>
      </w:r>
      <w:r w:rsidR="005B5095" w:rsidRPr="00A150ED">
        <w:rPr>
          <w:rFonts w:ascii="Tahoma" w:hAnsi="Tahoma" w:cs="Tahoma"/>
          <w:b/>
        </w:rPr>
        <w:t>ÓWIENIA</w:t>
      </w:r>
    </w:p>
    <w:p w:rsidR="00894855" w:rsidRPr="000A09E9" w:rsidRDefault="00E04A0C" w:rsidP="00894855">
      <w:pPr>
        <w:pStyle w:val="Akapitzlist"/>
        <w:numPr>
          <w:ilvl w:val="0"/>
          <w:numId w:val="55"/>
        </w:numPr>
        <w:suppressAutoHyphens/>
        <w:spacing w:line="360" w:lineRule="auto"/>
        <w:rPr>
          <w:rFonts w:ascii="Tahoma" w:hAnsi="Tahoma" w:cs="Tahoma"/>
        </w:rPr>
      </w:pPr>
      <w:r w:rsidRPr="00894855">
        <w:rPr>
          <w:rFonts w:ascii="Tahoma" w:hAnsi="Tahoma" w:cs="Tahoma"/>
        </w:rPr>
        <w:tab/>
      </w:r>
      <w:r w:rsidR="00E37F70" w:rsidRPr="00894855">
        <w:rPr>
          <w:rFonts w:ascii="Tahoma" w:hAnsi="Tahoma" w:cs="Tahoma"/>
        </w:rPr>
        <w:t>Przedmiotem zamówienia jest</w:t>
      </w:r>
      <w:r w:rsidR="006204E8" w:rsidRPr="00894855">
        <w:rPr>
          <w:rFonts w:ascii="Tahoma" w:hAnsi="Tahoma" w:cs="Tahoma"/>
        </w:rPr>
        <w:t xml:space="preserve"> </w:t>
      </w:r>
      <w:r w:rsidR="0076600F" w:rsidRPr="00894855">
        <w:rPr>
          <w:rFonts w:ascii="Tahoma" w:hAnsi="Tahoma" w:cs="Tahoma"/>
          <w:b/>
        </w:rPr>
        <w:t>dostawa</w:t>
      </w:r>
      <w:r w:rsidR="0076600F" w:rsidRPr="00894855">
        <w:rPr>
          <w:rFonts w:ascii="Tahoma" w:hAnsi="Tahoma" w:cs="Tahoma"/>
        </w:rPr>
        <w:t xml:space="preserve"> </w:t>
      </w:r>
      <w:r w:rsidR="004A68DE" w:rsidRPr="00894855">
        <w:rPr>
          <w:rFonts w:ascii="Tahoma" w:hAnsi="Tahoma" w:cs="Tahoma"/>
          <w:b/>
        </w:rPr>
        <w:t>środków dezynfekcyjnych</w:t>
      </w:r>
      <w:r w:rsidR="007F4B97">
        <w:rPr>
          <w:rFonts w:ascii="Tahoma" w:hAnsi="Tahoma" w:cs="Tahoma"/>
          <w:b/>
        </w:rPr>
        <w:t xml:space="preserve"> i środków czystości </w:t>
      </w:r>
      <w:r w:rsidR="00894855" w:rsidRPr="00894855">
        <w:rPr>
          <w:rFonts w:ascii="Tahoma" w:hAnsi="Tahoma" w:cs="Tahoma"/>
          <w:b/>
        </w:rPr>
        <w:t xml:space="preserve"> - </w:t>
      </w:r>
      <w:r w:rsidR="007F4B97" w:rsidRPr="000A09E9">
        <w:rPr>
          <w:rFonts w:ascii="Tahoma" w:hAnsi="Tahoma" w:cs="Tahoma"/>
        </w:rPr>
        <w:t>obejmuje 30 części</w:t>
      </w:r>
      <w:r w:rsidR="00894855" w:rsidRPr="000A09E9">
        <w:rPr>
          <w:rFonts w:ascii="Tahoma" w:hAnsi="Tahoma" w:cs="Tahoma"/>
        </w:rPr>
        <w:t>:</w:t>
      </w:r>
    </w:p>
    <w:p w:rsidR="007F4B97" w:rsidRPr="00D40AEB" w:rsidRDefault="007F4B97" w:rsidP="007F4B97">
      <w:pPr>
        <w:pStyle w:val="Akapitzlist"/>
        <w:tabs>
          <w:tab w:val="left" w:pos="426"/>
        </w:tabs>
        <w:ind w:left="360"/>
        <w:rPr>
          <w:rFonts w:ascii="Tahoma" w:hAnsi="Tahoma" w:cs="Tahoma"/>
          <w:b/>
        </w:rPr>
      </w:pPr>
      <w:r w:rsidRPr="00D40AEB">
        <w:rPr>
          <w:rFonts w:ascii="Tahoma" w:hAnsi="Tahoma" w:cs="Tahoma"/>
          <w:b/>
        </w:rPr>
        <w:t>Część nr 1-</w:t>
      </w:r>
      <w:r w:rsidRPr="00D40AEB">
        <w:rPr>
          <w:rFonts w:ascii="Tahoma" w:hAnsi="Tahoma" w:cs="Tahoma"/>
        </w:rPr>
        <w:t>preparat do odkażania błon śluzowych, pielęgnacji i oczyszczania ran – 33631600-8</w:t>
      </w:r>
    </w:p>
    <w:p w:rsidR="007F4B97" w:rsidRPr="00D40AEB" w:rsidRDefault="007F4B97" w:rsidP="007F4B97">
      <w:pPr>
        <w:pStyle w:val="Akapitzlist"/>
        <w:tabs>
          <w:tab w:val="left" w:pos="426"/>
        </w:tabs>
        <w:ind w:left="360"/>
        <w:rPr>
          <w:rFonts w:ascii="Tahoma" w:hAnsi="Tahoma" w:cs="Tahoma"/>
        </w:rPr>
      </w:pPr>
      <w:r w:rsidRPr="00D40AEB">
        <w:rPr>
          <w:rFonts w:ascii="Tahoma" w:hAnsi="Tahoma" w:cs="Tahoma"/>
          <w:b/>
        </w:rPr>
        <w:t xml:space="preserve">Część nr 2- </w:t>
      </w:r>
      <w:r w:rsidRPr="00D40AEB">
        <w:rPr>
          <w:rFonts w:ascii="Tahoma" w:hAnsi="Tahoma" w:cs="Tahoma"/>
        </w:rPr>
        <w:t>preparat do dezynfekcji skóry przed zabiegami – 33631600-8</w:t>
      </w:r>
    </w:p>
    <w:p w:rsidR="007F4B97" w:rsidRPr="00D40AEB" w:rsidRDefault="007F4B97" w:rsidP="007F4B97">
      <w:pPr>
        <w:pStyle w:val="Akapitzlist"/>
        <w:tabs>
          <w:tab w:val="left" w:pos="426"/>
        </w:tabs>
        <w:ind w:left="360"/>
        <w:rPr>
          <w:rFonts w:ascii="Tahoma" w:hAnsi="Tahoma" w:cs="Tahoma"/>
        </w:rPr>
      </w:pPr>
      <w:r w:rsidRPr="00D40AEB">
        <w:rPr>
          <w:rFonts w:ascii="Tahoma" w:hAnsi="Tahoma" w:cs="Tahoma"/>
          <w:b/>
        </w:rPr>
        <w:t>Część nr 3-</w:t>
      </w:r>
      <w:r w:rsidRPr="00D40AEB">
        <w:rPr>
          <w:rFonts w:ascii="Tahoma" w:hAnsi="Tahoma" w:cs="Tahoma"/>
        </w:rPr>
        <w:t xml:space="preserve"> preparat do dezynfekcji skóry przed iniekcją – 33631600-8</w:t>
      </w:r>
    </w:p>
    <w:p w:rsidR="007F4B97" w:rsidRPr="00D40AEB" w:rsidRDefault="007F4B97" w:rsidP="007F4B97">
      <w:pPr>
        <w:pStyle w:val="Akapitzlist"/>
        <w:tabs>
          <w:tab w:val="left" w:pos="426"/>
        </w:tabs>
        <w:ind w:left="360"/>
        <w:rPr>
          <w:rFonts w:ascii="Tahoma" w:hAnsi="Tahoma" w:cs="Tahoma"/>
        </w:rPr>
      </w:pPr>
      <w:r w:rsidRPr="00D40AEB">
        <w:rPr>
          <w:rFonts w:ascii="Tahoma" w:hAnsi="Tahoma" w:cs="Tahoma"/>
          <w:b/>
        </w:rPr>
        <w:t xml:space="preserve">Część nr 4- </w:t>
      </w:r>
      <w:r w:rsidRPr="00D40AEB">
        <w:rPr>
          <w:rFonts w:ascii="Tahoma" w:hAnsi="Tahoma" w:cs="Tahoma"/>
        </w:rPr>
        <w:t>preparat do dezynfekcji skóry rąk – 33741300-9</w:t>
      </w:r>
    </w:p>
    <w:p w:rsidR="00D40AEB" w:rsidRPr="00D40AEB" w:rsidRDefault="00D40AEB" w:rsidP="00D40AEB">
      <w:pPr>
        <w:pStyle w:val="Akapitzlist"/>
        <w:tabs>
          <w:tab w:val="left" w:pos="426"/>
        </w:tabs>
        <w:ind w:left="360"/>
        <w:rPr>
          <w:rFonts w:ascii="Tahoma" w:hAnsi="Tahoma" w:cs="Tahoma"/>
          <w:b/>
        </w:rPr>
      </w:pPr>
      <w:r w:rsidRPr="00D40AEB">
        <w:rPr>
          <w:rFonts w:ascii="Tahoma" w:hAnsi="Tahoma" w:cs="Tahoma"/>
          <w:b/>
        </w:rPr>
        <w:t xml:space="preserve">Część nr 5 - </w:t>
      </w:r>
      <w:r w:rsidRPr="00D40AEB">
        <w:rPr>
          <w:rFonts w:ascii="Tahoma" w:hAnsi="Tahoma" w:cs="Tahoma"/>
        </w:rPr>
        <w:t>roztwory wodne polimeru organicznego ze związanym kompleksowo jodem – 33631600-8</w:t>
      </w:r>
    </w:p>
    <w:p w:rsidR="00D40AEB" w:rsidRPr="00D40AEB" w:rsidRDefault="00D40AEB" w:rsidP="00D40AEB">
      <w:pPr>
        <w:pStyle w:val="Akapitzlist"/>
        <w:tabs>
          <w:tab w:val="left" w:pos="426"/>
        </w:tabs>
        <w:ind w:left="360"/>
        <w:rPr>
          <w:rFonts w:ascii="Tahoma" w:hAnsi="Tahoma" w:cs="Tahoma"/>
          <w:b/>
        </w:rPr>
      </w:pPr>
      <w:r w:rsidRPr="00D40AEB">
        <w:rPr>
          <w:rFonts w:ascii="Tahoma" w:hAnsi="Tahoma" w:cs="Tahoma"/>
          <w:b/>
        </w:rPr>
        <w:t xml:space="preserve">Część nr 6 - </w:t>
      </w:r>
      <w:r w:rsidRPr="00D40AEB">
        <w:rPr>
          <w:rFonts w:ascii="Tahoma" w:hAnsi="Tahoma" w:cs="Tahoma"/>
        </w:rPr>
        <w:t>preparat do kąpieli noworodków – 33750000-2</w:t>
      </w:r>
    </w:p>
    <w:p w:rsidR="00D40AEB" w:rsidRPr="00D40AEB" w:rsidRDefault="00D40AEB" w:rsidP="007F4B97">
      <w:pPr>
        <w:pStyle w:val="Akapitzlist"/>
        <w:tabs>
          <w:tab w:val="left" w:pos="426"/>
        </w:tabs>
        <w:ind w:left="360"/>
        <w:rPr>
          <w:rFonts w:ascii="Tahoma" w:hAnsi="Tahoma" w:cs="Tahoma"/>
          <w:b/>
        </w:rPr>
      </w:pPr>
      <w:r w:rsidRPr="00D40AEB">
        <w:rPr>
          <w:rFonts w:ascii="Tahoma" w:hAnsi="Tahoma" w:cs="Tahoma"/>
          <w:b/>
        </w:rPr>
        <w:t>Część nr 7 -</w:t>
      </w:r>
      <w:r w:rsidRPr="00D40AEB">
        <w:rPr>
          <w:rFonts w:ascii="Tahoma" w:hAnsi="Tahoma" w:cs="Tahoma"/>
        </w:rPr>
        <w:t>krem ochronny do pielęgnacji skóry rąk  – 33711500-2</w:t>
      </w:r>
    </w:p>
    <w:p w:rsidR="00D40AEB" w:rsidRPr="00D40AEB" w:rsidRDefault="00D40AEB" w:rsidP="00D40AEB">
      <w:pPr>
        <w:pStyle w:val="Akapitzlist"/>
        <w:tabs>
          <w:tab w:val="left" w:pos="426"/>
        </w:tabs>
        <w:ind w:left="360"/>
        <w:rPr>
          <w:rFonts w:ascii="Tahoma" w:hAnsi="Tahoma" w:cs="Tahoma"/>
        </w:rPr>
      </w:pPr>
      <w:r w:rsidRPr="00D40AEB">
        <w:rPr>
          <w:rFonts w:ascii="Tahoma" w:hAnsi="Tahoma" w:cs="Tahoma"/>
          <w:b/>
        </w:rPr>
        <w:t xml:space="preserve">Część nr 8- </w:t>
      </w:r>
      <w:proofErr w:type="spellStart"/>
      <w:r w:rsidRPr="00D40AEB">
        <w:rPr>
          <w:rFonts w:ascii="Tahoma" w:hAnsi="Tahoma" w:cs="Tahoma"/>
        </w:rPr>
        <w:t>hydroalkoholowy</w:t>
      </w:r>
      <w:proofErr w:type="spellEnd"/>
      <w:r w:rsidRPr="00D40AEB">
        <w:rPr>
          <w:rFonts w:ascii="Tahoma" w:hAnsi="Tahoma" w:cs="Tahoma"/>
        </w:rPr>
        <w:t xml:space="preserve"> żel do higienicznej dezynfekcji rąk – 33631600-8</w:t>
      </w:r>
    </w:p>
    <w:p w:rsidR="00D40AEB" w:rsidRPr="00D40AEB" w:rsidRDefault="00D40AEB" w:rsidP="00D40AEB">
      <w:pPr>
        <w:pStyle w:val="Akapitzlist"/>
        <w:tabs>
          <w:tab w:val="left" w:pos="426"/>
        </w:tabs>
        <w:ind w:left="360"/>
        <w:rPr>
          <w:rFonts w:ascii="Tahoma" w:hAnsi="Tahoma" w:cs="Tahoma"/>
        </w:rPr>
      </w:pPr>
      <w:r w:rsidRPr="00D40AEB">
        <w:rPr>
          <w:rFonts w:ascii="Tahoma" w:hAnsi="Tahoma" w:cs="Tahoma"/>
          <w:b/>
        </w:rPr>
        <w:t xml:space="preserve">Część nr 9- </w:t>
      </w:r>
      <w:proofErr w:type="spellStart"/>
      <w:r w:rsidRPr="00D40AEB">
        <w:rPr>
          <w:rFonts w:ascii="Tahoma" w:hAnsi="Tahoma" w:cs="Tahoma"/>
        </w:rPr>
        <w:t>hydroalkoholowy</w:t>
      </w:r>
      <w:proofErr w:type="spellEnd"/>
      <w:r w:rsidRPr="00D40AEB">
        <w:rPr>
          <w:rFonts w:ascii="Tahoma" w:hAnsi="Tahoma" w:cs="Tahoma"/>
        </w:rPr>
        <w:t xml:space="preserve"> żel do higienicznej dezynfekcji rąk – 33631600-8</w:t>
      </w:r>
    </w:p>
    <w:p w:rsidR="00D40AEB" w:rsidRPr="00D40AEB" w:rsidRDefault="00D40AEB" w:rsidP="00D40AEB">
      <w:pPr>
        <w:pStyle w:val="Akapitzlist"/>
        <w:tabs>
          <w:tab w:val="left" w:pos="426"/>
        </w:tabs>
        <w:ind w:left="360"/>
        <w:rPr>
          <w:rFonts w:ascii="Tahoma" w:hAnsi="Tahoma" w:cs="Tahoma"/>
        </w:rPr>
      </w:pPr>
      <w:r w:rsidRPr="00D40AEB">
        <w:rPr>
          <w:rFonts w:ascii="Tahoma" w:hAnsi="Tahoma" w:cs="Tahoma"/>
          <w:b/>
        </w:rPr>
        <w:t>Część nr 10 -</w:t>
      </w:r>
      <w:r w:rsidRPr="00D40AEB">
        <w:rPr>
          <w:rFonts w:ascii="Tahoma" w:hAnsi="Tahoma" w:cs="Tahoma"/>
        </w:rPr>
        <w:t xml:space="preserve"> antybakteryjny przeciwgrzybiczny płyn do płukania jamy ustnej – </w:t>
      </w:r>
    </w:p>
    <w:p w:rsidR="00D40AEB" w:rsidRPr="00D40AEB" w:rsidRDefault="00D40AEB" w:rsidP="00D40AEB">
      <w:pPr>
        <w:pStyle w:val="Akapitzlist"/>
        <w:tabs>
          <w:tab w:val="left" w:pos="426"/>
        </w:tabs>
        <w:ind w:left="360"/>
        <w:rPr>
          <w:rFonts w:ascii="Tahoma" w:hAnsi="Tahoma" w:cs="Tahoma"/>
        </w:rPr>
      </w:pPr>
      <w:r w:rsidRPr="00D40AEB">
        <w:rPr>
          <w:rFonts w:ascii="Tahoma" w:hAnsi="Tahoma" w:cs="Tahoma"/>
        </w:rPr>
        <w:t>33631600-8</w:t>
      </w:r>
    </w:p>
    <w:p w:rsidR="00D40AEB" w:rsidRPr="00D40AEB" w:rsidRDefault="00D40AEB" w:rsidP="00D40AEB">
      <w:pPr>
        <w:pStyle w:val="Akapitzlist"/>
        <w:tabs>
          <w:tab w:val="left" w:pos="426"/>
        </w:tabs>
        <w:ind w:left="360"/>
        <w:rPr>
          <w:rFonts w:ascii="Tahoma" w:hAnsi="Tahoma" w:cs="Tahoma"/>
        </w:rPr>
      </w:pPr>
      <w:r w:rsidRPr="00D40AEB">
        <w:rPr>
          <w:rFonts w:ascii="Tahoma" w:hAnsi="Tahoma" w:cs="Tahoma"/>
          <w:b/>
        </w:rPr>
        <w:t xml:space="preserve">Część nr 11 - </w:t>
      </w:r>
      <w:r w:rsidRPr="00D40AEB">
        <w:rPr>
          <w:rFonts w:ascii="Tahoma" w:hAnsi="Tahoma" w:cs="Tahoma"/>
        </w:rPr>
        <w:t xml:space="preserve">sterylny roztwór do nawilżania, oczyszczania i kondycjonowania ran zawierający </w:t>
      </w:r>
      <w:proofErr w:type="spellStart"/>
      <w:r w:rsidRPr="00D40AEB">
        <w:rPr>
          <w:rFonts w:ascii="Tahoma" w:hAnsi="Tahoma" w:cs="Tahoma"/>
        </w:rPr>
        <w:t>piliheksanidynę</w:t>
      </w:r>
      <w:proofErr w:type="spellEnd"/>
      <w:r w:rsidRPr="00D40AEB">
        <w:rPr>
          <w:rFonts w:ascii="Tahoma" w:hAnsi="Tahoma" w:cs="Tahoma"/>
        </w:rPr>
        <w:t xml:space="preserve"> i betainę –33631600-8</w:t>
      </w:r>
    </w:p>
    <w:p w:rsidR="00D40AEB" w:rsidRPr="00D40AEB" w:rsidRDefault="00D40AEB" w:rsidP="00D40AEB">
      <w:pPr>
        <w:pStyle w:val="Akapitzlist"/>
        <w:tabs>
          <w:tab w:val="left" w:pos="426"/>
        </w:tabs>
        <w:ind w:left="360"/>
        <w:rPr>
          <w:rFonts w:ascii="Tahoma" w:hAnsi="Tahoma" w:cs="Tahoma"/>
        </w:rPr>
      </w:pPr>
      <w:r w:rsidRPr="00D40AEB">
        <w:rPr>
          <w:rFonts w:ascii="Tahoma" w:hAnsi="Tahoma" w:cs="Tahoma"/>
          <w:b/>
        </w:rPr>
        <w:t>Część nr 12-</w:t>
      </w:r>
      <w:r w:rsidRPr="00D40AEB">
        <w:rPr>
          <w:rFonts w:ascii="Tahoma" w:hAnsi="Tahoma" w:cs="Tahoma"/>
        </w:rPr>
        <w:t xml:space="preserve"> sterylny </w:t>
      </w:r>
      <w:proofErr w:type="spellStart"/>
      <w:r w:rsidRPr="00D40AEB">
        <w:rPr>
          <w:rFonts w:ascii="Tahoma" w:hAnsi="Tahoma" w:cs="Tahoma"/>
        </w:rPr>
        <w:t>lawseptyk</w:t>
      </w:r>
      <w:proofErr w:type="spellEnd"/>
      <w:r w:rsidRPr="00D40AEB">
        <w:rPr>
          <w:rFonts w:ascii="Tahoma" w:hAnsi="Tahoma" w:cs="Tahoma"/>
        </w:rPr>
        <w:t xml:space="preserve"> w żelu przeznaczony do nawilżania, oczyszczania i kondycjonowania raz zawierający </w:t>
      </w:r>
      <w:proofErr w:type="spellStart"/>
      <w:r w:rsidRPr="00D40AEB">
        <w:rPr>
          <w:rFonts w:ascii="Tahoma" w:hAnsi="Tahoma" w:cs="Tahoma"/>
        </w:rPr>
        <w:t>piliheksanidynę</w:t>
      </w:r>
      <w:proofErr w:type="spellEnd"/>
      <w:r w:rsidRPr="00D40AEB">
        <w:rPr>
          <w:rFonts w:ascii="Tahoma" w:hAnsi="Tahoma" w:cs="Tahoma"/>
        </w:rPr>
        <w:t xml:space="preserve"> i betainę – 33631600-8</w:t>
      </w:r>
    </w:p>
    <w:p w:rsidR="00D40AEB" w:rsidRPr="00D40AEB" w:rsidRDefault="00D40AEB" w:rsidP="007F4B97">
      <w:pPr>
        <w:pStyle w:val="Akapitzlist"/>
        <w:tabs>
          <w:tab w:val="left" w:pos="426"/>
        </w:tabs>
        <w:ind w:left="360"/>
        <w:rPr>
          <w:rFonts w:ascii="Tahoma" w:hAnsi="Tahoma" w:cs="Tahoma"/>
          <w:b/>
        </w:rPr>
      </w:pPr>
    </w:p>
    <w:p w:rsidR="00D40AEB" w:rsidRPr="00D40AEB" w:rsidRDefault="00D40AEB" w:rsidP="007F4B97">
      <w:pPr>
        <w:pStyle w:val="Akapitzlist"/>
        <w:tabs>
          <w:tab w:val="left" w:pos="426"/>
        </w:tabs>
        <w:ind w:left="360"/>
        <w:rPr>
          <w:rFonts w:ascii="Tahoma" w:hAnsi="Tahoma" w:cs="Tahoma"/>
          <w:b/>
        </w:rPr>
      </w:pPr>
    </w:p>
    <w:p w:rsidR="00D40AEB" w:rsidRPr="00D40AEB" w:rsidRDefault="00D40AEB" w:rsidP="00D40AEB">
      <w:pPr>
        <w:pStyle w:val="Akapitzlist"/>
        <w:tabs>
          <w:tab w:val="left" w:pos="426"/>
        </w:tabs>
        <w:ind w:left="360"/>
        <w:rPr>
          <w:rFonts w:ascii="Tahoma" w:hAnsi="Tahoma" w:cs="Tahoma"/>
        </w:rPr>
      </w:pPr>
      <w:r w:rsidRPr="00D40AEB">
        <w:rPr>
          <w:rFonts w:ascii="Tahoma" w:hAnsi="Tahoma" w:cs="Tahoma"/>
          <w:b/>
        </w:rPr>
        <w:t>Część nr 13 –</w:t>
      </w:r>
      <w:r w:rsidRPr="00D40AEB">
        <w:rPr>
          <w:rFonts w:ascii="Tahoma" w:hAnsi="Tahoma" w:cs="Tahoma"/>
        </w:rPr>
        <w:t xml:space="preserve"> preparat do dezynfekcji skóry przed zabiegami – 33631600-8</w:t>
      </w:r>
    </w:p>
    <w:p w:rsidR="00D40AEB" w:rsidRPr="00D40AEB" w:rsidRDefault="00D40AEB" w:rsidP="00D40AEB">
      <w:pPr>
        <w:pStyle w:val="Akapitzlist"/>
        <w:tabs>
          <w:tab w:val="left" w:pos="426"/>
        </w:tabs>
        <w:ind w:left="360"/>
        <w:rPr>
          <w:rFonts w:ascii="Tahoma" w:hAnsi="Tahoma" w:cs="Tahoma"/>
        </w:rPr>
      </w:pPr>
      <w:r w:rsidRPr="00D40AEB">
        <w:rPr>
          <w:rFonts w:ascii="Tahoma" w:hAnsi="Tahoma" w:cs="Tahoma"/>
          <w:b/>
        </w:rPr>
        <w:t xml:space="preserve">Część nr 14 </w:t>
      </w:r>
      <w:r w:rsidRPr="00D40AEB">
        <w:rPr>
          <w:rFonts w:ascii="Tahoma" w:hAnsi="Tahoma" w:cs="Tahoma"/>
        </w:rPr>
        <w:t>- antybakteryjna  emulsja myjąca – 33631600-8</w:t>
      </w:r>
    </w:p>
    <w:p w:rsidR="00D40AEB" w:rsidRPr="00D40AEB" w:rsidRDefault="00D40AEB" w:rsidP="00D40AEB">
      <w:pPr>
        <w:pStyle w:val="Akapitzlist"/>
        <w:tabs>
          <w:tab w:val="left" w:pos="426"/>
        </w:tabs>
        <w:ind w:left="360"/>
        <w:rPr>
          <w:rFonts w:ascii="Tahoma" w:hAnsi="Tahoma" w:cs="Tahoma"/>
        </w:rPr>
      </w:pPr>
      <w:r w:rsidRPr="00D40AEB">
        <w:rPr>
          <w:rFonts w:ascii="Tahoma" w:hAnsi="Tahoma" w:cs="Tahoma"/>
          <w:b/>
        </w:rPr>
        <w:t xml:space="preserve">Część nr 15 </w:t>
      </w:r>
      <w:r w:rsidRPr="00D40AEB">
        <w:rPr>
          <w:rFonts w:ascii="Tahoma" w:hAnsi="Tahoma" w:cs="Tahoma"/>
        </w:rPr>
        <w:t xml:space="preserve">– roztwór do irygacji ran zawierający w składzie </w:t>
      </w:r>
      <w:proofErr w:type="spellStart"/>
      <w:r w:rsidRPr="00D40AEB">
        <w:rPr>
          <w:rFonts w:ascii="Tahoma" w:hAnsi="Tahoma" w:cs="Tahoma"/>
        </w:rPr>
        <w:t>oktenidyny</w:t>
      </w:r>
      <w:proofErr w:type="spellEnd"/>
      <w:r w:rsidRPr="00D40AEB">
        <w:rPr>
          <w:rFonts w:ascii="Tahoma" w:hAnsi="Tahoma" w:cs="Tahoma"/>
        </w:rPr>
        <w:t xml:space="preserve"> </w:t>
      </w:r>
      <w:proofErr w:type="spellStart"/>
      <w:r w:rsidRPr="00D40AEB">
        <w:rPr>
          <w:rFonts w:ascii="Tahoma" w:hAnsi="Tahoma" w:cs="Tahoma"/>
        </w:rPr>
        <w:t>dichlorowodorek</w:t>
      </w:r>
      <w:proofErr w:type="spellEnd"/>
      <w:r w:rsidRPr="00D40AEB">
        <w:rPr>
          <w:rFonts w:ascii="Tahoma" w:hAnsi="Tahoma" w:cs="Tahoma"/>
        </w:rPr>
        <w:t xml:space="preserve"> , </w:t>
      </w:r>
      <w:proofErr w:type="spellStart"/>
      <w:r w:rsidRPr="00D40AEB">
        <w:rPr>
          <w:rFonts w:ascii="Tahoma" w:hAnsi="Tahoma" w:cs="Tahoma"/>
        </w:rPr>
        <w:t>etyloheksoglicerynę</w:t>
      </w:r>
      <w:proofErr w:type="spellEnd"/>
      <w:r w:rsidRPr="00D40AEB">
        <w:rPr>
          <w:rFonts w:ascii="Tahoma" w:hAnsi="Tahoma" w:cs="Tahoma"/>
        </w:rPr>
        <w:t>, glicerol i wodę oczyszczoną – 33631600-8</w:t>
      </w:r>
    </w:p>
    <w:p w:rsidR="007F4B97" w:rsidRPr="00D40AEB" w:rsidRDefault="00D40AEB" w:rsidP="00D40AEB">
      <w:pPr>
        <w:pStyle w:val="Akapitzlist"/>
        <w:tabs>
          <w:tab w:val="left" w:pos="426"/>
        </w:tabs>
        <w:ind w:left="360"/>
        <w:rPr>
          <w:rFonts w:ascii="Tahoma" w:hAnsi="Tahoma" w:cs="Tahoma"/>
          <w:b/>
        </w:rPr>
      </w:pPr>
      <w:r w:rsidRPr="00D40AEB">
        <w:rPr>
          <w:rFonts w:ascii="Tahoma" w:hAnsi="Tahoma" w:cs="Tahoma"/>
          <w:b/>
        </w:rPr>
        <w:t>Część nr 16</w:t>
      </w:r>
      <w:r w:rsidR="007F4B97" w:rsidRPr="00D40AEB">
        <w:rPr>
          <w:rFonts w:ascii="Tahoma" w:hAnsi="Tahoma" w:cs="Tahoma"/>
          <w:b/>
        </w:rPr>
        <w:t xml:space="preserve">- </w:t>
      </w:r>
      <w:r w:rsidRPr="00D40AEB">
        <w:rPr>
          <w:rFonts w:ascii="Tahoma" w:hAnsi="Tahoma" w:cs="Tahoma"/>
        </w:rPr>
        <w:t>opatrunki specjalistyczne</w:t>
      </w:r>
      <w:r w:rsidR="007F4B97" w:rsidRPr="00D40AEB">
        <w:rPr>
          <w:rFonts w:ascii="Tahoma" w:hAnsi="Tahoma" w:cs="Tahoma"/>
        </w:rPr>
        <w:t xml:space="preserve"> – </w:t>
      </w:r>
      <w:r w:rsidRPr="00D40AEB">
        <w:rPr>
          <w:rFonts w:ascii="Tahoma" w:hAnsi="Tahoma" w:cs="Tahoma"/>
        </w:rPr>
        <w:t>33141110-4</w:t>
      </w:r>
    </w:p>
    <w:p w:rsidR="007F4B97" w:rsidRPr="00D40AEB" w:rsidRDefault="007F4B97" w:rsidP="007F4B97">
      <w:pPr>
        <w:pStyle w:val="Akapitzlist"/>
        <w:tabs>
          <w:tab w:val="left" w:pos="426"/>
        </w:tabs>
        <w:ind w:left="360"/>
        <w:rPr>
          <w:rFonts w:ascii="Tahoma" w:hAnsi="Tahoma" w:cs="Tahoma"/>
        </w:rPr>
      </w:pPr>
      <w:r w:rsidRPr="00D40AEB">
        <w:rPr>
          <w:rFonts w:ascii="Tahoma" w:hAnsi="Tahoma" w:cs="Tahoma"/>
          <w:b/>
        </w:rPr>
        <w:t>Część nr 1</w:t>
      </w:r>
      <w:r w:rsidR="00D40AEB" w:rsidRPr="00D40AEB">
        <w:rPr>
          <w:rFonts w:ascii="Tahoma" w:hAnsi="Tahoma" w:cs="Tahoma"/>
          <w:b/>
        </w:rPr>
        <w:t>7</w:t>
      </w:r>
      <w:r w:rsidRPr="00D40AEB">
        <w:rPr>
          <w:rFonts w:ascii="Tahoma" w:hAnsi="Tahoma" w:cs="Tahoma"/>
        </w:rPr>
        <w:t xml:space="preserve">- preparaty do dezynfekcji powierzchni małych i trudno dostępnych </w:t>
      </w:r>
    </w:p>
    <w:p w:rsidR="007F4B97" w:rsidRPr="00D40AEB" w:rsidRDefault="007F4B97" w:rsidP="007F4B97">
      <w:pPr>
        <w:pStyle w:val="Akapitzlist"/>
        <w:tabs>
          <w:tab w:val="left" w:pos="426"/>
        </w:tabs>
        <w:ind w:left="360"/>
        <w:rPr>
          <w:rFonts w:ascii="Tahoma" w:hAnsi="Tahoma" w:cs="Tahoma"/>
        </w:rPr>
      </w:pPr>
      <w:r w:rsidRPr="00D40AEB">
        <w:rPr>
          <w:rFonts w:ascii="Tahoma" w:hAnsi="Tahoma" w:cs="Tahoma"/>
        </w:rPr>
        <w:t>– 33631600-8</w:t>
      </w:r>
    </w:p>
    <w:p w:rsidR="007F4B97" w:rsidRPr="00D40AEB" w:rsidRDefault="007F4B97" w:rsidP="007F4B97">
      <w:pPr>
        <w:pStyle w:val="Akapitzlist"/>
        <w:tabs>
          <w:tab w:val="left" w:pos="426"/>
        </w:tabs>
        <w:ind w:left="360"/>
        <w:rPr>
          <w:rFonts w:ascii="Tahoma" w:hAnsi="Tahoma" w:cs="Tahoma"/>
        </w:rPr>
      </w:pPr>
      <w:r w:rsidRPr="00D40AEB">
        <w:rPr>
          <w:rFonts w:ascii="Tahoma" w:hAnsi="Tahoma" w:cs="Tahoma"/>
          <w:b/>
        </w:rPr>
        <w:t>Część nr 1</w:t>
      </w:r>
      <w:r w:rsidR="00D40AEB" w:rsidRPr="00D40AEB">
        <w:rPr>
          <w:rFonts w:ascii="Tahoma" w:hAnsi="Tahoma" w:cs="Tahoma"/>
          <w:b/>
        </w:rPr>
        <w:t>8</w:t>
      </w:r>
      <w:r w:rsidRPr="00D40AEB">
        <w:rPr>
          <w:rFonts w:ascii="Tahoma" w:hAnsi="Tahoma" w:cs="Tahoma"/>
        </w:rPr>
        <w:t xml:space="preserve">- preparaty do dezynfekcji powierzchni małych i trudno dostępnych </w:t>
      </w:r>
      <w:r w:rsidR="00D40AEB" w:rsidRPr="00D40AEB">
        <w:rPr>
          <w:rFonts w:ascii="Tahoma" w:hAnsi="Tahoma" w:cs="Tahoma"/>
        </w:rPr>
        <w:t xml:space="preserve"> (chusteczki)</w:t>
      </w:r>
    </w:p>
    <w:p w:rsidR="007F4B97" w:rsidRPr="00D40AEB" w:rsidRDefault="007F4B97" w:rsidP="007F4B97">
      <w:pPr>
        <w:pStyle w:val="Akapitzlist"/>
        <w:tabs>
          <w:tab w:val="left" w:pos="426"/>
        </w:tabs>
        <w:ind w:left="360"/>
        <w:rPr>
          <w:rFonts w:ascii="Tahoma" w:hAnsi="Tahoma" w:cs="Tahoma"/>
        </w:rPr>
      </w:pPr>
      <w:r w:rsidRPr="00D40AEB">
        <w:rPr>
          <w:rFonts w:ascii="Tahoma" w:hAnsi="Tahoma" w:cs="Tahoma"/>
        </w:rPr>
        <w:t>– 33631600-8</w:t>
      </w:r>
    </w:p>
    <w:p w:rsidR="007F4B97" w:rsidRPr="00D40AEB" w:rsidRDefault="00D40AEB" w:rsidP="007F4B97">
      <w:pPr>
        <w:pStyle w:val="Akapitzlist"/>
        <w:tabs>
          <w:tab w:val="left" w:pos="426"/>
        </w:tabs>
        <w:ind w:left="360"/>
        <w:rPr>
          <w:rFonts w:ascii="Tahoma" w:hAnsi="Tahoma" w:cs="Tahoma"/>
          <w:b/>
        </w:rPr>
      </w:pPr>
      <w:r w:rsidRPr="00D40AEB">
        <w:rPr>
          <w:rFonts w:ascii="Tahoma" w:hAnsi="Tahoma" w:cs="Tahoma"/>
          <w:b/>
        </w:rPr>
        <w:t>Część nr 19</w:t>
      </w:r>
      <w:r w:rsidR="007F4B97" w:rsidRPr="00D40AEB">
        <w:rPr>
          <w:rFonts w:ascii="Tahoma" w:hAnsi="Tahoma" w:cs="Tahoma"/>
          <w:b/>
        </w:rPr>
        <w:t xml:space="preserve">- </w:t>
      </w:r>
      <w:r w:rsidR="007F4B97" w:rsidRPr="00D40AEB">
        <w:rPr>
          <w:rFonts w:ascii="Tahoma" w:hAnsi="Tahoma" w:cs="Tahoma"/>
        </w:rPr>
        <w:t>Preparat do szybkiej dezynfekcji ze spryskiwaczem pianowym –33631600-8</w:t>
      </w:r>
    </w:p>
    <w:p w:rsidR="00D40AEB" w:rsidRPr="00D40AEB" w:rsidRDefault="00D40AEB" w:rsidP="00D40AEB">
      <w:pPr>
        <w:pStyle w:val="Akapitzlist"/>
        <w:tabs>
          <w:tab w:val="left" w:pos="426"/>
        </w:tabs>
        <w:ind w:left="360"/>
        <w:rPr>
          <w:rFonts w:ascii="Tahoma" w:hAnsi="Tahoma" w:cs="Tahoma"/>
        </w:rPr>
      </w:pPr>
      <w:r w:rsidRPr="00D40AEB">
        <w:rPr>
          <w:rFonts w:ascii="Tahoma" w:hAnsi="Tahoma" w:cs="Tahoma"/>
          <w:b/>
        </w:rPr>
        <w:t>Część nr 20</w:t>
      </w:r>
      <w:r w:rsidRPr="00D40AEB">
        <w:rPr>
          <w:rFonts w:ascii="Tahoma" w:hAnsi="Tahoma" w:cs="Tahoma"/>
        </w:rPr>
        <w:t xml:space="preserve">- środek do mycia i dezynfekcji narzędzi w myjni dezynfektorze </w:t>
      </w:r>
      <w:proofErr w:type="spellStart"/>
      <w:r w:rsidRPr="00D40AEB">
        <w:rPr>
          <w:rFonts w:ascii="Tahoma" w:hAnsi="Tahoma" w:cs="Tahoma"/>
        </w:rPr>
        <w:t>uni</w:t>
      </w:r>
      <w:proofErr w:type="spellEnd"/>
      <w:r w:rsidRPr="00D40AEB">
        <w:rPr>
          <w:rFonts w:ascii="Tahoma" w:hAnsi="Tahoma" w:cs="Tahoma"/>
        </w:rPr>
        <w:t xml:space="preserve"> </w:t>
      </w:r>
      <w:proofErr w:type="spellStart"/>
      <w:r w:rsidRPr="00D40AEB">
        <w:rPr>
          <w:rFonts w:ascii="Tahoma" w:hAnsi="Tahoma" w:cs="Tahoma"/>
        </w:rPr>
        <w:t>clean</w:t>
      </w:r>
      <w:proofErr w:type="spellEnd"/>
      <w:r w:rsidRPr="00D40AEB">
        <w:rPr>
          <w:rFonts w:ascii="Tahoma" w:hAnsi="Tahoma" w:cs="Tahoma"/>
        </w:rPr>
        <w:t xml:space="preserve"> i myjni ultradźwiękowej </w:t>
      </w:r>
      <w:proofErr w:type="spellStart"/>
      <w:r w:rsidRPr="00D40AEB">
        <w:rPr>
          <w:rFonts w:ascii="Tahoma" w:hAnsi="Tahoma" w:cs="Tahoma"/>
        </w:rPr>
        <w:t>ultramatic</w:t>
      </w:r>
      <w:proofErr w:type="spellEnd"/>
      <w:r w:rsidRPr="00D40AEB">
        <w:rPr>
          <w:rFonts w:ascii="Tahoma" w:hAnsi="Tahoma" w:cs="Tahoma"/>
        </w:rPr>
        <w:t xml:space="preserve"> firmy MMM, mycia i dezynfekcji wózków i pojemników transportowych w systemie dozowania firmy MMM, oraz pielęgnacji i doczyszczania narzędzi i innych powierzchni w centralnej </w:t>
      </w:r>
      <w:proofErr w:type="spellStart"/>
      <w:r w:rsidRPr="00D40AEB">
        <w:rPr>
          <w:rFonts w:ascii="Tahoma" w:hAnsi="Tahoma" w:cs="Tahoma"/>
        </w:rPr>
        <w:t>sterylizatorni</w:t>
      </w:r>
      <w:proofErr w:type="spellEnd"/>
      <w:r w:rsidRPr="00D40AEB">
        <w:rPr>
          <w:rFonts w:ascii="Tahoma" w:hAnsi="Tahoma" w:cs="Tahoma"/>
        </w:rPr>
        <w:t xml:space="preserve"> – 33631600-8</w:t>
      </w:r>
    </w:p>
    <w:p w:rsidR="007F4B97" w:rsidRPr="00D40AEB" w:rsidRDefault="007F4B97" w:rsidP="00D40AEB">
      <w:pPr>
        <w:pStyle w:val="Akapitzlist"/>
        <w:tabs>
          <w:tab w:val="left" w:pos="426"/>
        </w:tabs>
        <w:ind w:left="360"/>
        <w:rPr>
          <w:rFonts w:ascii="Tahoma" w:hAnsi="Tahoma" w:cs="Tahoma"/>
        </w:rPr>
      </w:pPr>
      <w:r w:rsidRPr="00D40AEB">
        <w:rPr>
          <w:rFonts w:ascii="Tahoma" w:hAnsi="Tahoma" w:cs="Tahoma"/>
          <w:b/>
        </w:rPr>
        <w:t xml:space="preserve">Część nr 21 </w:t>
      </w:r>
      <w:r w:rsidRPr="00D40AEB">
        <w:rPr>
          <w:rFonts w:ascii="Tahoma" w:hAnsi="Tahoma" w:cs="Tahoma"/>
        </w:rPr>
        <w:t xml:space="preserve">- preparaty do mycia i dezynfekcji endoskopów elastycznych w myjni dezynfektorze </w:t>
      </w:r>
      <w:proofErr w:type="spellStart"/>
      <w:r w:rsidRPr="00D40AEB">
        <w:rPr>
          <w:rFonts w:ascii="Tahoma" w:hAnsi="Tahoma" w:cs="Tahoma"/>
        </w:rPr>
        <w:t>Innova</w:t>
      </w:r>
      <w:proofErr w:type="spellEnd"/>
      <w:r w:rsidRPr="00D40AEB">
        <w:rPr>
          <w:rFonts w:ascii="Tahoma" w:hAnsi="Tahoma" w:cs="Tahoma"/>
        </w:rPr>
        <w:t xml:space="preserve"> E2, firmy </w:t>
      </w:r>
      <w:proofErr w:type="spellStart"/>
      <w:r w:rsidRPr="00D40AEB">
        <w:rPr>
          <w:rFonts w:ascii="Tahoma" w:hAnsi="Tahoma" w:cs="Tahoma"/>
        </w:rPr>
        <w:t>BHThigienetechnik</w:t>
      </w:r>
      <w:proofErr w:type="spellEnd"/>
      <w:r w:rsidRPr="00D40AEB">
        <w:rPr>
          <w:rFonts w:ascii="Tahoma" w:hAnsi="Tahoma" w:cs="Tahoma"/>
        </w:rPr>
        <w:t xml:space="preserve"> – 33631600-8 </w:t>
      </w:r>
    </w:p>
    <w:p w:rsidR="007F4B97" w:rsidRPr="00D40AEB" w:rsidRDefault="00D40AEB" w:rsidP="007F4B97">
      <w:pPr>
        <w:pStyle w:val="Akapitzlist"/>
        <w:tabs>
          <w:tab w:val="left" w:pos="426"/>
        </w:tabs>
        <w:ind w:left="360"/>
        <w:rPr>
          <w:rFonts w:ascii="Tahoma" w:hAnsi="Tahoma" w:cs="Tahoma"/>
          <w:b/>
        </w:rPr>
      </w:pPr>
      <w:r w:rsidRPr="00D40AEB">
        <w:rPr>
          <w:rFonts w:ascii="Tahoma" w:hAnsi="Tahoma" w:cs="Tahoma"/>
          <w:b/>
        </w:rPr>
        <w:t>Część nr 22</w:t>
      </w:r>
      <w:r w:rsidR="007F4B97" w:rsidRPr="00D40AEB">
        <w:rPr>
          <w:rFonts w:ascii="Tahoma" w:hAnsi="Tahoma" w:cs="Tahoma"/>
          <w:b/>
        </w:rPr>
        <w:t xml:space="preserve">- </w:t>
      </w:r>
      <w:r w:rsidR="007F4B97" w:rsidRPr="00D40AEB">
        <w:rPr>
          <w:rFonts w:ascii="Tahoma" w:hAnsi="Tahoma" w:cs="Tahoma"/>
        </w:rPr>
        <w:t>środki do dezynfekcji narzędzi chirurgicznych – 33631600-8</w:t>
      </w:r>
      <w:r w:rsidR="007F4B97" w:rsidRPr="00D40AEB">
        <w:rPr>
          <w:rFonts w:ascii="Tahoma" w:hAnsi="Tahoma" w:cs="Tahoma"/>
          <w:b/>
        </w:rPr>
        <w:t xml:space="preserve"> </w:t>
      </w:r>
    </w:p>
    <w:p w:rsidR="007F4B97" w:rsidRPr="00D40AEB" w:rsidRDefault="00D40AEB" w:rsidP="007F4B97">
      <w:pPr>
        <w:pStyle w:val="Akapitzlist"/>
        <w:tabs>
          <w:tab w:val="left" w:pos="426"/>
        </w:tabs>
        <w:ind w:left="360"/>
        <w:rPr>
          <w:rFonts w:ascii="Tahoma" w:hAnsi="Tahoma" w:cs="Tahoma"/>
        </w:rPr>
      </w:pPr>
      <w:r w:rsidRPr="00D40AEB">
        <w:rPr>
          <w:rFonts w:ascii="Tahoma" w:hAnsi="Tahoma" w:cs="Tahoma"/>
          <w:b/>
        </w:rPr>
        <w:t>Część nr 23</w:t>
      </w:r>
      <w:r w:rsidR="007F4B97" w:rsidRPr="00D40AEB">
        <w:rPr>
          <w:rFonts w:ascii="Tahoma" w:hAnsi="Tahoma" w:cs="Tahoma"/>
          <w:b/>
        </w:rPr>
        <w:t xml:space="preserve">- </w:t>
      </w:r>
      <w:r w:rsidR="007F4B97" w:rsidRPr="00D40AEB">
        <w:rPr>
          <w:rFonts w:ascii="Tahoma" w:hAnsi="Tahoma" w:cs="Tahoma"/>
        </w:rPr>
        <w:t>środki dezynfekcyjne – 33631600-8</w:t>
      </w:r>
    </w:p>
    <w:p w:rsidR="007F4B97" w:rsidRPr="00D40AEB" w:rsidRDefault="00D40AEB" w:rsidP="007F4B97">
      <w:pPr>
        <w:pStyle w:val="Akapitzlist"/>
        <w:tabs>
          <w:tab w:val="left" w:pos="426"/>
        </w:tabs>
        <w:ind w:left="360"/>
        <w:rPr>
          <w:rFonts w:ascii="Tahoma" w:hAnsi="Tahoma" w:cs="Tahoma"/>
        </w:rPr>
      </w:pPr>
      <w:r w:rsidRPr="00D40AEB">
        <w:rPr>
          <w:rFonts w:ascii="Tahoma" w:hAnsi="Tahoma" w:cs="Tahoma"/>
          <w:b/>
        </w:rPr>
        <w:t>Część nr 24</w:t>
      </w:r>
      <w:r w:rsidR="007F4B97" w:rsidRPr="00D40AEB">
        <w:rPr>
          <w:rFonts w:ascii="Tahoma" w:hAnsi="Tahoma" w:cs="Tahoma"/>
          <w:b/>
        </w:rPr>
        <w:t xml:space="preserve">- </w:t>
      </w:r>
      <w:r w:rsidR="007F4B97" w:rsidRPr="00D40AEB">
        <w:rPr>
          <w:rFonts w:ascii="Tahoma" w:hAnsi="Tahoma" w:cs="Tahoma"/>
        </w:rPr>
        <w:t>środek do dezynfekcji sprzętu anestezjologicznego w oddziałach dziecięcych, noworodkowych i pozostałych oddziałach dla dorosłych - 33631600-8</w:t>
      </w:r>
    </w:p>
    <w:p w:rsidR="007F4B97" w:rsidRPr="00D40AEB" w:rsidRDefault="007F4B97" w:rsidP="007F4B97">
      <w:pPr>
        <w:pStyle w:val="Akapitzlist"/>
        <w:tabs>
          <w:tab w:val="left" w:pos="426"/>
        </w:tabs>
        <w:ind w:left="360"/>
        <w:rPr>
          <w:rFonts w:ascii="Tahoma" w:hAnsi="Tahoma" w:cs="Tahoma"/>
        </w:rPr>
      </w:pPr>
      <w:r w:rsidRPr="00D40AEB">
        <w:rPr>
          <w:rFonts w:ascii="Tahoma" w:hAnsi="Tahoma" w:cs="Tahoma"/>
          <w:b/>
        </w:rPr>
        <w:t xml:space="preserve">Część </w:t>
      </w:r>
      <w:r w:rsidR="00D40AEB" w:rsidRPr="00D40AEB">
        <w:rPr>
          <w:rFonts w:ascii="Tahoma" w:hAnsi="Tahoma" w:cs="Tahoma"/>
          <w:b/>
        </w:rPr>
        <w:t>nr 25</w:t>
      </w:r>
      <w:r w:rsidRPr="00D40AEB">
        <w:rPr>
          <w:rFonts w:ascii="Tahoma" w:hAnsi="Tahoma" w:cs="Tahoma"/>
          <w:b/>
        </w:rPr>
        <w:t xml:space="preserve"> - </w:t>
      </w:r>
      <w:r w:rsidRPr="00D40AEB">
        <w:rPr>
          <w:rFonts w:ascii="Tahoma" w:hAnsi="Tahoma" w:cs="Tahoma"/>
        </w:rPr>
        <w:t>preparat do mycia i dezynfekcji endoskopów w myjni mini ETD2 Plus PAA – 33631600-8</w:t>
      </w:r>
    </w:p>
    <w:p w:rsidR="007F4B97" w:rsidRPr="00D40AEB" w:rsidRDefault="00D40AEB" w:rsidP="007F4B97">
      <w:pPr>
        <w:pStyle w:val="Akapitzlist"/>
        <w:tabs>
          <w:tab w:val="left" w:pos="426"/>
        </w:tabs>
        <w:ind w:left="360"/>
        <w:rPr>
          <w:rFonts w:ascii="Tahoma" w:hAnsi="Tahoma" w:cs="Tahoma"/>
        </w:rPr>
      </w:pPr>
      <w:r w:rsidRPr="00D40AEB">
        <w:rPr>
          <w:rFonts w:ascii="Tahoma" w:hAnsi="Tahoma" w:cs="Tahoma"/>
          <w:b/>
        </w:rPr>
        <w:t>Część nr 26</w:t>
      </w:r>
      <w:r w:rsidR="007F4B97" w:rsidRPr="00D40AEB">
        <w:rPr>
          <w:rFonts w:ascii="Tahoma" w:hAnsi="Tahoma" w:cs="Tahoma"/>
          <w:b/>
        </w:rPr>
        <w:t xml:space="preserve"> - </w:t>
      </w:r>
      <w:r w:rsidR="007F4B97" w:rsidRPr="00D40AEB">
        <w:rPr>
          <w:rFonts w:ascii="Tahoma" w:hAnsi="Tahoma" w:cs="Tahoma"/>
        </w:rPr>
        <w:t>preparat domycia dezynfekcji endoskopów giętkich w myjniach ETD4 firmy Olympus – 33631600-8</w:t>
      </w:r>
    </w:p>
    <w:p w:rsidR="007F4B97" w:rsidRPr="00D40AEB" w:rsidRDefault="00D40AEB" w:rsidP="007F4B97">
      <w:pPr>
        <w:pStyle w:val="Akapitzlist"/>
        <w:tabs>
          <w:tab w:val="left" w:pos="426"/>
        </w:tabs>
        <w:ind w:left="360"/>
        <w:rPr>
          <w:rFonts w:ascii="Tahoma" w:hAnsi="Tahoma" w:cs="Tahoma"/>
        </w:rPr>
      </w:pPr>
      <w:r w:rsidRPr="00D40AEB">
        <w:rPr>
          <w:rFonts w:ascii="Tahoma" w:hAnsi="Tahoma" w:cs="Tahoma"/>
          <w:b/>
        </w:rPr>
        <w:t>Część nr 27</w:t>
      </w:r>
      <w:r w:rsidR="007F4B97" w:rsidRPr="00D40AEB">
        <w:rPr>
          <w:rFonts w:ascii="Tahoma" w:hAnsi="Tahoma" w:cs="Tahoma"/>
          <w:b/>
        </w:rPr>
        <w:t xml:space="preserve"> -  </w:t>
      </w:r>
      <w:r w:rsidR="007F4B97" w:rsidRPr="00D40AEB">
        <w:rPr>
          <w:rFonts w:ascii="Tahoma" w:hAnsi="Tahoma" w:cs="Tahoma"/>
        </w:rPr>
        <w:t>zestaw do toalety jamy ustnej – 33631600-8</w:t>
      </w:r>
    </w:p>
    <w:p w:rsidR="007F4B97" w:rsidRPr="00D40AEB" w:rsidRDefault="007F4B97" w:rsidP="007F4B97">
      <w:pPr>
        <w:pStyle w:val="Akapitzlist"/>
        <w:tabs>
          <w:tab w:val="left" w:pos="426"/>
        </w:tabs>
        <w:ind w:left="360"/>
        <w:rPr>
          <w:rFonts w:ascii="Tahoma" w:hAnsi="Tahoma" w:cs="Tahoma"/>
        </w:rPr>
      </w:pPr>
      <w:r w:rsidRPr="00D40AEB">
        <w:rPr>
          <w:rFonts w:ascii="Tahoma" w:hAnsi="Tahoma" w:cs="Tahoma"/>
          <w:b/>
        </w:rPr>
        <w:t>C</w:t>
      </w:r>
      <w:r w:rsidR="00D40AEB" w:rsidRPr="00D40AEB">
        <w:rPr>
          <w:rFonts w:ascii="Tahoma" w:hAnsi="Tahoma" w:cs="Tahoma"/>
          <w:b/>
        </w:rPr>
        <w:t>zęść nr 28</w:t>
      </w:r>
      <w:r w:rsidRPr="00D40AEB">
        <w:rPr>
          <w:rFonts w:ascii="Tahoma" w:hAnsi="Tahoma" w:cs="Tahoma"/>
          <w:b/>
        </w:rPr>
        <w:t xml:space="preserve"> -  </w:t>
      </w:r>
      <w:r w:rsidRPr="00D40AEB">
        <w:rPr>
          <w:rFonts w:ascii="Tahoma" w:hAnsi="Tahoma" w:cs="Tahoma"/>
        </w:rPr>
        <w:t xml:space="preserve">worki do </w:t>
      </w:r>
      <w:proofErr w:type="spellStart"/>
      <w:r w:rsidRPr="00D40AEB">
        <w:rPr>
          <w:rFonts w:ascii="Tahoma" w:hAnsi="Tahoma" w:cs="Tahoma"/>
        </w:rPr>
        <w:t>cytostakyków</w:t>
      </w:r>
      <w:proofErr w:type="spellEnd"/>
      <w:r w:rsidRPr="00D40AEB">
        <w:rPr>
          <w:rFonts w:ascii="Tahoma" w:hAnsi="Tahoma" w:cs="Tahoma"/>
        </w:rPr>
        <w:t xml:space="preserve"> – 33631600-8</w:t>
      </w:r>
    </w:p>
    <w:p w:rsidR="00D40AEB" w:rsidRPr="00D40AEB" w:rsidRDefault="00D40AEB" w:rsidP="00D40AEB">
      <w:pPr>
        <w:pStyle w:val="Akapitzlist"/>
        <w:tabs>
          <w:tab w:val="left" w:pos="426"/>
        </w:tabs>
        <w:ind w:left="360"/>
        <w:rPr>
          <w:rFonts w:ascii="Tahoma" w:hAnsi="Tahoma" w:cs="Tahoma"/>
        </w:rPr>
      </w:pPr>
      <w:r w:rsidRPr="00D40AEB">
        <w:rPr>
          <w:rFonts w:ascii="Tahoma" w:hAnsi="Tahoma" w:cs="Tahoma"/>
          <w:b/>
        </w:rPr>
        <w:t xml:space="preserve">Część nr 29 - </w:t>
      </w:r>
      <w:r w:rsidRPr="00D40AEB">
        <w:rPr>
          <w:rFonts w:ascii="Tahoma" w:hAnsi="Tahoma" w:cs="Tahoma"/>
        </w:rPr>
        <w:t>preparat do mycia i dezynfekcji endoskopów w myjni mini ETD mini – 33631600-8</w:t>
      </w:r>
    </w:p>
    <w:p w:rsidR="007F4B97" w:rsidRPr="00D40AEB" w:rsidRDefault="007F4B97" w:rsidP="007F4B97">
      <w:pPr>
        <w:pStyle w:val="Akapitzlist"/>
        <w:tabs>
          <w:tab w:val="left" w:pos="426"/>
        </w:tabs>
        <w:ind w:left="360"/>
        <w:rPr>
          <w:rFonts w:ascii="Tahoma" w:hAnsi="Tahoma" w:cs="Tahoma"/>
        </w:rPr>
      </w:pPr>
      <w:r w:rsidRPr="00D40AEB">
        <w:rPr>
          <w:rFonts w:ascii="Tahoma" w:hAnsi="Tahoma" w:cs="Tahoma"/>
          <w:b/>
        </w:rPr>
        <w:t xml:space="preserve">Część nr 30- </w:t>
      </w:r>
      <w:r w:rsidRPr="00D40AEB">
        <w:rPr>
          <w:rFonts w:ascii="Tahoma" w:hAnsi="Tahoma" w:cs="Tahoma"/>
        </w:rPr>
        <w:t>środki czystości – 39830000-9</w:t>
      </w:r>
    </w:p>
    <w:p w:rsidR="007F4B97" w:rsidRPr="007F4B97" w:rsidRDefault="007F4B97" w:rsidP="007F4B97">
      <w:pPr>
        <w:pStyle w:val="Akapitzlist"/>
        <w:tabs>
          <w:tab w:val="left" w:pos="426"/>
        </w:tabs>
        <w:ind w:left="360"/>
        <w:rPr>
          <w:rFonts w:ascii="Tahoma" w:hAnsi="Tahoma" w:cs="Tahoma"/>
          <w:color w:val="FF0000"/>
        </w:rPr>
      </w:pPr>
    </w:p>
    <w:p w:rsidR="007F4B97" w:rsidRPr="000A09E9" w:rsidRDefault="007F4B97" w:rsidP="007F4B97">
      <w:pPr>
        <w:jc w:val="both"/>
        <w:rPr>
          <w:rFonts w:ascii="Tahoma" w:hAnsi="Tahoma" w:cs="Tahoma"/>
          <w:b/>
          <w:sz w:val="20"/>
          <w:szCs w:val="20"/>
        </w:rPr>
      </w:pPr>
      <w:r w:rsidRPr="000A09E9">
        <w:rPr>
          <w:rFonts w:ascii="Tahoma" w:hAnsi="Tahoma" w:cs="Tahoma"/>
          <w:b/>
          <w:sz w:val="20"/>
          <w:szCs w:val="20"/>
        </w:rPr>
        <w:t>UWAGA!!!</w:t>
      </w:r>
    </w:p>
    <w:p w:rsidR="007F4B97" w:rsidRPr="000A09E9" w:rsidRDefault="007F4B97" w:rsidP="007F4B97">
      <w:pPr>
        <w:jc w:val="both"/>
        <w:rPr>
          <w:rFonts w:ascii="Tahoma" w:hAnsi="Tahoma" w:cs="Tahoma"/>
          <w:b/>
          <w:sz w:val="20"/>
          <w:szCs w:val="20"/>
          <w:u w:val="single"/>
        </w:rPr>
      </w:pPr>
      <w:r w:rsidRPr="000A09E9">
        <w:rPr>
          <w:rFonts w:ascii="Tahoma" w:hAnsi="Tahoma" w:cs="Tahoma"/>
          <w:b/>
          <w:sz w:val="20"/>
        </w:rPr>
        <w:t xml:space="preserve"> </w:t>
      </w:r>
      <w:r w:rsidRPr="000A09E9">
        <w:rPr>
          <w:rFonts w:ascii="Tahoma" w:hAnsi="Tahoma" w:cs="Tahoma"/>
          <w:b/>
          <w:sz w:val="20"/>
          <w:u w:val="single"/>
        </w:rPr>
        <w:t xml:space="preserve">Zamawiający wymaga bezpłatnego użyczenia na okres trwania umowy w ramach </w:t>
      </w:r>
    </w:p>
    <w:p w:rsidR="007F4B97" w:rsidRPr="00074671" w:rsidRDefault="000A09E9" w:rsidP="007F4B97">
      <w:pPr>
        <w:pStyle w:val="Tekstpodstawowy"/>
        <w:spacing w:line="100" w:lineRule="atLeast"/>
        <w:rPr>
          <w:rFonts w:ascii="Tahoma" w:hAnsi="Tahoma" w:cs="Tahoma"/>
          <w:sz w:val="20"/>
          <w:u w:val="single"/>
        </w:rPr>
      </w:pPr>
      <w:r w:rsidRPr="000A09E9">
        <w:rPr>
          <w:rFonts w:ascii="Tahoma" w:hAnsi="Tahoma" w:cs="Tahoma"/>
          <w:b w:val="0"/>
          <w:sz w:val="20"/>
          <w:u w:val="single"/>
        </w:rPr>
        <w:t xml:space="preserve"> </w:t>
      </w:r>
      <w:r w:rsidRPr="00074671">
        <w:rPr>
          <w:rFonts w:ascii="Tahoma" w:hAnsi="Tahoma" w:cs="Tahoma"/>
          <w:sz w:val="20"/>
          <w:u w:val="single"/>
        </w:rPr>
        <w:t>zadania nr 20</w:t>
      </w:r>
    </w:p>
    <w:p w:rsidR="007F4B97" w:rsidRPr="000A09E9" w:rsidRDefault="007F4B97" w:rsidP="007F4B97">
      <w:pPr>
        <w:pStyle w:val="Tekstpodstawowy"/>
        <w:numPr>
          <w:ilvl w:val="0"/>
          <w:numId w:val="60"/>
        </w:numPr>
        <w:spacing w:line="100" w:lineRule="atLeast"/>
        <w:rPr>
          <w:rFonts w:ascii="Tahoma" w:hAnsi="Tahoma" w:cs="Tahoma"/>
          <w:b w:val="0"/>
          <w:sz w:val="20"/>
        </w:rPr>
      </w:pPr>
      <w:r w:rsidRPr="000A09E9">
        <w:rPr>
          <w:rFonts w:ascii="Tahoma" w:hAnsi="Tahoma" w:cs="Tahoma"/>
          <w:sz w:val="20"/>
        </w:rPr>
        <w:t xml:space="preserve">systemu dozującego do myjni dezynfektorów zainstalowanych w Centralnej </w:t>
      </w:r>
      <w:proofErr w:type="spellStart"/>
      <w:r w:rsidRPr="000A09E9">
        <w:rPr>
          <w:rFonts w:ascii="Tahoma" w:hAnsi="Tahoma" w:cs="Tahoma"/>
          <w:sz w:val="20"/>
        </w:rPr>
        <w:t>Sterylizatorni</w:t>
      </w:r>
      <w:proofErr w:type="spellEnd"/>
      <w:r w:rsidRPr="000A09E9">
        <w:rPr>
          <w:rFonts w:ascii="Tahoma" w:hAnsi="Tahoma" w:cs="Tahoma"/>
          <w:sz w:val="20"/>
        </w:rPr>
        <w:t>, przystosowany do opakowań 20l i 25 kg oraz świadczył będzie w tym okresie serwis gwarancyjnym (bezpłatnie) na dostarczony system.</w:t>
      </w:r>
    </w:p>
    <w:p w:rsidR="00074671" w:rsidRDefault="00074671" w:rsidP="007F4B97">
      <w:pPr>
        <w:pStyle w:val="Tekstpodstawowy"/>
        <w:spacing w:line="100" w:lineRule="atLeast"/>
        <w:rPr>
          <w:rFonts w:ascii="Tahoma" w:hAnsi="Tahoma" w:cs="Tahoma"/>
          <w:sz w:val="20"/>
        </w:rPr>
      </w:pPr>
    </w:p>
    <w:p w:rsidR="007F4B97" w:rsidRPr="000A09E9" w:rsidRDefault="007F4B97" w:rsidP="007F4B97">
      <w:pPr>
        <w:pStyle w:val="Tekstpodstawowy"/>
        <w:spacing w:line="100" w:lineRule="atLeast"/>
        <w:rPr>
          <w:rFonts w:ascii="Tahoma" w:hAnsi="Tahoma" w:cs="Tahoma"/>
          <w:sz w:val="20"/>
        </w:rPr>
      </w:pPr>
      <w:r w:rsidRPr="000A09E9">
        <w:rPr>
          <w:rFonts w:ascii="Tahoma" w:hAnsi="Tahoma" w:cs="Tahoma"/>
          <w:sz w:val="20"/>
        </w:rPr>
        <w:t xml:space="preserve">Użyczenie, o których mowa powyżej, nastąpi  na warunkach określonych w załączniku </w:t>
      </w:r>
      <w:r w:rsidR="000A09E9" w:rsidRPr="000A09E9">
        <w:rPr>
          <w:rFonts w:ascii="Tahoma" w:hAnsi="Tahoma" w:cs="Tahoma"/>
          <w:sz w:val="20"/>
        </w:rPr>
        <w:t>-</w:t>
      </w:r>
      <w:r w:rsidRPr="000A09E9">
        <w:rPr>
          <w:rFonts w:ascii="Tahoma" w:hAnsi="Tahoma" w:cs="Tahoma"/>
          <w:sz w:val="20"/>
        </w:rPr>
        <w:t>projekt umowy.</w:t>
      </w:r>
    </w:p>
    <w:p w:rsidR="000A09E9" w:rsidRPr="000A09E9" w:rsidRDefault="000A09E9" w:rsidP="007F4B97">
      <w:pPr>
        <w:pStyle w:val="Tekstpodstawowy"/>
        <w:spacing w:line="100" w:lineRule="atLeast"/>
        <w:rPr>
          <w:rFonts w:ascii="Tahoma" w:hAnsi="Tahoma" w:cs="Tahoma"/>
          <w:sz w:val="20"/>
        </w:rPr>
      </w:pPr>
    </w:p>
    <w:p w:rsidR="007F4B97" w:rsidRPr="000A09E9" w:rsidRDefault="007F4B97" w:rsidP="007F4B97">
      <w:pPr>
        <w:pStyle w:val="Tekstpodstawowy"/>
        <w:spacing w:line="100" w:lineRule="atLeast"/>
        <w:rPr>
          <w:rFonts w:ascii="Tahoma" w:hAnsi="Tahoma" w:cs="Tahoma"/>
          <w:b w:val="0"/>
          <w:sz w:val="20"/>
        </w:rPr>
      </w:pPr>
      <w:r w:rsidRPr="000A09E9">
        <w:rPr>
          <w:rFonts w:ascii="Tahoma" w:hAnsi="Tahoma" w:cs="Tahoma"/>
          <w:b w:val="0"/>
          <w:sz w:val="20"/>
        </w:rPr>
        <w:t>Wykonawca wraz z ofertą winien złożyć opis (wykaz) oferowanych w użyczenie urządzeń załącznik  do wzoru umowy.</w:t>
      </w:r>
    </w:p>
    <w:p w:rsidR="007F4B97" w:rsidRPr="007F4B97" w:rsidRDefault="007F4B97" w:rsidP="007F4B97">
      <w:pPr>
        <w:pStyle w:val="Akapitzlist"/>
        <w:tabs>
          <w:tab w:val="left" w:pos="426"/>
        </w:tabs>
        <w:ind w:left="360"/>
        <w:rPr>
          <w:rFonts w:ascii="Tahoma" w:hAnsi="Tahoma" w:cs="Tahoma"/>
          <w:color w:val="FF0000"/>
        </w:rPr>
      </w:pPr>
    </w:p>
    <w:p w:rsidR="009D1EE9" w:rsidRPr="009D1EE9" w:rsidRDefault="009D1EE9" w:rsidP="00894855">
      <w:pPr>
        <w:pStyle w:val="Akapitzlist"/>
        <w:numPr>
          <w:ilvl w:val="0"/>
          <w:numId w:val="55"/>
        </w:numPr>
        <w:spacing w:line="360" w:lineRule="auto"/>
        <w:jc w:val="both"/>
        <w:rPr>
          <w:rFonts w:ascii="Tahoma" w:hAnsi="Tahoma" w:cs="Tahoma"/>
        </w:rPr>
      </w:pPr>
      <w:r w:rsidRPr="009D1EE9">
        <w:rPr>
          <w:rFonts w:ascii="Tahoma" w:hAnsi="Tahoma" w:cs="Tahoma"/>
          <w:u w:val="single"/>
        </w:rPr>
        <w:t>Przedmiot zamówienia</w:t>
      </w:r>
      <w:r w:rsidRPr="009D1EE9">
        <w:rPr>
          <w:rFonts w:ascii="Tahoma" w:hAnsi="Tahoma" w:cs="Tahoma"/>
        </w:rPr>
        <w:t xml:space="preserve"> powinien posiadać pozwolenie na dopuszczenie do obrotu na terytorium RP. Na dowód tego Wykonawca winien złożyć wraz z ofertą stosowne oświadczanie, że oferowany asortyment stanowiący przedmiot zamówienia zostały dopuszczony do obrotu i do stosowania zgodnie z obowiązującymi przepisami na terenie RP </w:t>
      </w:r>
      <w:r w:rsidR="007063D7">
        <w:rPr>
          <w:rFonts w:ascii="Tahoma" w:hAnsi="Tahoma" w:cs="Tahoma"/>
        </w:rPr>
        <w:t xml:space="preserve">oraz dokumenty CE </w:t>
      </w:r>
      <w:r w:rsidRPr="009D1EE9">
        <w:rPr>
          <w:rFonts w:ascii="Tahoma" w:hAnsi="Tahoma" w:cs="Tahoma"/>
        </w:rPr>
        <w:t>(</w:t>
      </w:r>
      <w:r w:rsidR="007063D7">
        <w:rPr>
          <w:rFonts w:ascii="Tahoma" w:hAnsi="Tahoma" w:cs="Tahoma"/>
        </w:rPr>
        <w:t>szczegóły patrz Rozdział X ust.9</w:t>
      </w:r>
      <w:r w:rsidRPr="009D1EE9">
        <w:rPr>
          <w:rFonts w:ascii="Tahoma" w:hAnsi="Tahoma" w:cs="Tahoma"/>
        </w:rPr>
        <w:t xml:space="preserve"> SWZ).</w:t>
      </w:r>
    </w:p>
    <w:p w:rsidR="004A68DE" w:rsidRPr="001E5192" w:rsidRDefault="009D1EE9" w:rsidP="004A68DE">
      <w:pPr>
        <w:pStyle w:val="Akapitzlist"/>
        <w:numPr>
          <w:ilvl w:val="0"/>
          <w:numId w:val="50"/>
        </w:numPr>
        <w:tabs>
          <w:tab w:val="clear" w:pos="595"/>
        </w:tabs>
        <w:suppressAutoHyphens/>
        <w:spacing w:line="360" w:lineRule="auto"/>
        <w:ind w:left="434" w:hanging="434"/>
        <w:jc w:val="both"/>
        <w:rPr>
          <w:rFonts w:ascii="Tahoma" w:hAnsi="Tahoma" w:cs="Tahoma"/>
        </w:rPr>
      </w:pPr>
      <w:r w:rsidRPr="009D1EE9">
        <w:rPr>
          <w:rFonts w:ascii="Tahoma" w:hAnsi="Tahoma" w:cs="Tahoma"/>
        </w:rPr>
        <w:t xml:space="preserve"> </w:t>
      </w:r>
      <w:r w:rsidRPr="001E5192">
        <w:rPr>
          <w:rFonts w:ascii="Tahoma" w:hAnsi="Tahoma" w:cs="Tahoma"/>
        </w:rPr>
        <w:t>Wykonawca winien złożyć wraz ofertą katalogi</w:t>
      </w:r>
      <w:r w:rsidR="00C566DC" w:rsidRPr="001E5192">
        <w:rPr>
          <w:rFonts w:ascii="Tahoma" w:hAnsi="Tahoma" w:cs="Tahoma"/>
        </w:rPr>
        <w:t xml:space="preserve"> </w:t>
      </w:r>
      <w:r w:rsidR="007063D7" w:rsidRPr="001E5192">
        <w:rPr>
          <w:rFonts w:ascii="Tahoma" w:hAnsi="Tahoma" w:cs="Tahoma"/>
        </w:rPr>
        <w:t>/opisy</w:t>
      </w:r>
      <w:r w:rsidR="00411E63" w:rsidRPr="001E5192">
        <w:rPr>
          <w:rFonts w:ascii="Tahoma" w:hAnsi="Tahoma" w:cs="Tahoma"/>
        </w:rPr>
        <w:t xml:space="preserve">/dokumenty </w:t>
      </w:r>
      <w:r w:rsidRPr="001E5192">
        <w:rPr>
          <w:rFonts w:ascii="Tahoma" w:hAnsi="Tahoma" w:cs="Tahoma"/>
        </w:rPr>
        <w:t>zaoferowanego towaru w celu sprawdzenia zgodności ich parametrów z opisem przedmiotu zamówienia zawartym w SWZ (</w:t>
      </w:r>
      <w:r w:rsidR="007063D7" w:rsidRPr="001E5192">
        <w:rPr>
          <w:rFonts w:ascii="Tahoma" w:hAnsi="Tahoma" w:cs="Tahoma"/>
        </w:rPr>
        <w:t>szczegóły patrz Rozdział X ust.9</w:t>
      </w:r>
      <w:r w:rsidRPr="001E5192">
        <w:rPr>
          <w:rFonts w:ascii="Tahoma" w:hAnsi="Tahoma" w:cs="Tahoma"/>
        </w:rPr>
        <w:t xml:space="preserve"> SWZ).</w:t>
      </w:r>
    </w:p>
    <w:p w:rsidR="009D1EE9" w:rsidRPr="00D40AEB" w:rsidRDefault="009D1EE9" w:rsidP="00D40AEB">
      <w:pPr>
        <w:pStyle w:val="Akapitzlist"/>
        <w:tabs>
          <w:tab w:val="left" w:pos="426"/>
        </w:tabs>
        <w:ind w:left="360"/>
        <w:rPr>
          <w:rFonts w:ascii="Tahoma" w:hAnsi="Tahoma" w:cs="Tahoma"/>
          <w:b/>
        </w:rPr>
      </w:pPr>
      <w:r w:rsidRPr="004A68DE">
        <w:rPr>
          <w:rFonts w:ascii="Tahoma" w:hAnsi="Tahoma" w:cs="Tahoma"/>
        </w:rPr>
        <w:lastRenderedPageBreak/>
        <w:t xml:space="preserve">Wspólny Słownik </w:t>
      </w:r>
      <w:r w:rsidRPr="001E5192">
        <w:rPr>
          <w:rFonts w:ascii="Tahoma" w:hAnsi="Tahoma" w:cs="Tahoma"/>
        </w:rPr>
        <w:t xml:space="preserve">Zamówień CPV: </w:t>
      </w:r>
      <w:r w:rsidR="001C53DC" w:rsidRPr="001E5192">
        <w:rPr>
          <w:rFonts w:ascii="Tahoma" w:hAnsi="Tahoma" w:cs="Tahoma"/>
        </w:rPr>
        <w:t>33741300-9.</w:t>
      </w:r>
      <w:r w:rsidR="00074671" w:rsidRPr="001E5192">
        <w:rPr>
          <w:rFonts w:ascii="Tahoma" w:hAnsi="Tahoma" w:cs="Tahoma"/>
        </w:rPr>
        <w:t>, 33631600-8, 39830000-9</w:t>
      </w:r>
      <w:r w:rsidR="00D40AEB" w:rsidRPr="001E5192">
        <w:rPr>
          <w:rFonts w:ascii="Tahoma" w:hAnsi="Tahoma" w:cs="Tahoma"/>
        </w:rPr>
        <w:t>, 33141110-</w:t>
      </w:r>
      <w:r w:rsidR="00D40AEB" w:rsidRPr="00D40AEB">
        <w:rPr>
          <w:rFonts w:ascii="Tahoma" w:hAnsi="Tahoma" w:cs="Tahoma"/>
        </w:rPr>
        <w:t>4</w:t>
      </w:r>
      <w:r w:rsidR="00D40AEB">
        <w:rPr>
          <w:rFonts w:ascii="Tahoma" w:hAnsi="Tahoma" w:cs="Tahoma"/>
        </w:rPr>
        <w:t xml:space="preserve">, </w:t>
      </w:r>
      <w:r w:rsidR="00D40AEB" w:rsidRPr="00D40AEB">
        <w:rPr>
          <w:rFonts w:ascii="Tahoma" w:hAnsi="Tahoma" w:cs="Tahoma"/>
        </w:rPr>
        <w:t>33711500-2</w:t>
      </w:r>
      <w:r w:rsidR="00D40AEB">
        <w:rPr>
          <w:rFonts w:ascii="Tahoma" w:hAnsi="Tahoma" w:cs="Tahoma"/>
        </w:rPr>
        <w:t xml:space="preserve">, </w:t>
      </w:r>
      <w:r w:rsidR="00D40AEB" w:rsidRPr="00D40AEB">
        <w:rPr>
          <w:rFonts w:ascii="Tahoma" w:hAnsi="Tahoma" w:cs="Tahoma"/>
        </w:rPr>
        <w:t>33750000-2</w:t>
      </w:r>
    </w:p>
    <w:p w:rsidR="009D1EE9" w:rsidRPr="009D1EE9" w:rsidRDefault="009D1EE9" w:rsidP="00942843">
      <w:pPr>
        <w:pStyle w:val="pkt"/>
        <w:suppressAutoHyphens/>
        <w:spacing w:before="0" w:after="0" w:line="360" w:lineRule="auto"/>
        <w:ind w:left="0" w:firstLine="0"/>
        <w:rPr>
          <w:rFonts w:ascii="Tahoma" w:hAnsi="Tahoma" w:cs="Tahoma"/>
        </w:rPr>
      </w:pPr>
    </w:p>
    <w:p w:rsidR="009D1EE9" w:rsidRPr="00074671" w:rsidRDefault="009D1EE9" w:rsidP="00074671">
      <w:pPr>
        <w:pStyle w:val="pkt"/>
        <w:numPr>
          <w:ilvl w:val="0"/>
          <w:numId w:val="50"/>
        </w:numPr>
        <w:tabs>
          <w:tab w:val="clear" w:pos="595"/>
        </w:tabs>
        <w:suppressAutoHyphens/>
        <w:spacing w:before="0" w:after="0" w:line="360" w:lineRule="auto"/>
        <w:ind w:left="434" w:hanging="434"/>
        <w:rPr>
          <w:rFonts w:ascii="Tahoma" w:hAnsi="Tahoma" w:cs="Tahoma"/>
        </w:rPr>
      </w:pPr>
      <w:r w:rsidRPr="009D1EE9">
        <w:rPr>
          <w:rFonts w:ascii="Tahoma" w:hAnsi="Tahoma" w:cs="Tahoma"/>
        </w:rPr>
        <w:tab/>
      </w:r>
      <w:r w:rsidR="00074671">
        <w:rPr>
          <w:rFonts w:ascii="Tahoma" w:hAnsi="Tahoma" w:cs="Tahoma"/>
        </w:rPr>
        <w:t xml:space="preserve">Zamawiający </w:t>
      </w:r>
      <w:r w:rsidR="00074671" w:rsidRPr="0065523E">
        <w:rPr>
          <w:rFonts w:ascii="Tahoma" w:hAnsi="Tahoma" w:cs="Tahoma"/>
        </w:rPr>
        <w:t>dopuszcza</w:t>
      </w:r>
      <w:r w:rsidR="00074671">
        <w:rPr>
          <w:rFonts w:ascii="Tahoma" w:hAnsi="Tahoma" w:cs="Tahoma"/>
        </w:rPr>
        <w:t xml:space="preserve"> składanie ofert częściowych na poszczególne części (zadania). Nie dopuszcza się składania ofert częściowych w ramach części (zadania).</w:t>
      </w:r>
    </w:p>
    <w:p w:rsidR="009D1EE9" w:rsidRDefault="009D1EE9" w:rsidP="001523BA">
      <w:pPr>
        <w:pStyle w:val="Akapitzlist"/>
        <w:numPr>
          <w:ilvl w:val="0"/>
          <w:numId w:val="50"/>
        </w:numPr>
        <w:tabs>
          <w:tab w:val="clear" w:pos="595"/>
        </w:tabs>
        <w:suppressAutoHyphens/>
        <w:spacing w:line="360" w:lineRule="auto"/>
        <w:ind w:left="462" w:hanging="462"/>
        <w:jc w:val="both"/>
        <w:rPr>
          <w:rFonts w:ascii="Tahoma" w:hAnsi="Tahoma" w:cs="Tahoma"/>
        </w:rPr>
      </w:pPr>
      <w:r w:rsidRPr="009D1EE9">
        <w:rPr>
          <w:rFonts w:ascii="Tahoma" w:hAnsi="Tahoma" w:cs="Tahoma"/>
        </w:rPr>
        <w:tab/>
        <w:t xml:space="preserve">Zamawiający nie przewiduje udzielania zamówień, o których mowa w art. 214 ust. 1 </w:t>
      </w:r>
      <w:proofErr w:type="spellStart"/>
      <w:r w:rsidRPr="009D1EE9">
        <w:rPr>
          <w:rFonts w:ascii="Tahoma" w:hAnsi="Tahoma" w:cs="Tahoma"/>
        </w:rPr>
        <w:t>pkt</w:t>
      </w:r>
      <w:proofErr w:type="spellEnd"/>
      <w:r w:rsidRPr="009D1EE9">
        <w:rPr>
          <w:rFonts w:ascii="Tahoma" w:hAnsi="Tahoma" w:cs="Tahoma"/>
        </w:rPr>
        <w:t xml:space="preserve"> 7 i 8.</w:t>
      </w:r>
    </w:p>
    <w:p w:rsidR="004F1B9E" w:rsidRPr="004F1B9E" w:rsidRDefault="004F1B9E" w:rsidP="00C566DC">
      <w:pPr>
        <w:pStyle w:val="Akapitzlist"/>
        <w:numPr>
          <w:ilvl w:val="0"/>
          <w:numId w:val="50"/>
        </w:numPr>
        <w:tabs>
          <w:tab w:val="clear" w:pos="595"/>
          <w:tab w:val="num" w:pos="284"/>
        </w:tabs>
        <w:suppressAutoHyphens/>
        <w:spacing w:line="360" w:lineRule="auto"/>
        <w:ind w:left="284" w:hanging="284"/>
        <w:jc w:val="both"/>
        <w:rPr>
          <w:rFonts w:ascii="Tahoma" w:hAnsi="Tahoma" w:cs="Tahoma"/>
        </w:rPr>
      </w:pPr>
      <w:r>
        <w:rPr>
          <w:rFonts w:ascii="Tahoma" w:hAnsi="Tahoma" w:cs="Tahoma"/>
        </w:rPr>
        <w:t xml:space="preserve">   </w:t>
      </w:r>
      <w:r w:rsidRPr="004F1B9E">
        <w:rPr>
          <w:rFonts w:ascii="Tahoma" w:hAnsi="Tahoma" w:cs="Tahoma"/>
        </w:rPr>
        <w:t>Wymagania Zamawiającego dotyczące dostawy przedmiotu zamówienia:</w:t>
      </w:r>
    </w:p>
    <w:p w:rsidR="004F1B9E" w:rsidRPr="004F1B9E" w:rsidRDefault="004F1B9E" w:rsidP="00C566DC">
      <w:pPr>
        <w:numPr>
          <w:ilvl w:val="0"/>
          <w:numId w:val="51"/>
        </w:numPr>
        <w:suppressAutoHyphens/>
        <w:spacing w:line="360" w:lineRule="auto"/>
        <w:ind w:left="426" w:firstLine="0"/>
        <w:jc w:val="both"/>
        <w:rPr>
          <w:rFonts w:ascii="Tahoma" w:hAnsi="Tahoma" w:cs="Tahoma"/>
          <w:sz w:val="20"/>
          <w:szCs w:val="20"/>
        </w:rPr>
      </w:pPr>
      <w:r w:rsidRPr="004F1B9E">
        <w:rPr>
          <w:rFonts w:ascii="Tahoma" w:hAnsi="Tahoma" w:cs="Tahoma"/>
          <w:sz w:val="20"/>
          <w:szCs w:val="20"/>
        </w:rPr>
        <w:t xml:space="preserve">towar będzie dostarczany transportem Wykonawcy na jego koszt i ryzyko i rozładowany do magazynu Szpitala Specjalistycznego ul. Młyńska 5,  </w:t>
      </w:r>
    </w:p>
    <w:p w:rsidR="004A68DE" w:rsidRDefault="004F1B9E" w:rsidP="00C566DC">
      <w:pPr>
        <w:numPr>
          <w:ilvl w:val="0"/>
          <w:numId w:val="51"/>
        </w:numPr>
        <w:suppressAutoHyphens/>
        <w:spacing w:line="360" w:lineRule="auto"/>
        <w:ind w:left="426" w:firstLine="0"/>
        <w:jc w:val="both"/>
        <w:rPr>
          <w:rFonts w:ascii="Tahoma" w:hAnsi="Tahoma" w:cs="Tahoma"/>
          <w:sz w:val="20"/>
          <w:szCs w:val="20"/>
        </w:rPr>
      </w:pPr>
      <w:r w:rsidRPr="004F1B9E">
        <w:rPr>
          <w:rFonts w:ascii="Tahoma" w:hAnsi="Tahoma" w:cs="Tahoma"/>
          <w:sz w:val="20"/>
          <w:szCs w:val="20"/>
        </w:rPr>
        <w:t>do każdej dostawy wykonawca dołącza dokument - fakturę VAT,</w:t>
      </w:r>
    </w:p>
    <w:p w:rsidR="009D1EE9" w:rsidRDefault="009D1EE9" w:rsidP="00C566DC">
      <w:pPr>
        <w:pStyle w:val="Akapitzlist"/>
        <w:numPr>
          <w:ilvl w:val="0"/>
          <w:numId w:val="50"/>
        </w:numPr>
        <w:tabs>
          <w:tab w:val="clear" w:pos="595"/>
        </w:tabs>
        <w:suppressAutoHyphens/>
        <w:spacing w:line="360" w:lineRule="auto"/>
        <w:ind w:left="462" w:hanging="462"/>
        <w:jc w:val="both"/>
        <w:rPr>
          <w:rFonts w:ascii="Tahoma" w:hAnsi="Tahoma" w:cs="Tahoma"/>
        </w:rPr>
      </w:pPr>
      <w:r w:rsidRPr="009D1EE9">
        <w:rPr>
          <w:rFonts w:ascii="Tahoma" w:hAnsi="Tahoma" w:cs="Tahoma"/>
        </w:rPr>
        <w:tab/>
        <w:t>Szczegółowy opis oraz sposób realizacji zamówienia zawiera Opis Przedmiotu Zamówienia (OPZ</w:t>
      </w:r>
      <w:r w:rsidR="00FF7F7F">
        <w:rPr>
          <w:rFonts w:ascii="Tahoma" w:hAnsi="Tahoma" w:cs="Tahoma"/>
        </w:rPr>
        <w:t xml:space="preserve"> – Formularz cenowy) </w:t>
      </w:r>
      <w:r w:rsidRPr="009D1EE9">
        <w:rPr>
          <w:rFonts w:ascii="Tahoma" w:hAnsi="Tahoma" w:cs="Tahoma"/>
        </w:rPr>
        <w:t xml:space="preserve">stanowiący </w:t>
      </w:r>
      <w:r>
        <w:rPr>
          <w:rFonts w:ascii="Tahoma" w:hAnsi="Tahoma" w:cs="Tahoma"/>
          <w:b/>
        </w:rPr>
        <w:t>Załącznik nr 5</w:t>
      </w:r>
      <w:r w:rsidRPr="009D1EE9">
        <w:rPr>
          <w:rFonts w:ascii="Tahoma" w:hAnsi="Tahoma" w:cs="Tahoma"/>
          <w:b/>
        </w:rPr>
        <w:t xml:space="preserve"> do SWZ</w:t>
      </w:r>
      <w:r w:rsidR="004A68DE">
        <w:rPr>
          <w:rFonts w:ascii="Tahoma" w:hAnsi="Tahoma" w:cs="Tahoma"/>
          <w:b/>
        </w:rPr>
        <w:t>.</w:t>
      </w:r>
    </w:p>
    <w:p w:rsidR="009D1EE9" w:rsidRPr="009D1EE9" w:rsidRDefault="009D1EE9" w:rsidP="009D1EE9">
      <w:pPr>
        <w:pStyle w:val="Akapitzlist"/>
        <w:suppressAutoHyphens/>
        <w:spacing w:line="360" w:lineRule="auto"/>
        <w:ind w:left="462"/>
        <w:jc w:val="both"/>
        <w:rPr>
          <w:rFonts w:ascii="Tahoma" w:hAnsi="Tahoma" w:cs="Tahoma"/>
        </w:rPr>
      </w:pPr>
    </w:p>
    <w:p w:rsidR="006204E8" w:rsidRPr="009D1EE9" w:rsidRDefault="006204E8" w:rsidP="00AD029E">
      <w:pPr>
        <w:pStyle w:val="Akapitzlist"/>
        <w:numPr>
          <w:ilvl w:val="0"/>
          <w:numId w:val="17"/>
        </w:numPr>
        <w:shd w:val="clear" w:color="auto" w:fill="DAEEF3" w:themeFill="accent5" w:themeFillTint="33"/>
        <w:spacing w:line="360" w:lineRule="auto"/>
        <w:jc w:val="both"/>
        <w:rPr>
          <w:rFonts w:ascii="Tahoma" w:hAnsi="Tahoma" w:cs="Tahoma"/>
          <w:b/>
          <w:bCs/>
        </w:rPr>
      </w:pPr>
      <w:r w:rsidRPr="009D1EE9">
        <w:rPr>
          <w:rFonts w:ascii="Tahoma" w:hAnsi="Tahoma" w:cs="Tahoma"/>
          <w:b/>
          <w:bCs/>
        </w:rPr>
        <w:t>WIZJA LOKALNA</w:t>
      </w:r>
    </w:p>
    <w:p w:rsidR="006204E8" w:rsidRPr="00A150ED" w:rsidRDefault="007E6247" w:rsidP="001523BA">
      <w:pPr>
        <w:pStyle w:val="arimr"/>
        <w:widowControl/>
        <w:numPr>
          <w:ilvl w:val="0"/>
          <w:numId w:val="38"/>
        </w:numPr>
        <w:suppressAutoHyphens/>
        <w:snapToGrid/>
        <w:spacing w:before="240" w:after="40"/>
        <w:ind w:left="426" w:hanging="426"/>
        <w:jc w:val="both"/>
        <w:rPr>
          <w:rFonts w:ascii="Tahoma" w:hAnsi="Tahoma" w:cs="Tahoma"/>
          <w:sz w:val="20"/>
          <w:lang w:val="pl-PL"/>
        </w:rPr>
      </w:pPr>
      <w:r w:rsidRPr="00A150ED">
        <w:rPr>
          <w:rFonts w:ascii="Tahoma" w:hAnsi="Tahoma" w:cs="Tahoma"/>
          <w:sz w:val="20"/>
          <w:lang w:val="pl-PL"/>
        </w:rPr>
        <w:tab/>
      </w:r>
      <w:r w:rsidR="0054050A" w:rsidRPr="00A150ED">
        <w:rPr>
          <w:rFonts w:ascii="Tahoma" w:hAnsi="Tahoma" w:cs="Tahoma"/>
          <w:sz w:val="20"/>
          <w:lang w:val="pl-PL"/>
        </w:rPr>
        <w:t xml:space="preserve">Zamawiający </w:t>
      </w:r>
      <w:r w:rsidR="007F0936" w:rsidRPr="00A150ED">
        <w:rPr>
          <w:rFonts w:ascii="Tahoma" w:hAnsi="Tahoma" w:cs="Tahoma"/>
          <w:sz w:val="20"/>
          <w:lang w:val="pl-PL"/>
        </w:rPr>
        <w:t>nie przewiduje przeprowadzenia wizji.</w:t>
      </w:r>
    </w:p>
    <w:p w:rsidR="00497A91" w:rsidRPr="00A150ED" w:rsidRDefault="00E8086A" w:rsidP="00AD029E">
      <w:pPr>
        <w:pStyle w:val="arimr"/>
        <w:widowControl/>
        <w:numPr>
          <w:ilvl w:val="0"/>
          <w:numId w:val="17"/>
        </w:numPr>
        <w:pBdr>
          <w:bottom w:val="double" w:sz="4" w:space="1" w:color="auto"/>
        </w:pBdr>
        <w:shd w:val="clear" w:color="auto" w:fill="DAEEF3"/>
        <w:suppressAutoHyphens/>
        <w:snapToGrid/>
        <w:spacing w:before="360" w:after="40"/>
        <w:jc w:val="both"/>
        <w:rPr>
          <w:rFonts w:ascii="Tahoma" w:hAnsi="Tahoma" w:cs="Tahoma"/>
          <w:sz w:val="20"/>
          <w:lang w:val="pl-PL"/>
        </w:rPr>
      </w:pPr>
      <w:r w:rsidRPr="00A150ED">
        <w:rPr>
          <w:rFonts w:ascii="Tahoma" w:hAnsi="Tahoma" w:cs="Tahoma"/>
          <w:b/>
          <w:sz w:val="20"/>
          <w:lang w:val="pl-PL"/>
        </w:rPr>
        <w:t>PODWYKO</w:t>
      </w:r>
      <w:r w:rsidR="00CF6AE5" w:rsidRPr="00A150ED">
        <w:rPr>
          <w:rFonts w:ascii="Tahoma" w:hAnsi="Tahoma" w:cs="Tahoma"/>
          <w:b/>
          <w:sz w:val="20"/>
          <w:lang w:val="pl-PL"/>
        </w:rPr>
        <w:t>NAWSTWO</w:t>
      </w:r>
    </w:p>
    <w:p w:rsidR="00E8086A" w:rsidRPr="00A150ED" w:rsidRDefault="007E6247" w:rsidP="001523BA">
      <w:pPr>
        <w:pStyle w:val="arimr"/>
        <w:widowControl/>
        <w:numPr>
          <w:ilvl w:val="0"/>
          <w:numId w:val="30"/>
        </w:numPr>
        <w:tabs>
          <w:tab w:val="clear" w:pos="453"/>
        </w:tabs>
        <w:suppressAutoHyphens/>
        <w:snapToGrid/>
        <w:spacing w:before="240"/>
        <w:jc w:val="both"/>
        <w:rPr>
          <w:rFonts w:ascii="Tahoma" w:hAnsi="Tahoma" w:cs="Tahoma"/>
          <w:sz w:val="20"/>
          <w:lang w:val="pl-PL"/>
        </w:rPr>
      </w:pPr>
      <w:r w:rsidRPr="00A150ED">
        <w:rPr>
          <w:rFonts w:ascii="Tahoma" w:hAnsi="Tahoma" w:cs="Tahoma"/>
          <w:sz w:val="20"/>
          <w:lang w:val="pl-PL"/>
        </w:rPr>
        <w:tab/>
      </w:r>
      <w:r w:rsidR="00582C38" w:rsidRPr="00A150ED">
        <w:rPr>
          <w:rFonts w:ascii="Tahoma" w:hAnsi="Tahoma" w:cs="Tahoma"/>
          <w:sz w:val="20"/>
          <w:lang w:val="pl-PL"/>
        </w:rPr>
        <w:t xml:space="preserve">Wykonawca może powierzyć wykonanie części zamówienia podwykonawcy (podwykonawcom). </w:t>
      </w:r>
    </w:p>
    <w:p w:rsidR="00E8086A" w:rsidRPr="00A150ED" w:rsidRDefault="007E6247" w:rsidP="001523BA">
      <w:pPr>
        <w:pStyle w:val="arimr"/>
        <w:widowControl/>
        <w:numPr>
          <w:ilvl w:val="0"/>
          <w:numId w:val="30"/>
        </w:numPr>
        <w:tabs>
          <w:tab w:val="clear" w:pos="453"/>
        </w:tabs>
        <w:suppressAutoHyphens/>
        <w:snapToGrid/>
        <w:jc w:val="both"/>
        <w:rPr>
          <w:rFonts w:ascii="Tahoma" w:hAnsi="Tahoma" w:cs="Tahoma"/>
          <w:sz w:val="20"/>
          <w:lang w:val="pl-PL"/>
        </w:rPr>
      </w:pPr>
      <w:r w:rsidRPr="00A150ED">
        <w:rPr>
          <w:rFonts w:ascii="Tahoma" w:hAnsi="Tahoma" w:cs="Tahoma"/>
          <w:sz w:val="20"/>
          <w:lang w:val="pl-PL"/>
        </w:rPr>
        <w:tab/>
      </w:r>
      <w:r w:rsidR="00582C38" w:rsidRPr="00A150ED">
        <w:rPr>
          <w:rFonts w:ascii="Tahoma" w:hAnsi="Tahoma" w:cs="Tahoma"/>
          <w:sz w:val="20"/>
          <w:lang w:val="pl-PL"/>
        </w:rPr>
        <w:t xml:space="preserve">Zamawiający </w:t>
      </w:r>
      <w:r w:rsidR="00582C38" w:rsidRPr="00A150ED">
        <w:rPr>
          <w:rFonts w:ascii="Tahoma" w:hAnsi="Tahoma" w:cs="Tahoma"/>
          <w:b/>
          <w:sz w:val="20"/>
          <w:lang w:val="pl-PL"/>
        </w:rPr>
        <w:t>nie zastrzega</w:t>
      </w:r>
      <w:r w:rsidR="00582C38" w:rsidRPr="00A150ED">
        <w:rPr>
          <w:rFonts w:ascii="Tahoma" w:hAnsi="Tahoma" w:cs="Tahoma"/>
          <w:sz w:val="20"/>
          <w:lang w:val="pl-PL"/>
        </w:rPr>
        <w:t xml:space="preserve"> obowiązku osobistego wykonania przez Wykonawcę kluczowych części zamówienia.</w:t>
      </w:r>
    </w:p>
    <w:p w:rsidR="00582C38" w:rsidRPr="00A150ED" w:rsidRDefault="007E6247" w:rsidP="001523BA">
      <w:pPr>
        <w:pStyle w:val="arimr"/>
        <w:widowControl/>
        <w:numPr>
          <w:ilvl w:val="0"/>
          <w:numId w:val="30"/>
        </w:numPr>
        <w:tabs>
          <w:tab w:val="clear" w:pos="453"/>
        </w:tabs>
        <w:suppressAutoHyphens/>
        <w:snapToGrid/>
        <w:jc w:val="both"/>
        <w:rPr>
          <w:rFonts w:ascii="Tahoma" w:hAnsi="Tahoma" w:cs="Tahoma"/>
          <w:sz w:val="20"/>
          <w:lang w:val="pl-PL"/>
        </w:rPr>
      </w:pPr>
      <w:r w:rsidRPr="00A150ED">
        <w:rPr>
          <w:rFonts w:ascii="Tahoma" w:hAnsi="Tahoma" w:cs="Tahoma"/>
          <w:sz w:val="20"/>
          <w:lang w:val="pl-PL"/>
        </w:rPr>
        <w:tab/>
      </w:r>
      <w:r w:rsidR="00582C38" w:rsidRPr="00A150ED">
        <w:rPr>
          <w:rFonts w:ascii="Tahoma" w:hAnsi="Tahoma" w:cs="Tahoma"/>
          <w:sz w:val="20"/>
          <w:lang w:val="pl-PL"/>
        </w:rPr>
        <w:t>Zamawiający wymaga, aby w przypadku powierzenia części zamówienia podwykonawcom, Wykonawca wskazał w ofercie części zamówienia, których wykonanie zamierza powierzyć po</w:t>
      </w:r>
      <w:r w:rsidR="008E59D7" w:rsidRPr="00A150ED">
        <w:rPr>
          <w:rFonts w:ascii="Tahoma" w:hAnsi="Tahoma" w:cs="Tahoma"/>
          <w:sz w:val="20"/>
          <w:lang w:val="pl-PL"/>
        </w:rPr>
        <w:t>dwykonawcom oraz podał (o ile są</w:t>
      </w:r>
      <w:r w:rsidR="00582C38" w:rsidRPr="00A150ED">
        <w:rPr>
          <w:rFonts w:ascii="Tahoma" w:hAnsi="Tahoma" w:cs="Tahoma"/>
          <w:sz w:val="20"/>
          <w:lang w:val="pl-PL"/>
        </w:rPr>
        <w:t xml:space="preserve"> mu wiadome na tym etapie) nazwy (firmy) tych podwykonawców.</w:t>
      </w:r>
    </w:p>
    <w:p w:rsidR="00E8086A" w:rsidRPr="00A150ED" w:rsidRDefault="00E8086A" w:rsidP="00AD029E">
      <w:pPr>
        <w:pStyle w:val="arimr"/>
        <w:widowControl/>
        <w:numPr>
          <w:ilvl w:val="0"/>
          <w:numId w:val="17"/>
        </w:numPr>
        <w:pBdr>
          <w:bottom w:val="double" w:sz="4" w:space="0" w:color="auto"/>
        </w:pBdr>
        <w:shd w:val="clear" w:color="auto" w:fill="DAEEF3"/>
        <w:suppressAutoHyphens/>
        <w:snapToGrid/>
        <w:spacing w:before="360" w:after="40"/>
        <w:jc w:val="both"/>
        <w:rPr>
          <w:rFonts w:ascii="Tahoma" w:hAnsi="Tahoma" w:cs="Tahoma"/>
          <w:sz w:val="20"/>
          <w:lang w:val="pl-PL"/>
        </w:rPr>
      </w:pPr>
      <w:r w:rsidRPr="00A150ED">
        <w:rPr>
          <w:rFonts w:ascii="Tahoma" w:hAnsi="Tahoma" w:cs="Tahoma"/>
          <w:b/>
          <w:sz w:val="20"/>
          <w:lang w:val="pl-PL"/>
        </w:rPr>
        <w:t>TERMIN WYKONANIA ZAMÓWIENIA</w:t>
      </w:r>
    </w:p>
    <w:p w:rsidR="00A87E45" w:rsidRPr="00B0539F" w:rsidRDefault="007E6247" w:rsidP="001523BA">
      <w:pPr>
        <w:pStyle w:val="pkt"/>
        <w:numPr>
          <w:ilvl w:val="0"/>
          <w:numId w:val="37"/>
        </w:numPr>
        <w:spacing w:before="0" w:after="0" w:line="360" w:lineRule="auto"/>
        <w:ind w:left="426" w:hanging="426"/>
        <w:rPr>
          <w:rFonts w:ascii="Tahoma" w:hAnsi="Tahoma" w:cs="Tahoma"/>
          <w:b/>
        </w:rPr>
      </w:pPr>
      <w:r w:rsidRPr="00B0539F">
        <w:rPr>
          <w:rFonts w:ascii="Tahoma" w:hAnsi="Tahoma" w:cs="Tahoma"/>
        </w:rPr>
        <w:tab/>
      </w:r>
      <w:r w:rsidR="00CC047F" w:rsidRPr="00B0539F">
        <w:rPr>
          <w:rFonts w:ascii="Tahoma" w:hAnsi="Tahoma" w:cs="Tahoma"/>
        </w:rPr>
        <w:t xml:space="preserve">Termin </w:t>
      </w:r>
      <w:r w:rsidR="00CA06FA" w:rsidRPr="00B0539F">
        <w:rPr>
          <w:rFonts w:ascii="Tahoma" w:hAnsi="Tahoma" w:cs="Tahoma"/>
        </w:rPr>
        <w:t>realizacji</w:t>
      </w:r>
      <w:r w:rsidR="00CC047F" w:rsidRPr="00B0539F">
        <w:rPr>
          <w:rFonts w:ascii="Tahoma" w:hAnsi="Tahoma" w:cs="Tahoma"/>
        </w:rPr>
        <w:t xml:space="preserve"> zamówienia</w:t>
      </w:r>
      <w:r w:rsidR="006204E8" w:rsidRPr="00B0539F">
        <w:rPr>
          <w:rFonts w:ascii="Tahoma" w:hAnsi="Tahoma" w:cs="Tahoma"/>
        </w:rPr>
        <w:t xml:space="preserve"> wynosi:</w:t>
      </w:r>
      <w:r w:rsidR="00671ABD" w:rsidRPr="00B0539F">
        <w:rPr>
          <w:rFonts w:ascii="Tahoma" w:hAnsi="Tahoma" w:cs="Tahoma"/>
        </w:rPr>
        <w:t xml:space="preserve"> </w:t>
      </w:r>
    </w:p>
    <w:p w:rsidR="006204E8" w:rsidRDefault="00671ABD" w:rsidP="001523BA">
      <w:pPr>
        <w:pStyle w:val="pkt"/>
        <w:numPr>
          <w:ilvl w:val="0"/>
          <w:numId w:val="46"/>
        </w:numPr>
        <w:spacing w:before="0" w:after="0" w:line="360" w:lineRule="auto"/>
        <w:rPr>
          <w:rFonts w:ascii="Tahoma" w:hAnsi="Tahoma" w:cs="Tahoma"/>
          <w:b/>
        </w:rPr>
      </w:pPr>
      <w:r w:rsidRPr="00B0539F">
        <w:rPr>
          <w:rFonts w:ascii="Tahoma" w:hAnsi="Tahoma" w:cs="Tahoma"/>
          <w:b/>
        </w:rPr>
        <w:t>od dn</w:t>
      </w:r>
      <w:r w:rsidR="00A87E45" w:rsidRPr="00B0539F">
        <w:rPr>
          <w:rFonts w:ascii="Tahoma" w:hAnsi="Tahoma" w:cs="Tahoma"/>
          <w:b/>
        </w:rPr>
        <w:t xml:space="preserve">ia </w:t>
      </w:r>
      <w:r w:rsidR="007F4B97">
        <w:rPr>
          <w:rFonts w:ascii="Tahoma" w:hAnsi="Tahoma" w:cs="Tahoma"/>
          <w:b/>
        </w:rPr>
        <w:t xml:space="preserve"> 1.01.2022 r. do  31.12.2022</w:t>
      </w:r>
      <w:r w:rsidR="004A68DE">
        <w:rPr>
          <w:rFonts w:ascii="Tahoma" w:hAnsi="Tahoma" w:cs="Tahoma"/>
          <w:b/>
        </w:rPr>
        <w:t>r.</w:t>
      </w:r>
    </w:p>
    <w:p w:rsidR="000A4A04" w:rsidRPr="0065523E" w:rsidRDefault="000A4A04" w:rsidP="000A4A04">
      <w:pPr>
        <w:numPr>
          <w:ilvl w:val="0"/>
          <w:numId w:val="46"/>
        </w:numPr>
        <w:suppressAutoHyphens/>
        <w:spacing w:line="360" w:lineRule="auto"/>
        <w:jc w:val="both"/>
        <w:rPr>
          <w:rFonts w:ascii="Tahoma" w:hAnsi="Tahoma" w:cs="Tahoma"/>
          <w:sz w:val="20"/>
          <w:szCs w:val="20"/>
        </w:rPr>
      </w:pPr>
      <w:r w:rsidRPr="0065523E">
        <w:rPr>
          <w:rFonts w:ascii="Tahoma" w:hAnsi="Tahoma" w:cs="Tahoma"/>
          <w:sz w:val="20"/>
          <w:szCs w:val="20"/>
        </w:rPr>
        <w:t xml:space="preserve">towar będzie dostarczany transportem Wykonawcy na jego koszt i ryzyko i rozładowany do magazynu Szpitala Specjalistycznego ul. Młyńska 5,  </w:t>
      </w:r>
    </w:p>
    <w:p w:rsidR="000A4A04" w:rsidRPr="000A4A04" w:rsidRDefault="000A4A04" w:rsidP="000A4A04">
      <w:pPr>
        <w:numPr>
          <w:ilvl w:val="0"/>
          <w:numId w:val="46"/>
        </w:numPr>
        <w:suppressAutoHyphens/>
        <w:spacing w:line="360" w:lineRule="auto"/>
        <w:jc w:val="both"/>
        <w:rPr>
          <w:rFonts w:ascii="Tahoma" w:hAnsi="Tahoma" w:cs="Tahoma"/>
          <w:sz w:val="20"/>
          <w:szCs w:val="20"/>
        </w:rPr>
      </w:pPr>
      <w:r w:rsidRPr="0065523E">
        <w:rPr>
          <w:rFonts w:ascii="Tahoma" w:hAnsi="Tahoma" w:cs="Tahoma"/>
          <w:sz w:val="20"/>
          <w:szCs w:val="20"/>
        </w:rPr>
        <w:t>do każdej dostawy wykonawca</w:t>
      </w:r>
      <w:r>
        <w:rPr>
          <w:rFonts w:ascii="Tahoma" w:hAnsi="Tahoma" w:cs="Tahoma"/>
          <w:sz w:val="20"/>
          <w:szCs w:val="20"/>
        </w:rPr>
        <w:t xml:space="preserve"> dołącza dokument - fakturę VAT.</w:t>
      </w:r>
    </w:p>
    <w:p w:rsidR="009D5FD6" w:rsidRPr="00B0539F" w:rsidRDefault="007E6247" w:rsidP="001523BA">
      <w:pPr>
        <w:pStyle w:val="pkt"/>
        <w:numPr>
          <w:ilvl w:val="0"/>
          <w:numId w:val="37"/>
        </w:numPr>
        <w:spacing w:before="0" w:after="0" w:line="360" w:lineRule="auto"/>
        <w:ind w:left="426" w:hanging="426"/>
        <w:rPr>
          <w:rFonts w:ascii="Tahoma" w:hAnsi="Tahoma" w:cs="Tahoma"/>
        </w:rPr>
      </w:pPr>
      <w:r w:rsidRPr="00B0539F">
        <w:rPr>
          <w:rFonts w:ascii="Tahoma" w:hAnsi="Tahoma" w:cs="Tahoma"/>
        </w:rPr>
        <w:tab/>
      </w:r>
      <w:r w:rsidR="006204E8" w:rsidRPr="00B0539F">
        <w:rPr>
          <w:rFonts w:ascii="Tahoma" w:hAnsi="Tahoma" w:cs="Tahoma"/>
        </w:rPr>
        <w:t>Szczegóło</w:t>
      </w:r>
      <w:r w:rsidR="00267E68" w:rsidRPr="00B0539F">
        <w:rPr>
          <w:rFonts w:ascii="Tahoma" w:hAnsi="Tahoma" w:cs="Tahoma"/>
        </w:rPr>
        <w:t>we zagadnienia dotyczące realizacji zamówienia</w:t>
      </w:r>
      <w:r w:rsidR="006204E8" w:rsidRPr="00B0539F">
        <w:rPr>
          <w:rFonts w:ascii="Tahoma" w:hAnsi="Tahoma" w:cs="Tahoma"/>
        </w:rPr>
        <w:t xml:space="preserve"> uregulowane są we wzorze umowy stanowiącej </w:t>
      </w:r>
      <w:r w:rsidR="006204E8" w:rsidRPr="00B0539F">
        <w:rPr>
          <w:rFonts w:ascii="Tahoma" w:hAnsi="Tahoma" w:cs="Tahoma"/>
          <w:b/>
          <w:bCs/>
        </w:rPr>
        <w:t xml:space="preserve">załącznik nr </w:t>
      </w:r>
      <w:r w:rsidR="00A92507">
        <w:rPr>
          <w:rFonts w:ascii="Tahoma" w:hAnsi="Tahoma" w:cs="Tahoma"/>
          <w:b/>
          <w:bCs/>
        </w:rPr>
        <w:t>6</w:t>
      </w:r>
      <w:r w:rsidR="006204E8" w:rsidRPr="00B0539F">
        <w:rPr>
          <w:rFonts w:ascii="Tahoma" w:hAnsi="Tahoma" w:cs="Tahoma"/>
          <w:b/>
          <w:bCs/>
        </w:rPr>
        <w:t xml:space="preserve"> do SWZ</w:t>
      </w:r>
    </w:p>
    <w:p w:rsidR="00E37F70" w:rsidRPr="00A150ED" w:rsidRDefault="005B5095" w:rsidP="00AD029E">
      <w:pPr>
        <w:pStyle w:val="pkt"/>
        <w:numPr>
          <w:ilvl w:val="0"/>
          <w:numId w:val="17"/>
        </w:numPr>
        <w:pBdr>
          <w:bottom w:val="double" w:sz="4" w:space="1" w:color="auto"/>
        </w:pBdr>
        <w:shd w:val="clear" w:color="auto" w:fill="DAEEF3"/>
        <w:tabs>
          <w:tab w:val="left" w:pos="0"/>
        </w:tabs>
        <w:spacing w:before="360" w:after="40" w:line="360" w:lineRule="auto"/>
        <w:rPr>
          <w:rFonts w:ascii="Tahoma" w:hAnsi="Tahoma" w:cs="Tahoma"/>
          <w:b/>
        </w:rPr>
      </w:pPr>
      <w:r w:rsidRPr="00A150ED">
        <w:rPr>
          <w:rFonts w:ascii="Tahoma" w:hAnsi="Tahoma" w:cs="Tahoma"/>
          <w:b/>
        </w:rPr>
        <w:t>WARUNKI UDZIAŁU W POSTĘPOWANIU</w:t>
      </w:r>
    </w:p>
    <w:p w:rsidR="008539CF" w:rsidRPr="00A150ED" w:rsidRDefault="007E6247" w:rsidP="00E150CE">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Tahoma" w:hAnsi="Tahoma" w:cs="Tahoma"/>
          <w:b w:val="0"/>
          <w:bCs w:val="0"/>
          <w:sz w:val="20"/>
          <w:szCs w:val="20"/>
          <w:shd w:val="clear" w:color="auto" w:fill="auto"/>
        </w:rPr>
      </w:pPr>
      <w:r w:rsidRPr="00A150ED">
        <w:rPr>
          <w:rFonts w:ascii="Tahoma" w:hAnsi="Tahoma" w:cs="Tahoma"/>
          <w:sz w:val="20"/>
          <w:szCs w:val="20"/>
        </w:rPr>
        <w:lastRenderedPageBreak/>
        <w:tab/>
      </w:r>
      <w:r w:rsidR="003544E7" w:rsidRPr="00A150ED">
        <w:rPr>
          <w:rFonts w:ascii="Tahoma" w:hAnsi="Tahoma" w:cs="Tahoma"/>
          <w:sz w:val="20"/>
          <w:szCs w:val="20"/>
        </w:rPr>
        <w:t>O udzielenie zamówienia mogą ubiegać się Wykonawcy, którzy nie podlegają wykluczeniu</w:t>
      </w:r>
      <w:r w:rsidR="00CA06FA" w:rsidRPr="00A150ED">
        <w:rPr>
          <w:rFonts w:ascii="Tahoma" w:hAnsi="Tahoma" w:cs="Tahoma"/>
          <w:sz w:val="20"/>
          <w:szCs w:val="20"/>
        </w:rPr>
        <w:t xml:space="preserve"> na zas</w:t>
      </w:r>
      <w:r w:rsidR="00E26154" w:rsidRPr="00A150ED">
        <w:rPr>
          <w:rFonts w:ascii="Tahoma" w:hAnsi="Tahoma" w:cs="Tahoma"/>
          <w:sz w:val="20"/>
          <w:szCs w:val="20"/>
        </w:rPr>
        <w:t>adach określonych w Rozdziale IX</w:t>
      </w:r>
      <w:r w:rsidR="00CA06FA" w:rsidRPr="00A150ED">
        <w:rPr>
          <w:rFonts w:ascii="Tahoma" w:hAnsi="Tahoma" w:cs="Tahoma"/>
          <w:sz w:val="20"/>
          <w:szCs w:val="20"/>
        </w:rPr>
        <w:t xml:space="preserve"> SWZ,</w:t>
      </w:r>
      <w:r w:rsidR="003544E7" w:rsidRPr="00A150ED">
        <w:rPr>
          <w:rFonts w:ascii="Tahoma" w:hAnsi="Tahoma" w:cs="Tahoma"/>
          <w:sz w:val="20"/>
          <w:szCs w:val="20"/>
        </w:rPr>
        <w:t xml:space="preserve"> oraz spełniają określone przez </w:t>
      </w:r>
      <w:r w:rsidR="00334FF0" w:rsidRPr="00A150ED">
        <w:rPr>
          <w:rFonts w:ascii="Tahoma" w:hAnsi="Tahoma" w:cs="Tahoma"/>
          <w:sz w:val="20"/>
          <w:szCs w:val="20"/>
        </w:rPr>
        <w:t>Z</w:t>
      </w:r>
      <w:r w:rsidR="003544E7" w:rsidRPr="00A150ED">
        <w:rPr>
          <w:rFonts w:ascii="Tahoma" w:hAnsi="Tahoma" w:cs="Tahoma"/>
          <w:sz w:val="20"/>
          <w:szCs w:val="20"/>
        </w:rPr>
        <w:t>amawiającego warunki</w:t>
      </w:r>
      <w:r w:rsidR="003544E7" w:rsidRPr="00A150ED">
        <w:rPr>
          <w:rStyle w:val="TeksttreciPogrubienie"/>
          <w:rFonts w:ascii="Tahoma" w:hAnsi="Tahoma" w:cs="Tahoma"/>
          <w:sz w:val="20"/>
          <w:szCs w:val="20"/>
        </w:rPr>
        <w:t xml:space="preserve"> </w:t>
      </w:r>
      <w:r w:rsidR="003544E7" w:rsidRPr="00A150ED">
        <w:rPr>
          <w:rStyle w:val="TeksttreciPogrubienie"/>
          <w:rFonts w:ascii="Tahoma" w:hAnsi="Tahoma" w:cs="Tahoma"/>
          <w:b w:val="0"/>
          <w:sz w:val="20"/>
          <w:szCs w:val="20"/>
        </w:rPr>
        <w:t>udziału w postępowaniu.</w:t>
      </w:r>
      <w:bookmarkStart w:id="0" w:name="bookmark3"/>
    </w:p>
    <w:p w:rsidR="008539CF" w:rsidRPr="00A150ED" w:rsidRDefault="007E6247" w:rsidP="00E150CE">
      <w:pPr>
        <w:pStyle w:val="Teksttreci0"/>
        <w:numPr>
          <w:ilvl w:val="0"/>
          <w:numId w:val="11"/>
        </w:numPr>
        <w:shd w:val="clear" w:color="auto" w:fill="auto"/>
        <w:tabs>
          <w:tab w:val="clear" w:pos="454"/>
        </w:tabs>
        <w:spacing w:line="360" w:lineRule="auto"/>
        <w:ind w:left="426" w:right="20" w:hanging="426"/>
        <w:jc w:val="both"/>
        <w:rPr>
          <w:rFonts w:ascii="Tahoma" w:hAnsi="Tahoma" w:cs="Tahoma"/>
          <w:sz w:val="20"/>
          <w:szCs w:val="20"/>
        </w:rPr>
      </w:pPr>
      <w:r w:rsidRPr="00A150ED">
        <w:rPr>
          <w:rFonts w:ascii="Tahoma" w:hAnsi="Tahoma" w:cs="Tahoma"/>
          <w:sz w:val="20"/>
          <w:szCs w:val="20"/>
        </w:rPr>
        <w:tab/>
      </w:r>
      <w:r w:rsidR="00374B1F" w:rsidRPr="00A150ED">
        <w:rPr>
          <w:rFonts w:ascii="Tahoma" w:hAnsi="Tahoma" w:cs="Tahoma"/>
          <w:sz w:val="20"/>
          <w:szCs w:val="20"/>
        </w:rPr>
        <w:t>O udzielenie zamówienia mogą ubiegać się Wykonawcy, którzy spełniają warunki dotyczące:</w:t>
      </w:r>
      <w:bookmarkEnd w:id="0"/>
    </w:p>
    <w:p w:rsidR="008539CF" w:rsidRPr="00A150ED" w:rsidRDefault="007E6247" w:rsidP="001523BA">
      <w:pPr>
        <w:pStyle w:val="Teksttreci0"/>
        <w:numPr>
          <w:ilvl w:val="0"/>
          <w:numId w:val="36"/>
        </w:numPr>
        <w:shd w:val="clear" w:color="auto" w:fill="auto"/>
        <w:spacing w:line="360" w:lineRule="auto"/>
        <w:ind w:left="852" w:right="20" w:hanging="426"/>
        <w:jc w:val="both"/>
        <w:rPr>
          <w:rFonts w:ascii="Tahoma" w:hAnsi="Tahoma" w:cs="Tahoma"/>
          <w:sz w:val="20"/>
          <w:szCs w:val="20"/>
        </w:rPr>
      </w:pPr>
      <w:r w:rsidRPr="00A150ED">
        <w:rPr>
          <w:rFonts w:ascii="Tahoma" w:hAnsi="Tahoma" w:cs="Tahoma"/>
          <w:b/>
          <w:sz w:val="20"/>
          <w:szCs w:val="20"/>
        </w:rPr>
        <w:tab/>
      </w:r>
      <w:r w:rsidR="00E26154" w:rsidRPr="00A150ED">
        <w:rPr>
          <w:rFonts w:ascii="Tahoma" w:hAnsi="Tahoma" w:cs="Tahoma"/>
          <w:b/>
          <w:sz w:val="20"/>
          <w:szCs w:val="20"/>
        </w:rPr>
        <w:t>zdolności do występowania w obrocie gospodarczym</w:t>
      </w:r>
      <w:r w:rsidR="005E7E59" w:rsidRPr="00A150ED">
        <w:rPr>
          <w:rFonts w:ascii="Tahoma" w:hAnsi="Tahoma" w:cs="Tahoma"/>
          <w:b/>
          <w:sz w:val="20"/>
          <w:szCs w:val="20"/>
        </w:rPr>
        <w:t>:</w:t>
      </w:r>
    </w:p>
    <w:p w:rsidR="008539CF" w:rsidRPr="00A150ED" w:rsidRDefault="005E7E59" w:rsidP="00547D88">
      <w:pPr>
        <w:pStyle w:val="Teksttreci0"/>
        <w:shd w:val="clear" w:color="auto" w:fill="auto"/>
        <w:spacing w:line="360" w:lineRule="auto"/>
        <w:ind w:left="868" w:right="20" w:firstLine="0"/>
        <w:jc w:val="both"/>
        <w:rPr>
          <w:rFonts w:ascii="Tahoma" w:hAnsi="Tahoma" w:cs="Tahoma"/>
          <w:sz w:val="20"/>
          <w:szCs w:val="20"/>
        </w:rPr>
      </w:pPr>
      <w:r w:rsidRPr="00A150ED">
        <w:rPr>
          <w:rFonts w:ascii="Tahoma" w:hAnsi="Tahoma" w:cs="Tahoma"/>
          <w:sz w:val="20"/>
          <w:szCs w:val="20"/>
        </w:rPr>
        <w:t>Zamawiający nie stawia warunku w powyższym zakresie.</w:t>
      </w:r>
    </w:p>
    <w:p w:rsidR="0004244F" w:rsidRPr="00A150ED" w:rsidRDefault="007E6247" w:rsidP="001523BA">
      <w:pPr>
        <w:pStyle w:val="Teksttreci0"/>
        <w:numPr>
          <w:ilvl w:val="0"/>
          <w:numId w:val="36"/>
        </w:numPr>
        <w:shd w:val="clear" w:color="auto" w:fill="auto"/>
        <w:spacing w:line="360" w:lineRule="auto"/>
        <w:ind w:left="852" w:right="20" w:hanging="426"/>
        <w:jc w:val="both"/>
        <w:rPr>
          <w:rFonts w:ascii="Tahoma" w:hAnsi="Tahoma" w:cs="Tahoma"/>
          <w:b/>
          <w:sz w:val="20"/>
          <w:szCs w:val="20"/>
        </w:rPr>
      </w:pPr>
      <w:r w:rsidRPr="00A150ED">
        <w:rPr>
          <w:rFonts w:ascii="Tahoma" w:hAnsi="Tahoma" w:cs="Tahoma"/>
          <w:b/>
          <w:sz w:val="20"/>
          <w:szCs w:val="20"/>
        </w:rPr>
        <w:tab/>
      </w:r>
      <w:r w:rsidR="0004244F" w:rsidRPr="00A150ED">
        <w:rPr>
          <w:rFonts w:ascii="Tahoma" w:hAnsi="Tahoma" w:cs="Tahoma"/>
          <w:b/>
          <w:sz w:val="20"/>
          <w:szCs w:val="20"/>
        </w:rPr>
        <w:t>uprawnień do prowadzenia określonej działalności gospodarczej lub zawodowej, o ile wynika to z odrębnych przepisów:</w:t>
      </w:r>
    </w:p>
    <w:p w:rsidR="0004244F" w:rsidRPr="00A150ED" w:rsidRDefault="0094046D" w:rsidP="0094046D">
      <w:pPr>
        <w:pStyle w:val="Teksttreci0"/>
        <w:shd w:val="clear" w:color="auto" w:fill="auto"/>
        <w:spacing w:line="360" w:lineRule="auto"/>
        <w:ind w:right="20" w:firstLine="0"/>
        <w:jc w:val="both"/>
        <w:rPr>
          <w:rFonts w:ascii="Tahoma" w:hAnsi="Tahoma" w:cs="Tahoma"/>
          <w:sz w:val="20"/>
          <w:szCs w:val="20"/>
        </w:rPr>
      </w:pPr>
      <w:r>
        <w:rPr>
          <w:rFonts w:ascii="Tahoma" w:hAnsi="Tahoma" w:cs="Tahoma"/>
          <w:sz w:val="20"/>
          <w:szCs w:val="20"/>
        </w:rPr>
        <w:t xml:space="preserve">               </w:t>
      </w:r>
      <w:r w:rsidRPr="00A150ED">
        <w:rPr>
          <w:rFonts w:ascii="Tahoma" w:hAnsi="Tahoma" w:cs="Tahoma"/>
          <w:sz w:val="20"/>
          <w:szCs w:val="20"/>
        </w:rPr>
        <w:t>Zamawiający nie stawia warunku w powyższym zakresie.</w:t>
      </w:r>
    </w:p>
    <w:p w:rsidR="008539CF" w:rsidRPr="00A150ED" w:rsidRDefault="007E6247" w:rsidP="001523BA">
      <w:pPr>
        <w:pStyle w:val="Teksttreci0"/>
        <w:numPr>
          <w:ilvl w:val="0"/>
          <w:numId w:val="36"/>
        </w:numPr>
        <w:shd w:val="clear" w:color="auto" w:fill="auto"/>
        <w:spacing w:line="360" w:lineRule="auto"/>
        <w:ind w:left="852" w:right="20" w:hanging="426"/>
        <w:jc w:val="both"/>
        <w:rPr>
          <w:rFonts w:ascii="Tahoma" w:hAnsi="Tahoma" w:cs="Tahoma"/>
          <w:sz w:val="20"/>
          <w:szCs w:val="20"/>
        </w:rPr>
      </w:pPr>
      <w:r w:rsidRPr="00A150ED">
        <w:rPr>
          <w:rFonts w:ascii="Tahoma" w:hAnsi="Tahoma" w:cs="Tahoma"/>
          <w:b/>
          <w:sz w:val="20"/>
          <w:szCs w:val="20"/>
        </w:rPr>
        <w:tab/>
      </w:r>
      <w:r w:rsidR="005E7E59" w:rsidRPr="00A150ED">
        <w:rPr>
          <w:rFonts w:ascii="Tahoma" w:hAnsi="Tahoma" w:cs="Tahoma"/>
          <w:b/>
          <w:sz w:val="20"/>
          <w:szCs w:val="20"/>
        </w:rPr>
        <w:t>sytuacji ekonomicznej lub finansowej:</w:t>
      </w:r>
    </w:p>
    <w:p w:rsidR="00035151" w:rsidRPr="00A150ED" w:rsidRDefault="0094046D" w:rsidP="00547D88">
      <w:pPr>
        <w:pStyle w:val="Teksttreci0"/>
        <w:shd w:val="clear" w:color="auto" w:fill="auto"/>
        <w:spacing w:line="360" w:lineRule="auto"/>
        <w:ind w:left="868" w:right="20" w:firstLine="0"/>
        <w:jc w:val="both"/>
        <w:rPr>
          <w:rFonts w:ascii="Tahoma" w:hAnsi="Tahoma" w:cs="Tahoma"/>
          <w:sz w:val="20"/>
          <w:szCs w:val="20"/>
        </w:rPr>
      </w:pPr>
      <w:r>
        <w:rPr>
          <w:rFonts w:ascii="Tahoma" w:hAnsi="Tahoma" w:cs="Tahoma"/>
          <w:sz w:val="20"/>
          <w:szCs w:val="20"/>
        </w:rPr>
        <w:t xml:space="preserve"> </w:t>
      </w:r>
      <w:r w:rsidR="00035151" w:rsidRPr="00A150ED">
        <w:rPr>
          <w:rFonts w:ascii="Tahoma" w:hAnsi="Tahoma" w:cs="Tahoma"/>
          <w:sz w:val="20"/>
          <w:szCs w:val="20"/>
        </w:rPr>
        <w:t>Zamawiający nie stawia warunku w powyższym zakresie.</w:t>
      </w:r>
    </w:p>
    <w:p w:rsidR="00141FCB" w:rsidRDefault="00547D88" w:rsidP="001523BA">
      <w:pPr>
        <w:pStyle w:val="Teksttreci0"/>
        <w:numPr>
          <w:ilvl w:val="0"/>
          <w:numId w:val="36"/>
        </w:numPr>
        <w:shd w:val="clear" w:color="auto" w:fill="auto"/>
        <w:spacing w:line="360" w:lineRule="auto"/>
        <w:ind w:left="852" w:right="20" w:hanging="426"/>
        <w:jc w:val="both"/>
        <w:rPr>
          <w:rFonts w:ascii="Tahoma" w:hAnsi="Tahoma" w:cs="Tahoma"/>
          <w:b/>
          <w:sz w:val="20"/>
          <w:szCs w:val="20"/>
        </w:rPr>
      </w:pPr>
      <w:r w:rsidRPr="00A150ED">
        <w:rPr>
          <w:rFonts w:ascii="Tahoma" w:hAnsi="Tahoma" w:cs="Tahoma"/>
          <w:b/>
          <w:sz w:val="20"/>
          <w:szCs w:val="20"/>
        </w:rPr>
        <w:tab/>
      </w:r>
      <w:r w:rsidR="005E7E59" w:rsidRPr="00A150ED">
        <w:rPr>
          <w:rFonts w:ascii="Tahoma" w:hAnsi="Tahoma" w:cs="Tahoma"/>
          <w:b/>
          <w:sz w:val="20"/>
          <w:szCs w:val="20"/>
        </w:rPr>
        <w:t>zdolności technicznej lub zawodowej:</w:t>
      </w:r>
    </w:p>
    <w:p w:rsidR="00B0539F" w:rsidRPr="00B0539F" w:rsidRDefault="00B0539F" w:rsidP="00B0539F">
      <w:pPr>
        <w:pStyle w:val="Teksttreci0"/>
        <w:shd w:val="clear" w:color="auto" w:fill="auto"/>
        <w:spacing w:line="360" w:lineRule="auto"/>
        <w:ind w:left="1004" w:right="20" w:firstLine="0"/>
        <w:jc w:val="both"/>
        <w:rPr>
          <w:rFonts w:ascii="Tahoma" w:hAnsi="Tahoma" w:cs="Tahoma"/>
          <w:sz w:val="20"/>
          <w:szCs w:val="20"/>
        </w:rPr>
      </w:pPr>
      <w:r w:rsidRPr="00A150ED">
        <w:rPr>
          <w:rFonts w:ascii="Tahoma" w:hAnsi="Tahoma" w:cs="Tahoma"/>
          <w:sz w:val="20"/>
          <w:szCs w:val="20"/>
        </w:rPr>
        <w:t>Zamawiający nie stawia warunku w powyższym zakresie.</w:t>
      </w:r>
    </w:p>
    <w:p w:rsidR="006F62DF" w:rsidRPr="00A150ED" w:rsidRDefault="002240A5" w:rsidP="00E150CE">
      <w:pPr>
        <w:pStyle w:val="Akapitzlist"/>
        <w:numPr>
          <w:ilvl w:val="0"/>
          <w:numId w:val="11"/>
        </w:numPr>
        <w:tabs>
          <w:tab w:val="clear" w:pos="454"/>
        </w:tabs>
        <w:spacing w:line="360" w:lineRule="auto"/>
        <w:ind w:left="448" w:hanging="448"/>
        <w:jc w:val="both"/>
        <w:rPr>
          <w:rFonts w:ascii="Tahoma" w:hAnsi="Tahoma" w:cs="Tahoma"/>
          <w:bCs/>
        </w:rPr>
      </w:pPr>
      <w:r w:rsidRPr="00A150ED">
        <w:rPr>
          <w:rFonts w:ascii="Tahoma" w:hAnsi="Tahoma" w:cs="Tahoma"/>
          <w:bCs/>
        </w:rPr>
        <w:tab/>
      </w:r>
      <w:r w:rsidR="006F62DF" w:rsidRPr="00A150ED">
        <w:rPr>
          <w:rFonts w:ascii="Tahoma" w:hAnsi="Tahoma" w:cs="Tahoma"/>
          <w:bCs/>
        </w:rPr>
        <w:t>Zamawiający, w stosunku do Wykonawców wspólnie ubiegających się o udzielenie zamówienia, w odniesieni</w:t>
      </w:r>
      <w:r w:rsidR="003F3B8D" w:rsidRPr="00A150ED">
        <w:rPr>
          <w:rFonts w:ascii="Tahoma" w:hAnsi="Tahoma" w:cs="Tahoma"/>
          <w:bCs/>
        </w:rPr>
        <w:t>u do warunku dotyczącego</w:t>
      </w:r>
      <w:r w:rsidR="00280AFD" w:rsidRPr="00A150ED">
        <w:rPr>
          <w:rFonts w:ascii="Tahoma" w:hAnsi="Tahoma" w:cs="Tahoma"/>
          <w:bCs/>
        </w:rPr>
        <w:t xml:space="preserve"> </w:t>
      </w:r>
      <w:r w:rsidR="003F3B8D" w:rsidRPr="00A150ED">
        <w:rPr>
          <w:rFonts w:ascii="Tahoma" w:hAnsi="Tahoma" w:cs="Tahoma"/>
          <w:bCs/>
        </w:rPr>
        <w:t>zdolności technicznej lub zawodowej – dopuszcza łączne spełnianie warunku przez Wykonawców.</w:t>
      </w:r>
    </w:p>
    <w:p w:rsidR="00505F53" w:rsidRPr="00A150ED" w:rsidRDefault="002240A5" w:rsidP="00E150CE">
      <w:pPr>
        <w:pStyle w:val="Akapitzlist"/>
        <w:numPr>
          <w:ilvl w:val="0"/>
          <w:numId w:val="11"/>
        </w:numPr>
        <w:tabs>
          <w:tab w:val="clear" w:pos="454"/>
        </w:tabs>
        <w:spacing w:line="360" w:lineRule="auto"/>
        <w:ind w:left="448" w:hanging="448"/>
        <w:jc w:val="both"/>
        <w:rPr>
          <w:rFonts w:ascii="Tahoma" w:hAnsi="Tahoma" w:cs="Tahoma"/>
          <w:bCs/>
        </w:rPr>
      </w:pPr>
      <w:r w:rsidRPr="00A150ED">
        <w:rPr>
          <w:rFonts w:ascii="Tahoma" w:hAnsi="Tahoma" w:cs="Tahoma"/>
        </w:rPr>
        <w:tab/>
      </w:r>
      <w:r w:rsidR="00DB47AA" w:rsidRPr="00A150ED">
        <w:rPr>
          <w:rFonts w:ascii="Tahoma" w:hAnsi="Tahoma" w:cs="Tahoma"/>
        </w:rPr>
        <w:t>Zamawiający może</w:t>
      </w:r>
      <w:r w:rsidR="00523A86" w:rsidRPr="00A150ED">
        <w:rPr>
          <w:rFonts w:ascii="Tahoma" w:hAnsi="Tahoma" w:cs="Tahoma"/>
        </w:rPr>
        <w:t xml:space="preserve"> na każdym </w:t>
      </w:r>
      <w:r w:rsidR="00267E68" w:rsidRPr="00A150ED">
        <w:rPr>
          <w:rFonts w:ascii="Tahoma" w:hAnsi="Tahoma" w:cs="Tahoma"/>
        </w:rPr>
        <w:t xml:space="preserve">etapie postępowania </w:t>
      </w:r>
      <w:r w:rsidR="00751997" w:rsidRPr="00A150ED">
        <w:rPr>
          <w:rFonts w:ascii="Tahoma" w:hAnsi="Tahoma" w:cs="Tahoma"/>
        </w:rPr>
        <w:t xml:space="preserve">uznać, </w:t>
      </w:r>
      <w:r w:rsidR="00505F53" w:rsidRPr="00A150ED">
        <w:rPr>
          <w:rFonts w:ascii="Tahoma" w:hAnsi="Tahoma" w:cs="Tahoma"/>
        </w:rPr>
        <w:t>że wykonawca nie posiada wymaganych zdolności, jeżeli posiadanie przez wykonawcę sprzecznych interesów, w szczególności zaangażowanie zasobów techniczny</w:t>
      </w:r>
      <w:r w:rsidR="00267E68" w:rsidRPr="00A150ED">
        <w:rPr>
          <w:rFonts w:ascii="Tahoma" w:hAnsi="Tahoma" w:cs="Tahoma"/>
        </w:rPr>
        <w:t>ch lub zawodowych W</w:t>
      </w:r>
      <w:r w:rsidR="00505F53" w:rsidRPr="00A150ED">
        <w:rPr>
          <w:rFonts w:ascii="Tahoma" w:hAnsi="Tahoma" w:cs="Tahoma"/>
        </w:rPr>
        <w:t>ykonawcy w in</w:t>
      </w:r>
      <w:r w:rsidR="00267E68" w:rsidRPr="00A150ED">
        <w:rPr>
          <w:rFonts w:ascii="Tahoma" w:hAnsi="Tahoma" w:cs="Tahoma"/>
        </w:rPr>
        <w:t>ne przedsięwzięcia gospodarcze W</w:t>
      </w:r>
      <w:r w:rsidR="00505F53" w:rsidRPr="00A150ED">
        <w:rPr>
          <w:rFonts w:ascii="Tahoma" w:hAnsi="Tahoma" w:cs="Tahoma"/>
        </w:rPr>
        <w:t>ykonawcy może mieć negatywny wpływ na realizację zamówienia.</w:t>
      </w:r>
    </w:p>
    <w:p w:rsidR="009051D6" w:rsidRPr="00A150ED" w:rsidRDefault="00C1481E" w:rsidP="00AD029E">
      <w:pPr>
        <w:pStyle w:val="Akapitzlist"/>
        <w:numPr>
          <w:ilvl w:val="0"/>
          <w:numId w:val="17"/>
        </w:numPr>
        <w:pBdr>
          <w:bottom w:val="double" w:sz="4" w:space="1" w:color="auto"/>
        </w:pBdr>
        <w:shd w:val="clear" w:color="auto" w:fill="DAEEF3"/>
        <w:spacing w:before="360" w:after="40" w:line="360" w:lineRule="auto"/>
        <w:jc w:val="both"/>
        <w:rPr>
          <w:rFonts w:ascii="Tahoma" w:hAnsi="Tahoma" w:cs="Tahoma"/>
          <w:iCs/>
        </w:rPr>
      </w:pPr>
      <w:r w:rsidRPr="00A150ED">
        <w:rPr>
          <w:rFonts w:ascii="Tahoma" w:hAnsi="Tahoma" w:cs="Tahoma"/>
          <w:b/>
        </w:rPr>
        <w:tab/>
      </w:r>
      <w:r w:rsidR="00A76ADE" w:rsidRPr="00A150ED">
        <w:rPr>
          <w:rFonts w:ascii="Tahoma" w:hAnsi="Tahoma" w:cs="Tahoma"/>
          <w:b/>
        </w:rPr>
        <w:t>PODSTAWY WYKLUCZENIA Z POSTĘPOWANIA</w:t>
      </w:r>
    </w:p>
    <w:p w:rsidR="00F4348D" w:rsidRPr="00A150ED" w:rsidRDefault="002240A5" w:rsidP="00E150CE">
      <w:pPr>
        <w:pStyle w:val="Teksttreci0"/>
        <w:numPr>
          <w:ilvl w:val="0"/>
          <w:numId w:val="19"/>
        </w:numPr>
        <w:shd w:val="clear" w:color="auto" w:fill="auto"/>
        <w:tabs>
          <w:tab w:val="clear" w:pos="1009"/>
        </w:tabs>
        <w:spacing w:before="240" w:line="360" w:lineRule="auto"/>
        <w:ind w:left="426" w:hanging="426"/>
        <w:jc w:val="both"/>
        <w:rPr>
          <w:rFonts w:ascii="Tahoma" w:hAnsi="Tahoma" w:cs="Tahoma"/>
          <w:sz w:val="20"/>
          <w:szCs w:val="20"/>
        </w:rPr>
      </w:pPr>
      <w:r w:rsidRPr="00A150ED">
        <w:rPr>
          <w:rFonts w:ascii="Tahoma" w:hAnsi="Tahoma" w:cs="Tahoma"/>
          <w:sz w:val="20"/>
          <w:szCs w:val="20"/>
        </w:rPr>
        <w:tab/>
      </w:r>
      <w:r w:rsidR="00FB0A07" w:rsidRPr="00A150ED">
        <w:rPr>
          <w:rFonts w:ascii="Tahoma" w:hAnsi="Tahoma" w:cs="Tahoma"/>
          <w:sz w:val="20"/>
          <w:szCs w:val="20"/>
        </w:rPr>
        <w:t>Z postępowania o udzi</w:t>
      </w:r>
      <w:r w:rsidR="00751997" w:rsidRPr="00A150ED">
        <w:rPr>
          <w:rFonts w:ascii="Tahoma" w:hAnsi="Tahoma" w:cs="Tahoma"/>
          <w:sz w:val="20"/>
          <w:szCs w:val="20"/>
        </w:rPr>
        <w:t>elenie zamówienia wyklucza się W</w:t>
      </w:r>
      <w:r w:rsidR="00FB0A07" w:rsidRPr="00A150ED">
        <w:rPr>
          <w:rFonts w:ascii="Tahoma" w:hAnsi="Tahoma" w:cs="Tahoma"/>
          <w:sz w:val="20"/>
          <w:szCs w:val="20"/>
        </w:rPr>
        <w:t>ykonawc</w:t>
      </w:r>
      <w:r w:rsidR="001A1386" w:rsidRPr="00A150ED">
        <w:rPr>
          <w:rFonts w:ascii="Tahoma" w:hAnsi="Tahoma" w:cs="Tahoma"/>
          <w:sz w:val="20"/>
          <w:szCs w:val="20"/>
        </w:rPr>
        <w:t>ów</w:t>
      </w:r>
      <w:r w:rsidR="00FB0A07" w:rsidRPr="00A150ED">
        <w:rPr>
          <w:rFonts w:ascii="Tahoma" w:hAnsi="Tahoma" w:cs="Tahoma"/>
          <w:sz w:val="20"/>
          <w:szCs w:val="20"/>
        </w:rPr>
        <w:t>, w stosunku do któr</w:t>
      </w:r>
      <w:r w:rsidR="001A1386" w:rsidRPr="00A150ED">
        <w:rPr>
          <w:rFonts w:ascii="Tahoma" w:hAnsi="Tahoma" w:cs="Tahoma"/>
          <w:sz w:val="20"/>
          <w:szCs w:val="20"/>
        </w:rPr>
        <w:t>ych</w:t>
      </w:r>
      <w:r w:rsidR="00FB0A07" w:rsidRPr="00A150ED">
        <w:rPr>
          <w:rFonts w:ascii="Tahoma" w:hAnsi="Tahoma" w:cs="Tahoma"/>
          <w:sz w:val="20"/>
          <w:szCs w:val="20"/>
        </w:rPr>
        <w:t xml:space="preserve"> zachodzi którakolwiek z okoliczności</w:t>
      </w:r>
      <w:r w:rsidR="001A1386" w:rsidRPr="00A150ED">
        <w:rPr>
          <w:rFonts w:ascii="Tahoma" w:hAnsi="Tahoma" w:cs="Tahoma"/>
          <w:sz w:val="20"/>
          <w:szCs w:val="20"/>
        </w:rPr>
        <w:t xml:space="preserve"> wskazanych:</w:t>
      </w:r>
    </w:p>
    <w:p w:rsidR="00E84975" w:rsidRPr="00A150ED" w:rsidRDefault="002240A5" w:rsidP="00E150CE">
      <w:pPr>
        <w:pStyle w:val="Teksttreci0"/>
        <w:numPr>
          <w:ilvl w:val="0"/>
          <w:numId w:val="24"/>
        </w:numPr>
        <w:shd w:val="clear" w:color="auto" w:fill="auto"/>
        <w:spacing w:line="360" w:lineRule="auto"/>
        <w:ind w:left="812" w:hanging="386"/>
        <w:jc w:val="both"/>
        <w:rPr>
          <w:rFonts w:ascii="Tahoma" w:hAnsi="Tahoma" w:cs="Tahoma"/>
          <w:sz w:val="20"/>
          <w:szCs w:val="20"/>
        </w:rPr>
      </w:pPr>
      <w:r w:rsidRPr="00A150ED">
        <w:rPr>
          <w:rFonts w:ascii="Tahoma" w:hAnsi="Tahoma" w:cs="Tahoma"/>
          <w:sz w:val="20"/>
          <w:szCs w:val="20"/>
        </w:rPr>
        <w:tab/>
      </w:r>
      <w:r w:rsidR="001A1386" w:rsidRPr="00A150ED">
        <w:rPr>
          <w:rFonts w:ascii="Tahoma" w:hAnsi="Tahoma" w:cs="Tahoma"/>
          <w:sz w:val="20"/>
          <w:szCs w:val="20"/>
        </w:rPr>
        <w:t xml:space="preserve">w art. </w:t>
      </w:r>
      <w:r w:rsidR="007D51E4" w:rsidRPr="00A150ED">
        <w:rPr>
          <w:rFonts w:ascii="Tahoma" w:hAnsi="Tahoma" w:cs="Tahoma"/>
          <w:sz w:val="20"/>
          <w:szCs w:val="20"/>
        </w:rPr>
        <w:t xml:space="preserve">108 ust. 1 </w:t>
      </w:r>
      <w:proofErr w:type="spellStart"/>
      <w:r w:rsidR="0022144E" w:rsidRPr="00A150ED">
        <w:rPr>
          <w:rFonts w:ascii="Tahoma" w:hAnsi="Tahoma" w:cs="Tahoma"/>
          <w:sz w:val="20"/>
          <w:szCs w:val="20"/>
        </w:rPr>
        <w:t>p.z.p</w:t>
      </w:r>
      <w:proofErr w:type="spellEnd"/>
      <w:r w:rsidR="0022144E" w:rsidRPr="00A150ED">
        <w:rPr>
          <w:rFonts w:ascii="Tahoma" w:hAnsi="Tahoma" w:cs="Tahoma"/>
          <w:sz w:val="20"/>
          <w:szCs w:val="20"/>
        </w:rPr>
        <w:t>.</w:t>
      </w:r>
      <w:r w:rsidR="001A1386" w:rsidRPr="00A150ED">
        <w:rPr>
          <w:rFonts w:ascii="Tahoma" w:hAnsi="Tahoma" w:cs="Tahoma"/>
          <w:sz w:val="20"/>
          <w:szCs w:val="20"/>
        </w:rPr>
        <w:t>;</w:t>
      </w:r>
    </w:p>
    <w:p w:rsidR="00E84975" w:rsidRPr="00A150ED" w:rsidRDefault="002240A5" w:rsidP="00E150CE">
      <w:pPr>
        <w:pStyle w:val="Teksttreci0"/>
        <w:numPr>
          <w:ilvl w:val="0"/>
          <w:numId w:val="24"/>
        </w:numPr>
        <w:shd w:val="clear" w:color="auto" w:fill="auto"/>
        <w:spacing w:line="360" w:lineRule="auto"/>
        <w:ind w:left="812" w:hanging="386"/>
        <w:jc w:val="both"/>
        <w:rPr>
          <w:rFonts w:ascii="Tahoma" w:hAnsi="Tahoma" w:cs="Tahoma"/>
          <w:sz w:val="20"/>
          <w:szCs w:val="20"/>
        </w:rPr>
      </w:pPr>
      <w:r w:rsidRPr="00A150ED">
        <w:rPr>
          <w:rFonts w:ascii="Tahoma" w:hAnsi="Tahoma" w:cs="Tahoma"/>
          <w:sz w:val="20"/>
          <w:szCs w:val="20"/>
        </w:rPr>
        <w:tab/>
      </w:r>
      <w:r w:rsidR="001A1386" w:rsidRPr="00A150ED">
        <w:rPr>
          <w:rFonts w:ascii="Tahoma" w:hAnsi="Tahoma" w:cs="Tahoma"/>
          <w:sz w:val="20"/>
          <w:szCs w:val="20"/>
        </w:rPr>
        <w:t xml:space="preserve">w art. </w:t>
      </w:r>
      <w:r w:rsidR="00AD7AEF" w:rsidRPr="00A150ED">
        <w:rPr>
          <w:rFonts w:ascii="Tahoma" w:hAnsi="Tahoma" w:cs="Tahoma"/>
          <w:sz w:val="20"/>
          <w:szCs w:val="20"/>
        </w:rPr>
        <w:t xml:space="preserve">109 ust. 1 </w:t>
      </w:r>
      <w:r w:rsidR="00204970" w:rsidRPr="00A150ED">
        <w:rPr>
          <w:rFonts w:ascii="Tahoma" w:hAnsi="Tahoma" w:cs="Tahoma"/>
          <w:sz w:val="20"/>
          <w:szCs w:val="20"/>
        </w:rPr>
        <w:t xml:space="preserve">pkt. 4 </w:t>
      </w:r>
      <w:proofErr w:type="spellStart"/>
      <w:r w:rsidR="0022144E" w:rsidRPr="00A150ED">
        <w:rPr>
          <w:rFonts w:ascii="Tahoma" w:hAnsi="Tahoma" w:cs="Tahoma"/>
          <w:sz w:val="20"/>
          <w:szCs w:val="20"/>
        </w:rPr>
        <w:t>p.z.p</w:t>
      </w:r>
      <w:proofErr w:type="spellEnd"/>
      <w:r w:rsidR="0022144E" w:rsidRPr="00A150ED">
        <w:rPr>
          <w:rFonts w:ascii="Tahoma" w:hAnsi="Tahoma" w:cs="Tahoma"/>
          <w:sz w:val="20"/>
          <w:szCs w:val="20"/>
        </w:rPr>
        <w:t>.,</w:t>
      </w:r>
      <w:r w:rsidR="001A1386" w:rsidRPr="00A150ED">
        <w:rPr>
          <w:rFonts w:ascii="Tahoma" w:hAnsi="Tahoma" w:cs="Tahoma"/>
          <w:sz w:val="20"/>
          <w:szCs w:val="20"/>
        </w:rPr>
        <w:t xml:space="preserve"> tj.:</w:t>
      </w:r>
    </w:p>
    <w:p w:rsidR="00413BD0" w:rsidRPr="00A150ED" w:rsidRDefault="002240A5" w:rsidP="00E150CE">
      <w:pPr>
        <w:pStyle w:val="pkt"/>
        <w:numPr>
          <w:ilvl w:val="0"/>
          <w:numId w:val="25"/>
        </w:numPr>
        <w:spacing w:line="360" w:lineRule="auto"/>
        <w:ind w:left="1246" w:hanging="434"/>
        <w:rPr>
          <w:rFonts w:ascii="Tahoma" w:hAnsi="Tahoma" w:cs="Tahoma"/>
          <w:bCs/>
          <w:kern w:val="32"/>
        </w:rPr>
      </w:pPr>
      <w:r w:rsidRPr="00A150ED">
        <w:rPr>
          <w:rFonts w:ascii="Tahoma" w:hAnsi="Tahoma" w:cs="Tahoma"/>
          <w:bCs/>
          <w:kern w:val="32"/>
        </w:rPr>
        <w:tab/>
      </w:r>
      <w:r w:rsidR="00413BD0" w:rsidRPr="00A150ED">
        <w:rPr>
          <w:rFonts w:ascii="Tahoma" w:hAnsi="Tahoma" w:cs="Tahoma"/>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A150ED" w:rsidRDefault="002240A5" w:rsidP="00E150CE">
      <w:pPr>
        <w:pStyle w:val="Teksttreci0"/>
        <w:numPr>
          <w:ilvl w:val="0"/>
          <w:numId w:val="19"/>
        </w:numPr>
        <w:shd w:val="clear" w:color="auto" w:fill="auto"/>
        <w:tabs>
          <w:tab w:val="clear" w:pos="1009"/>
        </w:tabs>
        <w:spacing w:line="360" w:lineRule="auto"/>
        <w:ind w:left="426" w:hanging="426"/>
        <w:jc w:val="both"/>
        <w:rPr>
          <w:rFonts w:ascii="Tahoma" w:hAnsi="Tahoma" w:cs="Tahoma"/>
          <w:sz w:val="20"/>
          <w:szCs w:val="20"/>
        </w:rPr>
      </w:pPr>
      <w:r w:rsidRPr="00A150ED">
        <w:rPr>
          <w:rFonts w:ascii="Tahoma" w:hAnsi="Tahoma" w:cs="Tahoma"/>
          <w:sz w:val="20"/>
          <w:szCs w:val="20"/>
        </w:rPr>
        <w:tab/>
      </w:r>
      <w:r w:rsidR="00FB0A07" w:rsidRPr="00A150ED">
        <w:rPr>
          <w:rFonts w:ascii="Tahoma" w:hAnsi="Tahoma" w:cs="Tahoma"/>
          <w:sz w:val="20"/>
          <w:szCs w:val="20"/>
        </w:rPr>
        <w:t xml:space="preserve">Wykluczenie </w:t>
      </w:r>
      <w:r w:rsidR="001A1386" w:rsidRPr="00A150ED">
        <w:rPr>
          <w:rFonts w:ascii="Tahoma" w:hAnsi="Tahoma" w:cs="Tahoma"/>
          <w:sz w:val="20"/>
          <w:szCs w:val="20"/>
        </w:rPr>
        <w:t>W</w:t>
      </w:r>
      <w:r w:rsidR="00FB0A07" w:rsidRPr="00A150ED">
        <w:rPr>
          <w:rFonts w:ascii="Tahoma" w:hAnsi="Tahoma" w:cs="Tahoma"/>
          <w:sz w:val="20"/>
          <w:szCs w:val="20"/>
        </w:rPr>
        <w:t xml:space="preserve">ykonawcy następuje zgodnie z art. </w:t>
      </w:r>
      <w:r w:rsidR="008F0365" w:rsidRPr="00A150ED">
        <w:rPr>
          <w:rFonts w:ascii="Tahoma" w:hAnsi="Tahoma" w:cs="Tahoma"/>
          <w:sz w:val="20"/>
          <w:szCs w:val="20"/>
        </w:rPr>
        <w:t xml:space="preserve">111 </w:t>
      </w:r>
      <w:proofErr w:type="spellStart"/>
      <w:r w:rsidR="00CE22F4" w:rsidRPr="00A150ED">
        <w:rPr>
          <w:rFonts w:ascii="Tahoma" w:hAnsi="Tahoma" w:cs="Tahoma"/>
          <w:sz w:val="20"/>
          <w:szCs w:val="20"/>
        </w:rPr>
        <w:t>p.z.p</w:t>
      </w:r>
      <w:proofErr w:type="spellEnd"/>
      <w:r w:rsidR="00CE22F4" w:rsidRPr="00A150ED">
        <w:rPr>
          <w:rFonts w:ascii="Tahoma" w:hAnsi="Tahoma" w:cs="Tahoma"/>
          <w:sz w:val="20"/>
          <w:szCs w:val="20"/>
        </w:rPr>
        <w:t xml:space="preserve">. </w:t>
      </w:r>
    </w:p>
    <w:p w:rsidR="003B377F" w:rsidRPr="00A150ED" w:rsidRDefault="00C1481E" w:rsidP="00AD029E">
      <w:pPr>
        <w:pStyle w:val="Akapitzlist"/>
        <w:numPr>
          <w:ilvl w:val="0"/>
          <w:numId w:val="17"/>
        </w:numPr>
        <w:pBdr>
          <w:bottom w:val="double" w:sz="4" w:space="1" w:color="auto"/>
        </w:pBdr>
        <w:shd w:val="clear" w:color="auto" w:fill="DAEEF3"/>
        <w:spacing w:before="360" w:after="40" w:line="360" w:lineRule="auto"/>
        <w:jc w:val="both"/>
        <w:rPr>
          <w:rFonts w:ascii="Tahoma" w:hAnsi="Tahoma" w:cs="Tahoma"/>
          <w:bCs/>
        </w:rPr>
      </w:pPr>
      <w:r w:rsidRPr="00A150ED">
        <w:rPr>
          <w:rFonts w:ascii="Tahoma" w:hAnsi="Tahoma" w:cs="Tahoma"/>
          <w:b/>
        </w:rPr>
        <w:tab/>
      </w:r>
      <w:r w:rsidR="00E3032A" w:rsidRPr="00A150ED">
        <w:rPr>
          <w:rFonts w:ascii="Tahoma" w:hAnsi="Tahoma" w:cs="Tahoma"/>
          <w:b/>
        </w:rPr>
        <w:t>OŚWIADCZENIA I DOKUMENTY, JAKIE ZOBOWIĄZANI SĄ DOSTAR</w:t>
      </w:r>
      <w:r w:rsidR="00225683" w:rsidRPr="00A150ED">
        <w:rPr>
          <w:rFonts w:ascii="Tahoma" w:hAnsi="Tahoma" w:cs="Tahoma"/>
          <w:b/>
        </w:rPr>
        <w:t xml:space="preserve">CZYĆ WYKONAWCY W CELU </w:t>
      </w:r>
      <w:r w:rsidR="00E81B72" w:rsidRPr="00A150ED">
        <w:rPr>
          <w:rFonts w:ascii="Tahoma" w:hAnsi="Tahoma" w:cs="Tahoma"/>
          <w:b/>
        </w:rPr>
        <w:t xml:space="preserve">POTWIERDZENIA SPEŁNIANIA WARUNKÓW UDZIAŁU W POSTĘPOWANIU </w:t>
      </w:r>
      <w:r w:rsidR="00FA7F11" w:rsidRPr="00A150ED">
        <w:rPr>
          <w:rFonts w:ascii="Tahoma" w:hAnsi="Tahoma" w:cs="Tahoma"/>
          <w:b/>
        </w:rPr>
        <w:t>ORAZ</w:t>
      </w:r>
      <w:r w:rsidR="00225683" w:rsidRPr="00A150ED">
        <w:rPr>
          <w:rFonts w:ascii="Tahoma" w:hAnsi="Tahoma" w:cs="Tahoma"/>
          <w:b/>
        </w:rPr>
        <w:t xml:space="preserve"> WYKAZANIA</w:t>
      </w:r>
      <w:r w:rsidR="00FA7F11" w:rsidRPr="00A150ED">
        <w:rPr>
          <w:rFonts w:ascii="Tahoma" w:hAnsi="Tahoma" w:cs="Tahoma"/>
          <w:b/>
        </w:rPr>
        <w:t xml:space="preserve"> </w:t>
      </w:r>
      <w:r w:rsidR="00E3032A" w:rsidRPr="00A150ED">
        <w:rPr>
          <w:rFonts w:ascii="Tahoma" w:hAnsi="Tahoma" w:cs="Tahoma"/>
          <w:b/>
        </w:rPr>
        <w:t>BRAKU PODSTAW WYKLUCZENIA</w:t>
      </w:r>
      <w:r w:rsidR="00A05686">
        <w:rPr>
          <w:rFonts w:ascii="Tahoma" w:hAnsi="Tahoma" w:cs="Tahoma"/>
          <w:b/>
        </w:rPr>
        <w:t xml:space="preserve"> </w:t>
      </w:r>
      <w:r w:rsidR="00A05686">
        <w:rPr>
          <w:rFonts w:ascii="Tahoma" w:hAnsi="Tahoma" w:cs="Tahoma"/>
          <w:b/>
        </w:rPr>
        <w:lastRenderedPageBreak/>
        <w:t>ORAZ POTWIERDZENIA, ŻE ZAOFEROWANE DOSTAWY SPEŁNIAJĄ WYMAGANIA OKREŚLONE PRZEZ ZAMAWIAJĄCEGO</w:t>
      </w:r>
      <w:r w:rsidR="00CF0BA5" w:rsidRPr="00A150ED">
        <w:rPr>
          <w:rFonts w:ascii="Tahoma" w:hAnsi="Tahoma" w:cs="Tahoma"/>
          <w:b/>
        </w:rPr>
        <w:t xml:space="preserve"> (PODMIOTOWE</w:t>
      </w:r>
      <w:r w:rsidR="00A05686">
        <w:rPr>
          <w:rFonts w:ascii="Tahoma" w:hAnsi="Tahoma" w:cs="Tahoma"/>
          <w:b/>
        </w:rPr>
        <w:t>/ PRZEDMIOTOWE</w:t>
      </w:r>
      <w:r w:rsidR="00CF0BA5" w:rsidRPr="00A150ED">
        <w:rPr>
          <w:rFonts w:ascii="Tahoma" w:hAnsi="Tahoma" w:cs="Tahoma"/>
          <w:b/>
        </w:rPr>
        <w:t xml:space="preserve"> ŚRODKI DOWODOWE)</w:t>
      </w:r>
    </w:p>
    <w:p w:rsidR="00D02E57" w:rsidRPr="00A150ED" w:rsidRDefault="002240A5" w:rsidP="00E150CE">
      <w:pPr>
        <w:pStyle w:val="Akapitzlist"/>
        <w:numPr>
          <w:ilvl w:val="0"/>
          <w:numId w:val="26"/>
        </w:numPr>
        <w:spacing w:before="240" w:line="360" w:lineRule="auto"/>
        <w:ind w:left="284" w:hanging="426"/>
        <w:jc w:val="both"/>
        <w:rPr>
          <w:rFonts w:ascii="Tahoma" w:hAnsi="Tahoma" w:cs="Tahoma"/>
        </w:rPr>
      </w:pPr>
      <w:r w:rsidRPr="00A150ED">
        <w:rPr>
          <w:rFonts w:ascii="Tahoma" w:hAnsi="Tahoma" w:cs="Tahoma"/>
        </w:rPr>
        <w:tab/>
      </w:r>
      <w:r w:rsidR="00E3032A" w:rsidRPr="00A150ED">
        <w:rPr>
          <w:rFonts w:ascii="Tahoma" w:hAnsi="Tahoma" w:cs="Tahoma"/>
        </w:rPr>
        <w:t>Do oferty Wykonawca zobowiązany jest dołączyć aktualne na dzień składania ofert</w:t>
      </w:r>
      <w:r w:rsidR="00A52DBF" w:rsidRPr="00A150ED">
        <w:rPr>
          <w:rFonts w:ascii="Tahoma" w:hAnsi="Tahoma" w:cs="Tahoma"/>
        </w:rPr>
        <w:t xml:space="preserve"> </w:t>
      </w:r>
      <w:r w:rsidR="00881CE8" w:rsidRPr="00A150ED">
        <w:rPr>
          <w:rFonts w:ascii="Tahoma" w:hAnsi="Tahoma" w:cs="Tahoma"/>
        </w:rPr>
        <w:t xml:space="preserve">oświadczenie </w:t>
      </w:r>
      <w:r w:rsidR="00AE5C60" w:rsidRPr="00A150ED">
        <w:rPr>
          <w:rFonts w:ascii="Tahoma" w:hAnsi="Tahoma" w:cs="Tahoma"/>
        </w:rPr>
        <w:t xml:space="preserve">o spełnianiu warunków udziału w postępowaniu oraz </w:t>
      </w:r>
      <w:r w:rsidR="00881CE8" w:rsidRPr="00A150ED">
        <w:rPr>
          <w:rFonts w:ascii="Tahoma" w:hAnsi="Tahoma" w:cs="Tahoma"/>
        </w:rPr>
        <w:t xml:space="preserve">o braku podstaw do wykluczenia z postępowania – zgodnie z </w:t>
      </w:r>
      <w:r w:rsidR="00BD1389" w:rsidRPr="00A150ED">
        <w:rPr>
          <w:rFonts w:ascii="Tahoma" w:hAnsi="Tahoma" w:cs="Tahoma"/>
          <w:b/>
        </w:rPr>
        <w:t>Załącznikiem nr</w:t>
      </w:r>
      <w:r w:rsidR="00D32541" w:rsidRPr="00A150ED">
        <w:rPr>
          <w:rFonts w:ascii="Tahoma" w:hAnsi="Tahoma" w:cs="Tahoma"/>
          <w:b/>
        </w:rPr>
        <w:t xml:space="preserve"> 2 do SWZ</w:t>
      </w:r>
      <w:r w:rsidR="00881CE8" w:rsidRPr="00A150ED">
        <w:rPr>
          <w:rFonts w:ascii="Tahoma" w:hAnsi="Tahoma" w:cs="Tahoma"/>
        </w:rPr>
        <w:t>;</w:t>
      </w:r>
    </w:p>
    <w:p w:rsidR="00D02E57" w:rsidRPr="00A150ED" w:rsidRDefault="002240A5" w:rsidP="00E150CE">
      <w:pPr>
        <w:pStyle w:val="Akapitzlist"/>
        <w:numPr>
          <w:ilvl w:val="0"/>
          <w:numId w:val="26"/>
        </w:numPr>
        <w:spacing w:line="360" w:lineRule="auto"/>
        <w:ind w:left="284" w:hanging="426"/>
        <w:jc w:val="both"/>
        <w:rPr>
          <w:rFonts w:ascii="Tahoma" w:hAnsi="Tahoma" w:cs="Tahoma"/>
        </w:rPr>
      </w:pPr>
      <w:r w:rsidRPr="00A150ED">
        <w:rPr>
          <w:rFonts w:ascii="Tahoma" w:hAnsi="Tahoma" w:cs="Tahoma"/>
        </w:rPr>
        <w:tab/>
      </w:r>
      <w:r w:rsidR="00881CE8" w:rsidRPr="00A150ED">
        <w:rPr>
          <w:rFonts w:ascii="Tahoma" w:hAnsi="Tahoma" w:cs="Tahoma"/>
        </w:rPr>
        <w:t>Informacje zawarte w oświadczeni</w:t>
      </w:r>
      <w:r w:rsidR="00A52DBF" w:rsidRPr="00A150ED">
        <w:rPr>
          <w:rFonts w:ascii="Tahoma" w:hAnsi="Tahoma" w:cs="Tahoma"/>
        </w:rPr>
        <w:t>u</w:t>
      </w:r>
      <w:r w:rsidR="00881CE8" w:rsidRPr="00A150ED">
        <w:rPr>
          <w:rFonts w:ascii="Tahoma" w:hAnsi="Tahoma" w:cs="Tahoma"/>
        </w:rPr>
        <w:t>, o który</w:t>
      </w:r>
      <w:r w:rsidR="00A52DBF" w:rsidRPr="00A150ED">
        <w:rPr>
          <w:rFonts w:ascii="Tahoma" w:hAnsi="Tahoma" w:cs="Tahoma"/>
        </w:rPr>
        <w:t xml:space="preserve">m </w:t>
      </w:r>
      <w:r w:rsidR="00881CE8" w:rsidRPr="00A150ED">
        <w:rPr>
          <w:rFonts w:ascii="Tahoma" w:hAnsi="Tahoma" w:cs="Tahoma"/>
        </w:rPr>
        <w:t xml:space="preserve">mowa w </w:t>
      </w:r>
      <w:proofErr w:type="spellStart"/>
      <w:r w:rsidR="00A52DBF" w:rsidRPr="00A150ED">
        <w:rPr>
          <w:rFonts w:ascii="Tahoma" w:hAnsi="Tahoma" w:cs="Tahoma"/>
        </w:rPr>
        <w:t>pkt</w:t>
      </w:r>
      <w:proofErr w:type="spellEnd"/>
      <w:r w:rsidR="00A52DBF" w:rsidRPr="00A150ED">
        <w:rPr>
          <w:rFonts w:ascii="Tahoma" w:hAnsi="Tahoma" w:cs="Tahoma"/>
        </w:rPr>
        <w:t xml:space="preserve"> 1 </w:t>
      </w:r>
      <w:r w:rsidR="00881CE8" w:rsidRPr="00A150ED">
        <w:rPr>
          <w:rFonts w:ascii="Tahoma" w:hAnsi="Tahoma" w:cs="Tahoma"/>
        </w:rPr>
        <w:t>stanowią wstępne potwierdzenie, że Wykonawca nie podlega wykluczeniu oraz spełnia warunki udziału w postępowaniu.</w:t>
      </w:r>
    </w:p>
    <w:p w:rsidR="00D02E57" w:rsidRPr="00A150ED" w:rsidRDefault="002240A5" w:rsidP="00E150CE">
      <w:pPr>
        <w:pStyle w:val="Akapitzlist"/>
        <w:numPr>
          <w:ilvl w:val="0"/>
          <w:numId w:val="26"/>
        </w:numPr>
        <w:spacing w:line="360" w:lineRule="auto"/>
        <w:ind w:left="284" w:hanging="426"/>
        <w:jc w:val="both"/>
        <w:rPr>
          <w:rFonts w:ascii="Tahoma" w:hAnsi="Tahoma" w:cs="Tahoma"/>
        </w:rPr>
      </w:pPr>
      <w:r w:rsidRPr="00A150ED">
        <w:rPr>
          <w:rFonts w:ascii="Tahoma" w:hAnsi="Tahoma" w:cs="Tahoma"/>
        </w:rPr>
        <w:tab/>
      </w:r>
      <w:r w:rsidR="00663D55" w:rsidRPr="00A150ED">
        <w:rPr>
          <w:rFonts w:ascii="Tahoma" w:hAnsi="Tahoma" w:cs="Tahoma"/>
        </w:rPr>
        <w:t>Zamawiający wzywa W</w:t>
      </w:r>
      <w:r w:rsidR="00BE17E8" w:rsidRPr="00A150ED">
        <w:rPr>
          <w:rFonts w:ascii="Tahoma" w:hAnsi="Tahoma" w:cs="Tahoma"/>
        </w:rPr>
        <w:t xml:space="preserve">ykonawcę, którego oferta została najwyżej oceniona, do złożenia w wyznaczonym terminie, nie </w:t>
      </w:r>
      <w:r w:rsidR="00BE17E8" w:rsidRPr="00B0539F">
        <w:rPr>
          <w:rFonts w:ascii="Tahoma" w:hAnsi="Tahoma" w:cs="Tahoma"/>
          <w:i/>
        </w:rPr>
        <w:t>krótszym niż 5 dni</w:t>
      </w:r>
      <w:r w:rsidR="00BE17E8" w:rsidRPr="00A150ED">
        <w:rPr>
          <w:rFonts w:ascii="Tahoma" w:hAnsi="Tahoma" w:cs="Tahoma"/>
        </w:rPr>
        <w:t xml:space="preserve"> od dnia wezwania, </w:t>
      </w:r>
      <w:r w:rsidR="00BE17E8" w:rsidRPr="00A05686">
        <w:rPr>
          <w:rFonts w:ascii="Tahoma" w:hAnsi="Tahoma" w:cs="Tahoma"/>
          <w:b/>
        </w:rPr>
        <w:t>podmiotowych środków dowodowych,</w:t>
      </w:r>
      <w:r w:rsidR="00BE17E8" w:rsidRPr="00A150ED">
        <w:rPr>
          <w:rFonts w:ascii="Tahoma" w:hAnsi="Tahoma" w:cs="Tahoma"/>
        </w:rPr>
        <w:t xml:space="preserve"> jeżeli wymagał ich złożenia w ogłoszeniu o zamówieniu lub dokumentach zamówienia, aktualnych na dzień </w:t>
      </w:r>
      <w:r w:rsidR="004C2EEB" w:rsidRPr="00A150ED">
        <w:rPr>
          <w:rFonts w:ascii="Tahoma" w:hAnsi="Tahoma" w:cs="Tahoma"/>
        </w:rPr>
        <w:t xml:space="preserve">złożenia </w:t>
      </w:r>
      <w:r w:rsidR="00BE17E8" w:rsidRPr="00A150ED">
        <w:rPr>
          <w:rFonts w:ascii="Tahoma" w:hAnsi="Tahoma" w:cs="Tahoma"/>
        </w:rPr>
        <w:t>podmiotowych środków dowodowych.</w:t>
      </w:r>
    </w:p>
    <w:p w:rsidR="00D94284" w:rsidRPr="00FF7F7F" w:rsidRDefault="00933EC0" w:rsidP="0094046D">
      <w:pPr>
        <w:pStyle w:val="Akapitzlist"/>
        <w:numPr>
          <w:ilvl w:val="0"/>
          <w:numId w:val="26"/>
        </w:numPr>
        <w:spacing w:line="360" w:lineRule="auto"/>
        <w:ind w:left="284" w:hanging="426"/>
        <w:jc w:val="both"/>
        <w:rPr>
          <w:rFonts w:ascii="Tahoma" w:hAnsi="Tahoma" w:cs="Tahoma"/>
          <w:b/>
          <w:u w:val="single"/>
        </w:rPr>
      </w:pPr>
      <w:r w:rsidRPr="00A150ED">
        <w:rPr>
          <w:rFonts w:ascii="Tahoma" w:hAnsi="Tahoma" w:cs="Tahoma"/>
        </w:rPr>
        <w:tab/>
      </w:r>
      <w:r w:rsidR="00E731AF" w:rsidRPr="00A05686">
        <w:rPr>
          <w:rFonts w:ascii="Tahoma" w:hAnsi="Tahoma" w:cs="Tahoma"/>
          <w:b/>
          <w:u w:val="single"/>
        </w:rPr>
        <w:t>Podmiotowe środki dowodowe wymagane od wykonawcy obejmują:</w:t>
      </w:r>
    </w:p>
    <w:p w:rsidR="00197AE7" w:rsidRPr="00A150ED" w:rsidRDefault="00D94284" w:rsidP="001523BA">
      <w:pPr>
        <w:pStyle w:val="Akapitzlist"/>
        <w:numPr>
          <w:ilvl w:val="0"/>
          <w:numId w:val="47"/>
        </w:numPr>
        <w:spacing w:line="360" w:lineRule="auto"/>
        <w:ind w:left="1117" w:hanging="357"/>
        <w:jc w:val="both"/>
        <w:rPr>
          <w:rFonts w:ascii="Tahoma" w:hAnsi="Tahoma" w:cs="Tahoma"/>
        </w:rPr>
      </w:pPr>
      <w:r>
        <w:rPr>
          <w:rFonts w:ascii="Tahoma" w:hAnsi="Tahoma" w:cs="Tahoma"/>
        </w:rPr>
        <w:t>o</w:t>
      </w:r>
      <w:r w:rsidR="00197AE7" w:rsidRPr="00A150ED">
        <w:rPr>
          <w:rFonts w:ascii="Tahoma" w:hAnsi="Tahoma" w:cs="Tahoma"/>
        </w:rPr>
        <w:t xml:space="preserve">świadczenie wykonawcy, w zakresie art. 108 ust. 1 </w:t>
      </w:r>
      <w:proofErr w:type="spellStart"/>
      <w:r w:rsidR="00197AE7" w:rsidRPr="00A150ED">
        <w:rPr>
          <w:rFonts w:ascii="Tahoma" w:hAnsi="Tahoma" w:cs="Tahoma"/>
        </w:rPr>
        <w:t>pkt</w:t>
      </w:r>
      <w:proofErr w:type="spellEnd"/>
      <w:r w:rsidR="00197AE7" w:rsidRPr="00A150ED">
        <w:rPr>
          <w:rFonts w:ascii="Tahoma" w:hAnsi="Tahoma" w:cs="Tahoma"/>
        </w:rPr>
        <w:t xml:space="preserve"> 5 ustawy, o braku przynależności do tej samej grupy kapitałowej, </w:t>
      </w:r>
      <w:r w:rsidR="00197AE7" w:rsidRPr="007011F1">
        <w:rPr>
          <w:rFonts w:ascii="Tahoma" w:hAnsi="Tahoma" w:cs="Tahoma"/>
        </w:rPr>
        <w:t xml:space="preserve">w rozumieniu ustawy z dnia 16 lutego 2007 r. o ochronie konkurencji i konsumentów </w:t>
      </w:r>
      <w:r w:rsidR="007011F1" w:rsidRPr="007011F1">
        <w:rPr>
          <w:rFonts w:ascii="Tahoma" w:hAnsi="Tahoma" w:cs="Tahoma"/>
        </w:rPr>
        <w:t xml:space="preserve">(tekst jedn. Dz. U. z 2020 r. poz. 1076 z </w:t>
      </w:r>
      <w:proofErr w:type="spellStart"/>
      <w:r w:rsidR="007011F1" w:rsidRPr="007011F1">
        <w:rPr>
          <w:rFonts w:ascii="Tahoma" w:hAnsi="Tahoma" w:cs="Tahoma"/>
        </w:rPr>
        <w:t>późn</w:t>
      </w:r>
      <w:proofErr w:type="spellEnd"/>
      <w:r w:rsidR="007011F1" w:rsidRPr="007011F1">
        <w:rPr>
          <w:rFonts w:ascii="Tahoma" w:hAnsi="Tahoma" w:cs="Tahoma"/>
        </w:rPr>
        <w:t>. zm.)</w:t>
      </w:r>
      <w:r w:rsidR="00663D55" w:rsidRPr="007011F1">
        <w:rPr>
          <w:rFonts w:ascii="Tahoma" w:hAnsi="Tahoma" w:cs="Tahoma"/>
        </w:rPr>
        <w:t>,</w:t>
      </w:r>
      <w:r w:rsidR="00663D55" w:rsidRPr="00A150ED">
        <w:rPr>
          <w:rFonts w:ascii="Tahoma" w:hAnsi="Tahoma" w:cs="Tahoma"/>
        </w:rPr>
        <w:t xml:space="preserve"> z innym W</w:t>
      </w:r>
      <w:r w:rsidR="00197AE7" w:rsidRPr="00A150ED">
        <w:rPr>
          <w:rFonts w:ascii="Tahoma" w:hAnsi="Tahoma" w:cs="Tahoma"/>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A150ED">
        <w:rPr>
          <w:rFonts w:ascii="Tahoma" w:hAnsi="Tahoma" w:cs="Tahoma"/>
          <w:b/>
          <w:bCs/>
        </w:rPr>
        <w:t xml:space="preserve">załącznik nr </w:t>
      </w:r>
      <w:r w:rsidR="00B35271" w:rsidRPr="00A150ED">
        <w:rPr>
          <w:rFonts w:ascii="Tahoma" w:hAnsi="Tahoma" w:cs="Tahoma"/>
          <w:b/>
          <w:bCs/>
        </w:rPr>
        <w:t>4</w:t>
      </w:r>
      <w:r w:rsidR="003518B4">
        <w:rPr>
          <w:rFonts w:ascii="Tahoma" w:hAnsi="Tahoma" w:cs="Tahoma"/>
          <w:b/>
          <w:bCs/>
        </w:rPr>
        <w:t xml:space="preserve">a </w:t>
      </w:r>
      <w:r w:rsidR="00992D88" w:rsidRPr="00A150ED">
        <w:rPr>
          <w:rFonts w:ascii="Tahoma" w:hAnsi="Tahoma" w:cs="Tahoma"/>
          <w:b/>
          <w:bCs/>
        </w:rPr>
        <w:t>do SWZ</w:t>
      </w:r>
      <w:r w:rsidR="000F4F5C" w:rsidRPr="00A150ED">
        <w:rPr>
          <w:rFonts w:ascii="Tahoma" w:hAnsi="Tahoma" w:cs="Tahoma"/>
        </w:rPr>
        <w:t>;</w:t>
      </w:r>
    </w:p>
    <w:p w:rsidR="000F4F5C" w:rsidRDefault="00D94284" w:rsidP="001523BA">
      <w:pPr>
        <w:pStyle w:val="Akapitzlist"/>
        <w:numPr>
          <w:ilvl w:val="0"/>
          <w:numId w:val="47"/>
        </w:numPr>
        <w:spacing w:line="360" w:lineRule="auto"/>
        <w:jc w:val="both"/>
        <w:rPr>
          <w:rFonts w:ascii="Tahoma" w:hAnsi="Tahoma" w:cs="Tahoma"/>
        </w:rPr>
      </w:pPr>
      <w:r>
        <w:rPr>
          <w:rFonts w:ascii="Tahoma" w:hAnsi="Tahoma" w:cs="Tahoma"/>
        </w:rPr>
        <w:t>o</w:t>
      </w:r>
      <w:r w:rsidR="00FF3B8A" w:rsidRPr="00A150ED">
        <w:rPr>
          <w:rFonts w:ascii="Tahoma" w:hAnsi="Tahoma" w:cs="Tahoma"/>
        </w:rPr>
        <w:t>dpis lub informacj</w:t>
      </w:r>
      <w:r w:rsidR="000F4F5C" w:rsidRPr="00A150ED">
        <w:rPr>
          <w:rFonts w:ascii="Tahoma" w:hAnsi="Tahoma" w:cs="Tahoma"/>
        </w:rPr>
        <w:t>a</w:t>
      </w:r>
      <w:r w:rsidR="00FF3B8A" w:rsidRPr="00A150ED">
        <w:rPr>
          <w:rFonts w:ascii="Tahoma" w:hAnsi="Tahoma" w:cs="Tahoma"/>
        </w:rPr>
        <w:t xml:space="preserve"> z Krajowego Rejestru Sądowego lub z Centralnej Ewidencji i Informacji o Działalności Gospodarczej, w zakresie art. 109 ust. 1 </w:t>
      </w:r>
      <w:proofErr w:type="spellStart"/>
      <w:r w:rsidR="00FF3B8A" w:rsidRPr="00A150ED">
        <w:rPr>
          <w:rFonts w:ascii="Tahoma" w:hAnsi="Tahoma" w:cs="Tahoma"/>
        </w:rPr>
        <w:t>pkt</w:t>
      </w:r>
      <w:proofErr w:type="spellEnd"/>
      <w:r w:rsidR="00FF3B8A" w:rsidRPr="00A150ED">
        <w:rPr>
          <w:rFonts w:ascii="Tahoma" w:hAnsi="Tahoma" w:cs="Tahoma"/>
        </w:rPr>
        <w:t xml:space="preserve"> 4 ustawy, sporządzonych nie wcześniej niż 3 miesiące przed jej złożeniem, jeżeli odrębne przepisy wymagają wpisu do rejestru lub ewidencji</w:t>
      </w:r>
      <w:r w:rsidR="000F4F5C" w:rsidRPr="00A150ED">
        <w:rPr>
          <w:rFonts w:ascii="Tahoma" w:hAnsi="Tahoma" w:cs="Tahoma"/>
        </w:rPr>
        <w:t>;</w:t>
      </w:r>
    </w:p>
    <w:p w:rsidR="0001065A" w:rsidRPr="000A4A04" w:rsidRDefault="0001065A" w:rsidP="000A4A04">
      <w:pPr>
        <w:pStyle w:val="Akapitzlist"/>
        <w:numPr>
          <w:ilvl w:val="0"/>
          <w:numId w:val="47"/>
        </w:numPr>
        <w:spacing w:line="360" w:lineRule="auto"/>
        <w:jc w:val="both"/>
        <w:rPr>
          <w:rFonts w:ascii="Tahoma" w:hAnsi="Tahoma" w:cs="Tahoma"/>
        </w:rPr>
      </w:pPr>
      <w:r>
        <w:rPr>
          <w:rFonts w:ascii="Tahoma" w:hAnsi="Tahoma" w:cs="Tahoma"/>
        </w:rPr>
        <w:t xml:space="preserve">  o</w:t>
      </w:r>
      <w:r w:rsidRPr="001A49C6">
        <w:rPr>
          <w:rFonts w:ascii="Tahoma" w:hAnsi="Tahoma" w:cs="Tahoma"/>
        </w:rPr>
        <w:t xml:space="preserve">świadczenie o aktualności informacji zawartych w oświadczeniu wstępnym tj. załączniku nr 2 do SWZ – </w:t>
      </w:r>
      <w:r w:rsidR="003518B4">
        <w:rPr>
          <w:rFonts w:ascii="Tahoma" w:hAnsi="Tahoma" w:cs="Tahoma"/>
          <w:b/>
        </w:rPr>
        <w:t>załącznik nr 4b</w:t>
      </w:r>
      <w:r>
        <w:rPr>
          <w:rFonts w:ascii="Tahoma" w:hAnsi="Tahoma" w:cs="Tahoma"/>
          <w:b/>
        </w:rPr>
        <w:t xml:space="preserve"> </w:t>
      </w:r>
      <w:r w:rsidRPr="001A49C6">
        <w:rPr>
          <w:rFonts w:ascii="Tahoma" w:hAnsi="Tahoma" w:cs="Tahoma"/>
          <w:b/>
        </w:rPr>
        <w:t>do SWZ;</w:t>
      </w:r>
    </w:p>
    <w:p w:rsidR="0070502E" w:rsidRPr="00A150ED" w:rsidRDefault="00933EC0" w:rsidP="00E150CE">
      <w:pPr>
        <w:pStyle w:val="Akapitzlist"/>
        <w:numPr>
          <w:ilvl w:val="0"/>
          <w:numId w:val="11"/>
        </w:numPr>
        <w:tabs>
          <w:tab w:val="clear" w:pos="454"/>
        </w:tabs>
        <w:spacing w:line="360" w:lineRule="auto"/>
        <w:ind w:left="434" w:hanging="434"/>
        <w:jc w:val="both"/>
        <w:rPr>
          <w:rFonts w:ascii="Tahoma" w:hAnsi="Tahoma" w:cs="Tahoma"/>
        </w:rPr>
      </w:pPr>
      <w:r w:rsidRPr="00A150ED">
        <w:rPr>
          <w:rFonts w:ascii="Tahoma" w:hAnsi="Tahoma" w:cs="Tahoma"/>
        </w:rPr>
        <w:tab/>
      </w:r>
      <w:r w:rsidR="0070502E" w:rsidRPr="00A150ED">
        <w:rPr>
          <w:rFonts w:ascii="Tahoma" w:hAnsi="Tahoma" w:cs="Tahoma"/>
        </w:rPr>
        <w:t xml:space="preserve">Jeżeli </w:t>
      </w:r>
      <w:r w:rsidR="00433485" w:rsidRPr="00A150ED">
        <w:rPr>
          <w:rFonts w:ascii="Tahoma" w:hAnsi="Tahoma" w:cs="Tahoma"/>
        </w:rPr>
        <w:t>W</w:t>
      </w:r>
      <w:r w:rsidR="0070502E" w:rsidRPr="00A150ED">
        <w:rPr>
          <w:rFonts w:ascii="Tahoma" w:hAnsi="Tahoma" w:cs="Tahoma"/>
        </w:rPr>
        <w:t>ykonawca ma siedzibę lub miejsce zamieszkania poza terytorium Rzeczypospolitej Polskiej, zamiast dokument</w:t>
      </w:r>
      <w:r w:rsidR="00EA6260" w:rsidRPr="00A150ED">
        <w:rPr>
          <w:rFonts w:ascii="Tahoma" w:hAnsi="Tahoma" w:cs="Tahoma"/>
        </w:rPr>
        <w:t>u</w:t>
      </w:r>
      <w:r w:rsidR="0070502E" w:rsidRPr="00A150ED">
        <w:rPr>
          <w:rFonts w:ascii="Tahoma" w:hAnsi="Tahoma" w:cs="Tahoma"/>
        </w:rPr>
        <w:t xml:space="preserve">, o których mowa w </w:t>
      </w:r>
      <w:r w:rsidR="00982244" w:rsidRPr="00A150ED">
        <w:rPr>
          <w:rFonts w:ascii="Tahoma" w:hAnsi="Tahoma" w:cs="Tahoma"/>
        </w:rPr>
        <w:t>ust. 4</w:t>
      </w:r>
      <w:r w:rsidR="008C4E97" w:rsidRPr="00A150ED">
        <w:rPr>
          <w:rFonts w:ascii="Tahoma" w:hAnsi="Tahoma" w:cs="Tahoma"/>
        </w:rPr>
        <w:t xml:space="preserve"> </w:t>
      </w:r>
      <w:proofErr w:type="spellStart"/>
      <w:r w:rsidR="008C4E97" w:rsidRPr="00A150ED">
        <w:rPr>
          <w:rFonts w:ascii="Tahoma" w:hAnsi="Tahoma" w:cs="Tahoma"/>
        </w:rPr>
        <w:t>pkt</w:t>
      </w:r>
      <w:proofErr w:type="spellEnd"/>
      <w:r w:rsidR="008C4E97" w:rsidRPr="00A150ED">
        <w:rPr>
          <w:rFonts w:ascii="Tahoma" w:hAnsi="Tahoma" w:cs="Tahoma"/>
        </w:rPr>
        <w:t xml:space="preserve"> </w:t>
      </w:r>
      <w:r w:rsidR="00032FCA" w:rsidRPr="00A150ED">
        <w:rPr>
          <w:rFonts w:ascii="Tahoma" w:hAnsi="Tahoma" w:cs="Tahoma"/>
        </w:rPr>
        <w:t>2</w:t>
      </w:r>
      <w:r w:rsidR="00EA6260" w:rsidRPr="00A150ED">
        <w:rPr>
          <w:rFonts w:ascii="Tahoma" w:hAnsi="Tahoma" w:cs="Tahoma"/>
        </w:rPr>
        <w:t>,</w:t>
      </w:r>
      <w:r w:rsidR="0070502E" w:rsidRPr="00A150ED">
        <w:rPr>
          <w:rFonts w:ascii="Tahoma" w:hAnsi="Tahoma" w:cs="Tahoma"/>
        </w:rPr>
        <w:t xml:space="preserve"> składa dokument lub dokumenty wystawione w kraju, w którym wykonawca ma siedzibę lub miejsce zamieszkania, potwierdzające odpowiednio, że nie otwarto jego likwidacji ani nie ogłoszono upadłości.</w:t>
      </w:r>
      <w:r w:rsidR="00AA2C42" w:rsidRPr="00A150ED">
        <w:rPr>
          <w:rFonts w:ascii="Tahoma" w:hAnsi="Tahoma" w:cs="Tahoma"/>
        </w:rPr>
        <w:t xml:space="preserve"> Dokument, o który</w:t>
      </w:r>
      <w:r w:rsidR="00EA6260" w:rsidRPr="00A150ED">
        <w:rPr>
          <w:rFonts w:ascii="Tahoma" w:hAnsi="Tahoma" w:cs="Tahoma"/>
        </w:rPr>
        <w:t>m</w:t>
      </w:r>
      <w:r w:rsidR="00AA2C42" w:rsidRPr="00A150ED">
        <w:rPr>
          <w:rFonts w:ascii="Tahoma" w:hAnsi="Tahoma" w:cs="Tahoma"/>
        </w:rPr>
        <w:t xml:space="preserve"> mowa powyżej, powin</w:t>
      </w:r>
      <w:r w:rsidR="00EA6260" w:rsidRPr="00A150ED">
        <w:rPr>
          <w:rFonts w:ascii="Tahoma" w:hAnsi="Tahoma" w:cs="Tahoma"/>
        </w:rPr>
        <w:t>ien być wystawiony</w:t>
      </w:r>
      <w:r w:rsidR="00982244" w:rsidRPr="00A150ED">
        <w:rPr>
          <w:rFonts w:ascii="Tahoma" w:hAnsi="Tahoma" w:cs="Tahoma"/>
        </w:rPr>
        <w:t xml:space="preserve"> nie wcześniej niż 3 miesiące</w:t>
      </w:r>
      <w:r w:rsidR="00AA2C42" w:rsidRPr="00A150ED">
        <w:rPr>
          <w:rFonts w:ascii="Tahoma" w:hAnsi="Tahoma" w:cs="Tahoma"/>
        </w:rPr>
        <w:t xml:space="preserve"> przed upływem terminu składania ofert.</w:t>
      </w:r>
    </w:p>
    <w:p w:rsidR="0094542A" w:rsidRPr="00A150ED" w:rsidRDefault="0094542A" w:rsidP="00E150CE">
      <w:pPr>
        <w:pStyle w:val="Akapitzlist"/>
        <w:numPr>
          <w:ilvl w:val="0"/>
          <w:numId w:val="11"/>
        </w:numPr>
        <w:spacing w:line="360" w:lineRule="auto"/>
        <w:ind w:left="434" w:hanging="434"/>
        <w:jc w:val="both"/>
        <w:rPr>
          <w:rFonts w:ascii="Tahoma" w:hAnsi="Tahoma" w:cs="Tahoma"/>
        </w:rPr>
      </w:pPr>
      <w:r w:rsidRPr="00A150ED">
        <w:rPr>
          <w:rFonts w:ascii="Tahoma" w:hAnsi="Tahoma" w:cs="Tahoma"/>
        </w:rPr>
        <w:t>Jeżeli w kraju, w którym Wykonawca ma siedzibę lub miejsce zamieszkania, nie wydaje się dok</w:t>
      </w:r>
      <w:r w:rsidR="008F76BA" w:rsidRPr="00A150ED">
        <w:rPr>
          <w:rFonts w:ascii="Tahoma" w:hAnsi="Tahoma" w:cs="Tahoma"/>
        </w:rPr>
        <w:t>umentów, o których mowa w ust. 4</w:t>
      </w:r>
      <w:r w:rsidR="00584B7F" w:rsidRPr="00A150ED">
        <w:rPr>
          <w:rFonts w:ascii="Tahoma" w:hAnsi="Tahoma" w:cs="Tahoma"/>
        </w:rPr>
        <w:t xml:space="preserve"> </w:t>
      </w:r>
      <w:proofErr w:type="spellStart"/>
      <w:r w:rsidR="00584B7F" w:rsidRPr="00A150ED">
        <w:rPr>
          <w:rFonts w:ascii="Tahoma" w:hAnsi="Tahoma" w:cs="Tahoma"/>
        </w:rPr>
        <w:t>pkt</w:t>
      </w:r>
      <w:proofErr w:type="spellEnd"/>
      <w:r w:rsidR="00584B7F" w:rsidRPr="00A150ED">
        <w:rPr>
          <w:rFonts w:ascii="Tahoma" w:hAnsi="Tahoma" w:cs="Tahoma"/>
        </w:rPr>
        <w:t xml:space="preserve"> 2</w:t>
      </w:r>
      <w:r w:rsidRPr="00A150ED">
        <w:rPr>
          <w:rFonts w:ascii="Tahoma" w:hAnsi="Tahoma" w:cs="Tahoma"/>
        </w:rPr>
        <w:t xml:space="preserve">, zastępuje się je </w:t>
      </w:r>
      <w:r w:rsidR="00767E21" w:rsidRPr="00A150ED">
        <w:rPr>
          <w:rFonts w:ascii="Tahoma" w:hAnsi="Tahoma" w:cs="Tahoma"/>
        </w:rPr>
        <w:t xml:space="preserve">w całości lub części </w:t>
      </w:r>
      <w:r w:rsidRPr="00A150ED">
        <w:rPr>
          <w:rFonts w:ascii="Tahoma" w:hAnsi="Tahoma" w:cs="Tahoma"/>
        </w:rPr>
        <w:t xml:space="preserve">dokumentem zawierającym </w:t>
      </w:r>
      <w:r w:rsidR="00767E21" w:rsidRPr="00A150ED">
        <w:rPr>
          <w:rFonts w:ascii="Tahoma" w:hAnsi="Tahoma" w:cs="Tahoma"/>
        </w:rPr>
        <w:t xml:space="preserve">odpowiednio </w:t>
      </w:r>
      <w:r w:rsidRPr="00A150ED">
        <w:rPr>
          <w:rFonts w:ascii="Tahoma" w:hAnsi="Tahoma" w:cs="Tahoma"/>
        </w:rPr>
        <w:t xml:space="preserve">oświadczenie Wykonawcy, ze wskazaniem osoby albo osób </w:t>
      </w:r>
      <w:r w:rsidRPr="00A150ED">
        <w:rPr>
          <w:rFonts w:ascii="Tahoma" w:hAnsi="Tahoma" w:cs="Tahoma"/>
        </w:rPr>
        <w:lastRenderedPageBreak/>
        <w:t>uprawnionych do jego reprezentacji, złożone przed notariuszem lub przed organem sądowym, administracyjnym albo organem samorządu zawodowego lub gospodarczego właściwym ze względu na siedzibę lub miejsce zamieszkania Wykonawcy.</w:t>
      </w:r>
    </w:p>
    <w:p w:rsidR="00B940AE" w:rsidRPr="00A150ED" w:rsidRDefault="00B940AE" w:rsidP="00E150CE">
      <w:pPr>
        <w:pStyle w:val="Akapitzlist"/>
        <w:numPr>
          <w:ilvl w:val="0"/>
          <w:numId w:val="11"/>
        </w:numPr>
        <w:spacing w:line="360" w:lineRule="auto"/>
        <w:ind w:left="434" w:hanging="434"/>
        <w:jc w:val="both"/>
        <w:rPr>
          <w:rFonts w:ascii="Tahoma" w:hAnsi="Tahoma" w:cs="Tahoma"/>
        </w:rPr>
      </w:pPr>
      <w:r w:rsidRPr="00A150ED">
        <w:rPr>
          <w:rFonts w:ascii="Tahoma" w:hAnsi="Tahoma" w:cs="Tahoma"/>
        </w:rPr>
        <w:t xml:space="preserve">Zamawiający </w:t>
      </w:r>
      <w:r w:rsidRPr="00F35004">
        <w:rPr>
          <w:rFonts w:ascii="Tahoma" w:hAnsi="Tahoma" w:cs="Tahoma"/>
          <w:i/>
          <w:u w:val="single"/>
        </w:rPr>
        <w:t>nie wzywa</w:t>
      </w:r>
      <w:r w:rsidRPr="00A150ED">
        <w:rPr>
          <w:rFonts w:ascii="Tahoma" w:hAnsi="Tahoma" w:cs="Tahoma"/>
        </w:rPr>
        <w:t xml:space="preserve"> do złożenia </w:t>
      </w:r>
      <w:r w:rsidRPr="00A05686">
        <w:rPr>
          <w:rFonts w:ascii="Tahoma" w:hAnsi="Tahoma" w:cs="Tahoma"/>
          <w:i/>
        </w:rPr>
        <w:t>podmiotowych środków dowodowych</w:t>
      </w:r>
      <w:r w:rsidRPr="00A150ED">
        <w:rPr>
          <w:rFonts w:ascii="Tahoma" w:hAnsi="Tahoma" w:cs="Tahoma"/>
        </w:rPr>
        <w:t>, jeżeli:</w:t>
      </w:r>
    </w:p>
    <w:p w:rsidR="00B940AE" w:rsidRPr="00A150ED" w:rsidRDefault="00B940AE" w:rsidP="00933EC0">
      <w:pPr>
        <w:pStyle w:val="Akapitzlist"/>
        <w:spacing w:line="360" w:lineRule="auto"/>
        <w:ind w:left="882" w:hanging="434"/>
        <w:jc w:val="both"/>
        <w:rPr>
          <w:rFonts w:ascii="Tahoma" w:hAnsi="Tahoma" w:cs="Tahoma"/>
        </w:rPr>
      </w:pPr>
      <w:r w:rsidRPr="00A150ED">
        <w:rPr>
          <w:rFonts w:ascii="Tahoma" w:hAnsi="Tahoma" w:cs="Tahoma"/>
        </w:rPr>
        <w:t>1)</w:t>
      </w:r>
      <w:r w:rsidRPr="00A150ED">
        <w:rPr>
          <w:rFonts w:ascii="Tahoma" w:hAnsi="Tahoma" w:cs="Tahoma"/>
        </w:rPr>
        <w:tab/>
        <w:t>może je uzyskać za pomocą bezpłatnych i ogólnodostępnych baz danych, w szczególności rejestrów publicznych w rozumieniu ustawy z dnia 17 lutego 2005 r. o informatyzacji działalności podmiotów realizuj</w:t>
      </w:r>
      <w:r w:rsidR="00F07951" w:rsidRPr="00A150ED">
        <w:rPr>
          <w:rFonts w:ascii="Tahoma" w:hAnsi="Tahoma" w:cs="Tahoma"/>
        </w:rPr>
        <w:t>ących zadania publiczne, o ile W</w:t>
      </w:r>
      <w:r w:rsidRPr="00A150ED">
        <w:rPr>
          <w:rFonts w:ascii="Tahoma" w:hAnsi="Tahoma" w:cs="Tahoma"/>
        </w:rPr>
        <w:t>ykonawca wskazał w</w:t>
      </w:r>
      <w:r w:rsidR="00CB6F08" w:rsidRPr="00A150ED">
        <w:rPr>
          <w:rFonts w:ascii="Tahoma" w:hAnsi="Tahoma" w:cs="Tahoma"/>
        </w:rPr>
        <w:t xml:space="preserve"> oświadczeniu</w:t>
      </w:r>
      <w:r w:rsidR="00030A96" w:rsidRPr="00A150ED">
        <w:rPr>
          <w:rFonts w:ascii="Tahoma" w:hAnsi="Tahoma" w:cs="Tahoma"/>
        </w:rPr>
        <w:t xml:space="preserve">, o którym mowa w art. 125 ust. 1 </w:t>
      </w:r>
      <w:proofErr w:type="spellStart"/>
      <w:r w:rsidR="00030A96" w:rsidRPr="00A150ED">
        <w:rPr>
          <w:rFonts w:ascii="Tahoma" w:hAnsi="Tahoma" w:cs="Tahoma"/>
        </w:rPr>
        <w:t>p.z.p</w:t>
      </w:r>
      <w:proofErr w:type="spellEnd"/>
      <w:r w:rsidRPr="00A150ED">
        <w:rPr>
          <w:rFonts w:ascii="Tahoma" w:hAnsi="Tahoma" w:cs="Tahoma"/>
        </w:rPr>
        <w:t xml:space="preserve"> dane umożliwiające dostęp do tych środków;</w:t>
      </w:r>
    </w:p>
    <w:p w:rsidR="00B940AE" w:rsidRPr="00A150ED" w:rsidRDefault="00B940AE" w:rsidP="00933EC0">
      <w:pPr>
        <w:pStyle w:val="Akapitzlist"/>
        <w:spacing w:line="360" w:lineRule="auto"/>
        <w:ind w:left="882" w:hanging="434"/>
        <w:jc w:val="both"/>
        <w:rPr>
          <w:rFonts w:ascii="Tahoma" w:hAnsi="Tahoma" w:cs="Tahoma"/>
        </w:rPr>
      </w:pPr>
      <w:r w:rsidRPr="00A150ED">
        <w:rPr>
          <w:rFonts w:ascii="Tahoma" w:hAnsi="Tahoma" w:cs="Tahoma"/>
        </w:rPr>
        <w:t>2)</w:t>
      </w:r>
      <w:r w:rsidRPr="00A150ED">
        <w:rPr>
          <w:rFonts w:ascii="Tahoma" w:hAnsi="Tahoma" w:cs="Tahoma"/>
        </w:rPr>
        <w:tab/>
        <w:t>podmiotowym środkiem dowodowym jest oświadczenie, którego treść odpowiada zakresowi oświadczenia, o którym mowa w art. 1</w:t>
      </w:r>
      <w:r w:rsidR="007011F1">
        <w:rPr>
          <w:rFonts w:ascii="Tahoma" w:hAnsi="Tahoma" w:cs="Tahoma"/>
        </w:rPr>
        <w:t xml:space="preserve">25 ust. 1 </w:t>
      </w:r>
      <w:proofErr w:type="spellStart"/>
      <w:r w:rsidR="007011F1">
        <w:rPr>
          <w:rFonts w:ascii="Tahoma" w:hAnsi="Tahoma" w:cs="Tahoma"/>
        </w:rPr>
        <w:t>p.z.p</w:t>
      </w:r>
      <w:proofErr w:type="spellEnd"/>
      <w:r w:rsidR="007011F1">
        <w:rPr>
          <w:rFonts w:ascii="Tahoma" w:hAnsi="Tahoma" w:cs="Tahoma"/>
        </w:rPr>
        <w:t>.</w:t>
      </w:r>
    </w:p>
    <w:p w:rsidR="004F14B9" w:rsidRPr="0094046D" w:rsidRDefault="001B30F8" w:rsidP="00933EC0">
      <w:pPr>
        <w:spacing w:line="360" w:lineRule="auto"/>
        <w:ind w:left="434" w:hanging="434"/>
        <w:jc w:val="both"/>
        <w:rPr>
          <w:rFonts w:ascii="Tahoma" w:hAnsi="Tahoma" w:cs="Tahoma"/>
          <w:color w:val="FF0000"/>
          <w:sz w:val="20"/>
          <w:szCs w:val="20"/>
        </w:rPr>
      </w:pPr>
      <w:r w:rsidRPr="00A150ED">
        <w:rPr>
          <w:rFonts w:ascii="Tahoma" w:hAnsi="Tahoma" w:cs="Tahoma"/>
          <w:b/>
          <w:sz w:val="20"/>
          <w:szCs w:val="20"/>
        </w:rPr>
        <w:t>8.</w:t>
      </w:r>
      <w:r w:rsidRPr="00A150ED">
        <w:rPr>
          <w:rFonts w:ascii="Tahoma" w:hAnsi="Tahoma" w:cs="Tahoma"/>
          <w:b/>
          <w:sz w:val="20"/>
          <w:szCs w:val="20"/>
        </w:rPr>
        <w:tab/>
      </w:r>
      <w:r w:rsidR="00B940AE" w:rsidRPr="00A150ED">
        <w:rPr>
          <w:rFonts w:ascii="Tahoma" w:hAnsi="Tahoma" w:cs="Tahoma"/>
          <w:sz w:val="20"/>
          <w:szCs w:val="20"/>
        </w:rPr>
        <w:t xml:space="preserve">Wykonawca nie jest zobowiązany do złożenia </w:t>
      </w:r>
      <w:r w:rsidR="00B940AE" w:rsidRPr="00A05686">
        <w:rPr>
          <w:rFonts w:ascii="Tahoma" w:hAnsi="Tahoma" w:cs="Tahoma"/>
          <w:i/>
          <w:sz w:val="20"/>
          <w:szCs w:val="20"/>
        </w:rPr>
        <w:t>podmiotowych środków dowodowych</w:t>
      </w:r>
      <w:r w:rsidR="00B940AE" w:rsidRPr="00A150ED">
        <w:rPr>
          <w:rFonts w:ascii="Tahoma" w:hAnsi="Tahoma" w:cs="Tahoma"/>
          <w:sz w:val="20"/>
          <w:szCs w:val="20"/>
        </w:rPr>
        <w:t xml:space="preserve">, które zamawiający posiada, jeżeli wykonawca wskaże te środki oraz potwierdzi ich prawidłowość i </w:t>
      </w:r>
      <w:r w:rsidR="00B940AE" w:rsidRPr="00A92507">
        <w:rPr>
          <w:rFonts w:ascii="Tahoma" w:hAnsi="Tahoma" w:cs="Tahoma"/>
          <w:sz w:val="20"/>
          <w:szCs w:val="20"/>
        </w:rPr>
        <w:t>aktualność.</w:t>
      </w:r>
    </w:p>
    <w:p w:rsidR="0094046D" w:rsidRDefault="00A05686" w:rsidP="00933EC0">
      <w:pPr>
        <w:spacing w:line="360" w:lineRule="auto"/>
        <w:ind w:left="434" w:hanging="434"/>
        <w:jc w:val="both"/>
        <w:rPr>
          <w:rFonts w:ascii="Tahoma" w:hAnsi="Tahoma" w:cs="Tahoma"/>
          <w:sz w:val="20"/>
          <w:szCs w:val="20"/>
        </w:rPr>
      </w:pPr>
      <w:r w:rsidRPr="006324D1">
        <w:rPr>
          <w:rFonts w:ascii="Tahoma" w:hAnsi="Tahoma" w:cs="Tahoma"/>
          <w:b/>
          <w:sz w:val="20"/>
          <w:szCs w:val="20"/>
        </w:rPr>
        <w:t>9.</w:t>
      </w:r>
      <w:r w:rsidRPr="006324D1">
        <w:rPr>
          <w:rFonts w:ascii="Tahoma" w:hAnsi="Tahoma" w:cs="Tahoma"/>
          <w:sz w:val="20"/>
          <w:szCs w:val="20"/>
        </w:rPr>
        <w:t xml:space="preserve"> </w:t>
      </w:r>
      <w:r w:rsidRPr="006324D1">
        <w:rPr>
          <w:rFonts w:ascii="Tahoma" w:hAnsi="Tahoma" w:cs="Tahoma"/>
          <w:b/>
          <w:sz w:val="20"/>
          <w:szCs w:val="20"/>
        </w:rPr>
        <w:t>Przedmiotowe środki dowodowe wymagane od wykonawcy obejmują</w:t>
      </w:r>
      <w:r w:rsidRPr="006324D1">
        <w:rPr>
          <w:rFonts w:ascii="Tahoma" w:hAnsi="Tahoma" w:cs="Tahoma"/>
          <w:sz w:val="20"/>
          <w:szCs w:val="20"/>
        </w:rPr>
        <w:t>:</w:t>
      </w:r>
    </w:p>
    <w:p w:rsidR="007F4B97" w:rsidRPr="00322278" w:rsidRDefault="007F4B97" w:rsidP="007F4B97">
      <w:pPr>
        <w:pStyle w:val="Akapitzlist"/>
        <w:numPr>
          <w:ilvl w:val="2"/>
          <w:numId w:val="53"/>
        </w:numPr>
        <w:spacing w:after="200"/>
        <w:ind w:left="709"/>
        <w:contextualSpacing/>
        <w:rPr>
          <w:rFonts w:ascii="Tahoma" w:hAnsi="Tahoma" w:cs="Tahoma"/>
          <w:b/>
        </w:rPr>
      </w:pPr>
      <w:r w:rsidRPr="00322278">
        <w:rPr>
          <w:rFonts w:ascii="Tahoma" w:hAnsi="Tahoma" w:cs="Tahoma"/>
        </w:rPr>
        <w:t xml:space="preserve">Oświadczenie, że oferowany asortyment posiada dokumenty wymagane przez polskie prawo, na podstawie których może być wprowadzony do obrotu i stosowania w placówkach ochrony zdrowia w RP – </w:t>
      </w:r>
      <w:r w:rsidRPr="00322278">
        <w:rPr>
          <w:rFonts w:ascii="Tahoma" w:hAnsi="Tahoma" w:cs="Tahoma"/>
          <w:b/>
        </w:rPr>
        <w:t>według wzoru na załączniku nr 7 do SIWZ;</w:t>
      </w:r>
    </w:p>
    <w:p w:rsidR="007F4B97" w:rsidRPr="00322278" w:rsidRDefault="007F4B97" w:rsidP="007F4B97">
      <w:pPr>
        <w:pStyle w:val="Akapitzlist"/>
        <w:numPr>
          <w:ilvl w:val="2"/>
          <w:numId w:val="53"/>
        </w:numPr>
        <w:ind w:left="709"/>
        <w:contextualSpacing/>
        <w:rPr>
          <w:rFonts w:ascii="Tahoma" w:hAnsi="Tahoma" w:cs="Tahoma"/>
        </w:rPr>
      </w:pPr>
      <w:r w:rsidRPr="00322278">
        <w:rPr>
          <w:rFonts w:ascii="Tahoma" w:hAnsi="Tahoma" w:cs="Tahoma"/>
        </w:rPr>
        <w:t xml:space="preserve">Karty katalogowe (prospekty) z opisem produktów, w których został </w:t>
      </w:r>
      <w:r w:rsidRPr="00322278">
        <w:rPr>
          <w:rFonts w:ascii="Tahoma" w:hAnsi="Tahoma" w:cs="Tahoma"/>
          <w:b/>
          <w:u w:val="single"/>
        </w:rPr>
        <w:t>zaznaczony oferowany przedmiot zamówienia</w:t>
      </w:r>
      <w:r w:rsidRPr="00322278">
        <w:rPr>
          <w:rFonts w:ascii="Tahoma" w:hAnsi="Tahoma" w:cs="Tahoma"/>
        </w:rPr>
        <w:t xml:space="preserve"> ( pozycja z numerami  katalogowym)</w:t>
      </w:r>
    </w:p>
    <w:p w:rsidR="007F4B97" w:rsidRPr="00322278" w:rsidRDefault="007F4B97" w:rsidP="007F4B97">
      <w:pPr>
        <w:numPr>
          <w:ilvl w:val="0"/>
          <w:numId w:val="53"/>
        </w:numPr>
        <w:spacing w:line="120" w:lineRule="atLeast"/>
        <w:rPr>
          <w:rFonts w:ascii="Tahoma" w:hAnsi="Tahoma" w:cs="Tahoma"/>
          <w:sz w:val="20"/>
          <w:szCs w:val="20"/>
        </w:rPr>
      </w:pPr>
      <w:r w:rsidRPr="00322278">
        <w:rPr>
          <w:rFonts w:ascii="Tahoma" w:hAnsi="Tahoma" w:cs="Tahoma"/>
          <w:sz w:val="20"/>
          <w:szCs w:val="20"/>
        </w:rPr>
        <w:t>karta charakterystyki substancji niebezpiecznej,</w:t>
      </w:r>
    </w:p>
    <w:p w:rsidR="007F4B97" w:rsidRPr="00322278" w:rsidRDefault="007F4B97" w:rsidP="007F4B97">
      <w:pPr>
        <w:numPr>
          <w:ilvl w:val="0"/>
          <w:numId w:val="53"/>
        </w:numPr>
        <w:spacing w:line="120" w:lineRule="atLeast"/>
        <w:rPr>
          <w:rFonts w:ascii="Tahoma" w:hAnsi="Tahoma" w:cs="Tahoma"/>
          <w:sz w:val="20"/>
          <w:szCs w:val="20"/>
        </w:rPr>
      </w:pPr>
      <w:r w:rsidRPr="00322278">
        <w:rPr>
          <w:rFonts w:ascii="Tahoma" w:hAnsi="Tahoma" w:cs="Tahoma"/>
          <w:sz w:val="20"/>
          <w:szCs w:val="20"/>
        </w:rPr>
        <w:t>ulotki informacyjne,</w:t>
      </w:r>
    </w:p>
    <w:p w:rsidR="007F4B97" w:rsidRPr="00322278" w:rsidRDefault="007F4B97" w:rsidP="007F4B97">
      <w:pPr>
        <w:numPr>
          <w:ilvl w:val="0"/>
          <w:numId w:val="53"/>
        </w:numPr>
        <w:spacing w:line="120" w:lineRule="atLeast"/>
        <w:rPr>
          <w:rFonts w:ascii="Tahoma" w:hAnsi="Tahoma" w:cs="Tahoma"/>
          <w:sz w:val="20"/>
          <w:szCs w:val="20"/>
        </w:rPr>
      </w:pPr>
      <w:r w:rsidRPr="00322278">
        <w:rPr>
          <w:rFonts w:ascii="Tahoma" w:hAnsi="Tahoma" w:cs="Tahoma"/>
          <w:sz w:val="20"/>
          <w:szCs w:val="20"/>
        </w:rPr>
        <w:t>wpis do rejestru kosmetyków,</w:t>
      </w:r>
    </w:p>
    <w:p w:rsidR="007F4B97" w:rsidRPr="00322278" w:rsidRDefault="007F4B97" w:rsidP="007F4B97">
      <w:pPr>
        <w:numPr>
          <w:ilvl w:val="0"/>
          <w:numId w:val="53"/>
        </w:numPr>
        <w:spacing w:line="120" w:lineRule="atLeast"/>
        <w:rPr>
          <w:rFonts w:ascii="Tahoma" w:hAnsi="Tahoma" w:cs="Tahoma"/>
          <w:sz w:val="20"/>
          <w:szCs w:val="20"/>
        </w:rPr>
      </w:pPr>
      <w:r w:rsidRPr="00322278">
        <w:rPr>
          <w:rFonts w:ascii="Tahoma" w:hAnsi="Tahoma" w:cs="Tahoma"/>
          <w:sz w:val="20"/>
          <w:szCs w:val="20"/>
        </w:rPr>
        <w:t>charakterystyka produktu leczniczego,</w:t>
      </w:r>
    </w:p>
    <w:p w:rsidR="007F4B97" w:rsidRPr="00322278" w:rsidRDefault="007F4B97" w:rsidP="007F4B97">
      <w:pPr>
        <w:numPr>
          <w:ilvl w:val="0"/>
          <w:numId w:val="53"/>
        </w:numPr>
        <w:spacing w:line="120" w:lineRule="atLeast"/>
        <w:rPr>
          <w:rFonts w:ascii="Tahoma" w:hAnsi="Tahoma" w:cs="Tahoma"/>
          <w:sz w:val="20"/>
          <w:szCs w:val="20"/>
        </w:rPr>
      </w:pPr>
      <w:r w:rsidRPr="00322278">
        <w:rPr>
          <w:rFonts w:ascii="Tahoma" w:hAnsi="Tahoma" w:cs="Tahoma"/>
          <w:sz w:val="20"/>
          <w:szCs w:val="20"/>
        </w:rPr>
        <w:t xml:space="preserve"> pozwolenie MZ na dopuszczenie do obrotu Produktu Leczniczego,</w:t>
      </w:r>
    </w:p>
    <w:p w:rsidR="007F4B97" w:rsidRPr="001E5192" w:rsidRDefault="007F4B97" w:rsidP="001E5192">
      <w:pPr>
        <w:numPr>
          <w:ilvl w:val="0"/>
          <w:numId w:val="53"/>
        </w:numPr>
        <w:spacing w:line="120" w:lineRule="atLeast"/>
        <w:rPr>
          <w:rFonts w:ascii="Tahoma" w:hAnsi="Tahoma" w:cs="Tahoma"/>
          <w:sz w:val="20"/>
          <w:szCs w:val="20"/>
        </w:rPr>
      </w:pPr>
      <w:r w:rsidRPr="00322278">
        <w:rPr>
          <w:rFonts w:ascii="Tahoma" w:hAnsi="Tahoma" w:cs="Tahoma"/>
          <w:sz w:val="20"/>
          <w:szCs w:val="20"/>
        </w:rPr>
        <w:t xml:space="preserve"> Deklaracja Zgodności CE </w:t>
      </w:r>
      <w:r w:rsidRPr="00322278">
        <w:rPr>
          <w:rFonts w:ascii="Tahoma" w:hAnsi="Tahoma" w:cs="Tahoma"/>
          <w:b/>
          <w:sz w:val="20"/>
          <w:szCs w:val="20"/>
        </w:rPr>
        <w:t>lub</w:t>
      </w:r>
      <w:r w:rsidRPr="00322278">
        <w:rPr>
          <w:rFonts w:ascii="Tahoma" w:hAnsi="Tahoma" w:cs="Tahoma"/>
          <w:sz w:val="20"/>
          <w:szCs w:val="20"/>
        </w:rPr>
        <w:t xml:space="preserve"> pozwolenie MZ na obrót Produktem </w:t>
      </w:r>
      <w:proofErr w:type="spellStart"/>
      <w:r w:rsidRPr="00322278">
        <w:rPr>
          <w:rFonts w:ascii="Tahoma" w:hAnsi="Tahoma" w:cs="Tahoma"/>
          <w:sz w:val="20"/>
          <w:szCs w:val="20"/>
        </w:rPr>
        <w:t>Biobójczym</w:t>
      </w:r>
      <w:proofErr w:type="spellEnd"/>
      <w:r w:rsidRPr="00322278">
        <w:rPr>
          <w:rFonts w:ascii="Tahoma" w:hAnsi="Tahoma" w:cs="Tahoma"/>
          <w:sz w:val="20"/>
          <w:szCs w:val="20"/>
        </w:rPr>
        <w:t>,</w:t>
      </w:r>
    </w:p>
    <w:p w:rsidR="007F4B97" w:rsidRPr="00322278" w:rsidRDefault="007F4B97" w:rsidP="007F4B97">
      <w:pPr>
        <w:pStyle w:val="Akapitzlist"/>
        <w:numPr>
          <w:ilvl w:val="0"/>
          <w:numId w:val="53"/>
        </w:numPr>
        <w:spacing w:after="200"/>
        <w:contextualSpacing/>
        <w:rPr>
          <w:rFonts w:ascii="Tahoma" w:hAnsi="Tahoma" w:cs="Tahoma"/>
        </w:rPr>
      </w:pPr>
      <w:r w:rsidRPr="00322278">
        <w:rPr>
          <w:rFonts w:ascii="Tahoma" w:hAnsi="Tahoma" w:cs="Tahoma"/>
        </w:rPr>
        <w:t xml:space="preserve">Pozytywna opinia I.M i Dz., potwierdzająca możliwość stosowania u noworodków od 1- go dnia życia dot. </w:t>
      </w:r>
      <w:r w:rsidR="000A4A04" w:rsidRPr="00322278">
        <w:rPr>
          <w:rFonts w:ascii="Tahoma" w:hAnsi="Tahoma" w:cs="Tahoma"/>
        </w:rPr>
        <w:t>części</w:t>
      </w:r>
      <w:r w:rsidR="00942843" w:rsidRPr="00322278">
        <w:rPr>
          <w:rFonts w:ascii="Tahoma" w:hAnsi="Tahoma" w:cs="Tahoma"/>
        </w:rPr>
        <w:t xml:space="preserve"> 6</w:t>
      </w:r>
    </w:p>
    <w:p w:rsidR="007F4B97" w:rsidRPr="00322278" w:rsidRDefault="007F4B97" w:rsidP="007F4B97">
      <w:pPr>
        <w:pStyle w:val="Akapitzlist"/>
        <w:numPr>
          <w:ilvl w:val="0"/>
          <w:numId w:val="53"/>
        </w:numPr>
        <w:spacing w:after="200"/>
        <w:contextualSpacing/>
        <w:rPr>
          <w:rFonts w:ascii="Tahoma" w:hAnsi="Tahoma" w:cs="Tahoma"/>
          <w:b/>
        </w:rPr>
      </w:pPr>
      <w:r w:rsidRPr="00322278">
        <w:rPr>
          <w:rFonts w:ascii="Tahoma" w:hAnsi="Tahoma" w:cs="Tahoma"/>
        </w:rPr>
        <w:t xml:space="preserve">potwierdzone  badaniami spełnienie norm -dotyczy </w:t>
      </w:r>
      <w:r w:rsidR="000A4A04" w:rsidRPr="00322278">
        <w:rPr>
          <w:rFonts w:ascii="Tahoma" w:hAnsi="Tahoma" w:cs="Tahoma"/>
        </w:rPr>
        <w:t>części</w:t>
      </w:r>
      <w:r w:rsidRPr="00322278">
        <w:rPr>
          <w:rFonts w:ascii="Tahoma" w:hAnsi="Tahoma" w:cs="Tahoma"/>
        </w:rPr>
        <w:t xml:space="preserve"> nr 4, </w:t>
      </w:r>
    </w:p>
    <w:p w:rsidR="00322278" w:rsidRPr="00322278" w:rsidRDefault="0074516C" w:rsidP="007F4B97">
      <w:pPr>
        <w:pStyle w:val="Akapitzlist"/>
        <w:numPr>
          <w:ilvl w:val="0"/>
          <w:numId w:val="53"/>
        </w:numPr>
        <w:spacing w:after="200"/>
        <w:contextualSpacing/>
        <w:rPr>
          <w:rFonts w:ascii="Tahoma" w:hAnsi="Tahoma" w:cs="Tahoma"/>
          <w:b/>
        </w:rPr>
      </w:pPr>
      <w:r w:rsidRPr="00322278">
        <w:rPr>
          <w:rFonts w:ascii="Tahoma" w:hAnsi="Tahoma" w:cs="Tahoma"/>
        </w:rPr>
        <w:t xml:space="preserve">stosowne dokumenty potwierdzające spełnienie </w:t>
      </w:r>
      <w:r w:rsidR="00411E63">
        <w:rPr>
          <w:rFonts w:ascii="Tahoma" w:hAnsi="Tahoma" w:cs="Tahoma"/>
        </w:rPr>
        <w:t xml:space="preserve">wymagań dot. </w:t>
      </w:r>
      <w:r w:rsidRPr="00322278">
        <w:rPr>
          <w:rFonts w:ascii="Tahoma" w:hAnsi="Tahoma" w:cs="Tahoma"/>
        </w:rPr>
        <w:t>norm, spectrum działania</w:t>
      </w:r>
      <w:r w:rsidR="007A34E2">
        <w:rPr>
          <w:rFonts w:ascii="Tahoma" w:hAnsi="Tahoma" w:cs="Tahoma"/>
        </w:rPr>
        <w:t xml:space="preserve"> </w:t>
      </w:r>
      <w:r w:rsidRPr="00322278">
        <w:rPr>
          <w:rFonts w:ascii="Tahoma" w:hAnsi="Tahoma" w:cs="Tahoma"/>
        </w:rPr>
        <w:t xml:space="preserve"> lub </w:t>
      </w:r>
      <w:r w:rsidR="00411E63">
        <w:rPr>
          <w:rFonts w:ascii="Tahoma" w:hAnsi="Tahoma" w:cs="Tahoma"/>
        </w:rPr>
        <w:t>potwierdzające</w:t>
      </w:r>
      <w:r w:rsidRPr="00322278">
        <w:rPr>
          <w:rFonts w:ascii="Tahoma" w:hAnsi="Tahoma" w:cs="Tahoma"/>
        </w:rPr>
        <w:t xml:space="preserve"> przebadanie produktu zgodnie z normami</w:t>
      </w:r>
      <w:r w:rsidR="00322278">
        <w:rPr>
          <w:rFonts w:ascii="Tahoma" w:hAnsi="Tahoma" w:cs="Tahoma"/>
        </w:rPr>
        <w:t xml:space="preserve"> </w:t>
      </w:r>
      <w:r w:rsidR="00411E63">
        <w:rPr>
          <w:rFonts w:ascii="Tahoma" w:hAnsi="Tahoma" w:cs="Tahoma"/>
        </w:rPr>
        <w:t>odpowiednio do danej części</w:t>
      </w:r>
      <w:r w:rsidRPr="00322278">
        <w:rPr>
          <w:rFonts w:ascii="Tahoma" w:hAnsi="Tahoma" w:cs="Tahoma"/>
        </w:rPr>
        <w:t xml:space="preserve">: </w:t>
      </w:r>
    </w:p>
    <w:p w:rsidR="0074516C" w:rsidRPr="00322278" w:rsidRDefault="0074516C" w:rsidP="00322278">
      <w:pPr>
        <w:pStyle w:val="Akapitzlist"/>
        <w:spacing w:after="200"/>
        <w:ind w:left="720"/>
        <w:contextualSpacing/>
        <w:rPr>
          <w:rFonts w:ascii="Tahoma" w:hAnsi="Tahoma" w:cs="Tahoma"/>
          <w:b/>
        </w:rPr>
      </w:pPr>
      <w:r w:rsidRPr="00322278">
        <w:rPr>
          <w:rFonts w:ascii="Tahoma" w:hAnsi="Tahoma" w:cs="Tahoma"/>
        </w:rPr>
        <w:t>1, 2,3,</w:t>
      </w:r>
      <w:r w:rsidR="000D2FEA" w:rsidRPr="00322278">
        <w:rPr>
          <w:rFonts w:ascii="Tahoma" w:hAnsi="Tahoma" w:cs="Tahoma"/>
        </w:rPr>
        <w:t>8,9,10,13,14,17,18,19,</w:t>
      </w:r>
      <w:r w:rsidR="00322278" w:rsidRPr="00322278">
        <w:rPr>
          <w:rFonts w:ascii="Tahoma" w:hAnsi="Tahoma" w:cs="Tahoma"/>
        </w:rPr>
        <w:t>22,23,24,25,29</w:t>
      </w:r>
    </w:p>
    <w:p w:rsidR="0074516C" w:rsidRPr="00322278" w:rsidRDefault="0074516C" w:rsidP="007F4B97">
      <w:pPr>
        <w:pStyle w:val="Akapitzlist"/>
        <w:numPr>
          <w:ilvl w:val="0"/>
          <w:numId w:val="53"/>
        </w:numPr>
        <w:spacing w:after="200"/>
        <w:contextualSpacing/>
        <w:rPr>
          <w:rFonts w:ascii="Tahoma" w:hAnsi="Tahoma" w:cs="Tahoma"/>
          <w:b/>
        </w:rPr>
      </w:pPr>
      <w:r w:rsidRPr="00322278">
        <w:rPr>
          <w:rFonts w:ascii="Tahoma" w:hAnsi="Tahoma" w:cs="Tahoma"/>
        </w:rPr>
        <w:t xml:space="preserve">pozytywna opinia kliniczna </w:t>
      </w:r>
      <w:proofErr w:type="spellStart"/>
      <w:r w:rsidRPr="00322278">
        <w:rPr>
          <w:rFonts w:ascii="Tahoma" w:hAnsi="Tahoma" w:cs="Tahoma"/>
        </w:rPr>
        <w:t>IMiDZ</w:t>
      </w:r>
      <w:proofErr w:type="spellEnd"/>
      <w:r w:rsidRPr="00322278">
        <w:rPr>
          <w:rFonts w:ascii="Tahoma" w:hAnsi="Tahoma" w:cs="Tahoma"/>
        </w:rPr>
        <w:t xml:space="preserve"> </w:t>
      </w:r>
      <w:proofErr w:type="spellStart"/>
      <w:r w:rsidRPr="00322278">
        <w:rPr>
          <w:rFonts w:ascii="Tahoma" w:hAnsi="Tahoma" w:cs="Tahoma"/>
        </w:rPr>
        <w:t>dot</w:t>
      </w:r>
      <w:proofErr w:type="spellEnd"/>
      <w:r w:rsidRPr="00322278">
        <w:rPr>
          <w:rFonts w:ascii="Tahoma" w:hAnsi="Tahoma" w:cs="Tahoma"/>
        </w:rPr>
        <w:t xml:space="preserve"> </w:t>
      </w:r>
      <w:r w:rsidR="000D2FEA" w:rsidRPr="00322278">
        <w:rPr>
          <w:rFonts w:ascii="Tahoma" w:hAnsi="Tahoma" w:cs="Tahoma"/>
        </w:rPr>
        <w:t>część</w:t>
      </w:r>
      <w:r w:rsidRPr="00322278">
        <w:rPr>
          <w:rFonts w:ascii="Tahoma" w:hAnsi="Tahoma" w:cs="Tahoma"/>
        </w:rPr>
        <w:t xml:space="preserve">: 3, </w:t>
      </w:r>
      <w:r w:rsidR="000D2FEA" w:rsidRPr="00322278">
        <w:rPr>
          <w:rFonts w:ascii="Tahoma" w:hAnsi="Tahoma" w:cs="Tahoma"/>
        </w:rPr>
        <w:t xml:space="preserve">17, </w:t>
      </w:r>
    </w:p>
    <w:p w:rsidR="0074516C" w:rsidRPr="00322278" w:rsidRDefault="0074516C" w:rsidP="007F4B97">
      <w:pPr>
        <w:pStyle w:val="Akapitzlist"/>
        <w:numPr>
          <w:ilvl w:val="0"/>
          <w:numId w:val="53"/>
        </w:numPr>
        <w:spacing w:after="200"/>
        <w:contextualSpacing/>
        <w:rPr>
          <w:rFonts w:ascii="Tahoma" w:hAnsi="Tahoma" w:cs="Tahoma"/>
        </w:rPr>
      </w:pPr>
      <w:r w:rsidRPr="00322278">
        <w:rPr>
          <w:rFonts w:ascii="Tahoma" w:hAnsi="Tahoma" w:cs="Tahoma"/>
        </w:rPr>
        <w:t xml:space="preserve">możliwość stosowania u dzieci i noworodków potwierdzona zapisami w </w:t>
      </w:r>
      <w:proofErr w:type="spellStart"/>
      <w:r w:rsidRPr="00322278">
        <w:rPr>
          <w:rFonts w:ascii="Tahoma" w:hAnsi="Tahoma" w:cs="Tahoma"/>
        </w:rPr>
        <w:t>ChPL</w:t>
      </w:r>
      <w:proofErr w:type="spellEnd"/>
      <w:r w:rsidRPr="00322278">
        <w:rPr>
          <w:rFonts w:ascii="Tahoma" w:hAnsi="Tahoma" w:cs="Tahoma"/>
        </w:rPr>
        <w:t xml:space="preserve"> zad 3,</w:t>
      </w:r>
      <w:r w:rsidR="000D2FEA" w:rsidRPr="00322278">
        <w:rPr>
          <w:rFonts w:ascii="Tahoma" w:hAnsi="Tahoma" w:cs="Tahoma"/>
        </w:rPr>
        <w:t>13</w:t>
      </w:r>
    </w:p>
    <w:p w:rsidR="000D2FEA" w:rsidRPr="00322278" w:rsidRDefault="000D2FEA" w:rsidP="007F4B97">
      <w:pPr>
        <w:pStyle w:val="Akapitzlist"/>
        <w:numPr>
          <w:ilvl w:val="0"/>
          <w:numId w:val="53"/>
        </w:numPr>
        <w:spacing w:after="200"/>
        <w:contextualSpacing/>
        <w:rPr>
          <w:rFonts w:ascii="Tahoma" w:hAnsi="Tahoma" w:cs="Tahoma"/>
        </w:rPr>
      </w:pPr>
      <w:r w:rsidRPr="00322278">
        <w:rPr>
          <w:rFonts w:ascii="Tahoma" w:hAnsi="Tahoma" w:cs="Tahoma"/>
        </w:rPr>
        <w:t>stosowny dokument potwierdzający - wyrób medyczny Klasy II A dot</w:t>
      </w:r>
      <w:r w:rsidR="00411E63">
        <w:rPr>
          <w:rFonts w:ascii="Tahoma" w:hAnsi="Tahoma" w:cs="Tahoma"/>
        </w:rPr>
        <w:t>.</w:t>
      </w:r>
      <w:r w:rsidRPr="00322278">
        <w:rPr>
          <w:rFonts w:ascii="Tahoma" w:hAnsi="Tahoma" w:cs="Tahoma"/>
        </w:rPr>
        <w:t xml:space="preserve"> część 17</w:t>
      </w:r>
      <w:r w:rsidR="00322278" w:rsidRPr="00322278">
        <w:rPr>
          <w:rFonts w:ascii="Tahoma" w:hAnsi="Tahoma" w:cs="Tahoma"/>
        </w:rPr>
        <w:t>, Klasy II B dot</w:t>
      </w:r>
      <w:r w:rsidR="00411E63">
        <w:rPr>
          <w:rFonts w:ascii="Tahoma" w:hAnsi="Tahoma" w:cs="Tahoma"/>
        </w:rPr>
        <w:t>.</w:t>
      </w:r>
      <w:r w:rsidR="00322278" w:rsidRPr="00322278">
        <w:rPr>
          <w:rFonts w:ascii="Tahoma" w:hAnsi="Tahoma" w:cs="Tahoma"/>
        </w:rPr>
        <w:t xml:space="preserve"> część 24</w:t>
      </w:r>
    </w:p>
    <w:p w:rsidR="00BD2D0E" w:rsidRPr="00BD2D0E" w:rsidRDefault="00BD2D0E" w:rsidP="00BD2D0E">
      <w:pPr>
        <w:pStyle w:val="Akapitzlist"/>
        <w:ind w:left="567"/>
        <w:jc w:val="both"/>
        <w:rPr>
          <w:rFonts w:ascii="Tahoma" w:hAnsi="Tahoma" w:cs="Tahoma"/>
        </w:rPr>
      </w:pPr>
    </w:p>
    <w:p w:rsidR="00BF4721" w:rsidRPr="00BF4721" w:rsidRDefault="00B94713" w:rsidP="00933EC0">
      <w:pPr>
        <w:spacing w:line="360" w:lineRule="auto"/>
        <w:ind w:left="434" w:hanging="434"/>
        <w:jc w:val="both"/>
        <w:rPr>
          <w:rFonts w:ascii="Tahoma" w:hAnsi="Tahoma" w:cs="Tahoma"/>
          <w:sz w:val="20"/>
          <w:szCs w:val="20"/>
        </w:rPr>
      </w:pPr>
      <w:r w:rsidRPr="00B94713">
        <w:rPr>
          <w:rFonts w:ascii="Tahoma" w:hAnsi="Tahoma" w:cs="Tahoma"/>
          <w:sz w:val="20"/>
          <w:szCs w:val="20"/>
        </w:rPr>
        <w:t xml:space="preserve">       </w:t>
      </w:r>
      <w:r w:rsidR="00BF4721" w:rsidRPr="004953A0">
        <w:rPr>
          <w:rFonts w:ascii="Tahoma" w:hAnsi="Tahoma" w:cs="Tahoma"/>
          <w:sz w:val="20"/>
          <w:szCs w:val="20"/>
          <w:u w:val="single"/>
        </w:rPr>
        <w:t>Jeżeli wykonawca nie złożył przedmiotowych środków dowodowych</w:t>
      </w:r>
      <w:r w:rsidR="00BF4721" w:rsidRPr="00BF4721">
        <w:rPr>
          <w:rFonts w:ascii="Tahoma" w:hAnsi="Tahoma" w:cs="Tahoma"/>
          <w:sz w:val="20"/>
          <w:szCs w:val="20"/>
        </w:rPr>
        <w:t xml:space="preserve"> lub zł</w:t>
      </w:r>
      <w:r w:rsidR="00BF4721">
        <w:rPr>
          <w:rFonts w:ascii="Tahoma" w:hAnsi="Tahoma" w:cs="Tahoma"/>
          <w:sz w:val="20"/>
          <w:szCs w:val="20"/>
        </w:rPr>
        <w:t xml:space="preserve">ożone przedmiotowe środki </w:t>
      </w:r>
      <w:r w:rsidR="00BF4721" w:rsidRPr="00BF4721">
        <w:rPr>
          <w:rFonts w:ascii="Tahoma" w:hAnsi="Tahoma" w:cs="Tahoma"/>
          <w:sz w:val="20"/>
          <w:szCs w:val="20"/>
        </w:rPr>
        <w:t xml:space="preserve">dowodowe są niekompletne, </w:t>
      </w:r>
      <w:r w:rsidR="00BF4721" w:rsidRPr="004953A0">
        <w:rPr>
          <w:rFonts w:ascii="Tahoma" w:hAnsi="Tahoma" w:cs="Tahoma"/>
          <w:sz w:val="20"/>
          <w:szCs w:val="20"/>
          <w:u w:val="single"/>
        </w:rPr>
        <w:t>Zamawiający wzywa do ich złożenia</w:t>
      </w:r>
      <w:r w:rsidR="00BF4721" w:rsidRPr="00BF4721">
        <w:rPr>
          <w:rFonts w:ascii="Tahoma" w:hAnsi="Tahoma" w:cs="Tahoma"/>
          <w:sz w:val="20"/>
          <w:szCs w:val="20"/>
        </w:rPr>
        <w:t xml:space="preserve"> lub uzupełnienia w wyznaczonym terminie</w:t>
      </w:r>
    </w:p>
    <w:p w:rsidR="00952895" w:rsidRPr="00A150ED" w:rsidRDefault="00FF7F7F" w:rsidP="00933EC0">
      <w:pPr>
        <w:spacing w:line="360" w:lineRule="auto"/>
        <w:ind w:left="434" w:hanging="434"/>
        <w:jc w:val="both"/>
        <w:rPr>
          <w:rFonts w:ascii="Tahoma" w:hAnsi="Tahoma" w:cs="Tahoma"/>
          <w:sz w:val="20"/>
          <w:szCs w:val="20"/>
        </w:rPr>
      </w:pPr>
      <w:r>
        <w:rPr>
          <w:rFonts w:ascii="Tahoma" w:hAnsi="Tahoma" w:cs="Tahoma"/>
          <w:b/>
          <w:sz w:val="20"/>
          <w:szCs w:val="20"/>
        </w:rPr>
        <w:t>11</w:t>
      </w:r>
      <w:r w:rsidR="001B30F8" w:rsidRPr="00A150ED">
        <w:rPr>
          <w:rFonts w:ascii="Tahoma" w:hAnsi="Tahoma" w:cs="Tahoma"/>
          <w:b/>
          <w:sz w:val="20"/>
          <w:szCs w:val="20"/>
        </w:rPr>
        <w:t>.</w:t>
      </w:r>
      <w:r w:rsidR="001B30F8" w:rsidRPr="00A150ED">
        <w:rPr>
          <w:rFonts w:ascii="Tahoma" w:hAnsi="Tahoma" w:cs="Tahoma"/>
          <w:b/>
          <w:sz w:val="20"/>
          <w:szCs w:val="20"/>
        </w:rPr>
        <w:tab/>
      </w:r>
      <w:r w:rsidR="008561CD" w:rsidRPr="00A150ED">
        <w:rPr>
          <w:rFonts w:ascii="Tahoma" w:hAnsi="Tahoma" w:cs="Tahoma"/>
          <w:sz w:val="20"/>
          <w:szCs w:val="20"/>
        </w:rPr>
        <w:t>W zakresie nieuregulowanym ustawą</w:t>
      </w:r>
      <w:r w:rsidR="00257D98" w:rsidRPr="00A150ED">
        <w:rPr>
          <w:rFonts w:ascii="Tahoma" w:hAnsi="Tahoma" w:cs="Tahoma"/>
          <w:sz w:val="20"/>
          <w:szCs w:val="20"/>
        </w:rPr>
        <w:t xml:space="preserve"> </w:t>
      </w:r>
      <w:proofErr w:type="spellStart"/>
      <w:r w:rsidR="00257D98" w:rsidRPr="00A150ED">
        <w:rPr>
          <w:rFonts w:ascii="Tahoma" w:hAnsi="Tahoma" w:cs="Tahoma"/>
          <w:sz w:val="20"/>
          <w:szCs w:val="20"/>
        </w:rPr>
        <w:t>p.z.p</w:t>
      </w:r>
      <w:proofErr w:type="spellEnd"/>
      <w:r w:rsidR="00257D98" w:rsidRPr="00A150ED">
        <w:rPr>
          <w:rFonts w:ascii="Tahoma" w:hAnsi="Tahoma" w:cs="Tahoma"/>
          <w:sz w:val="20"/>
          <w:szCs w:val="20"/>
        </w:rPr>
        <w:t xml:space="preserve">. </w:t>
      </w:r>
      <w:r w:rsidR="008561CD" w:rsidRPr="00A150ED">
        <w:rPr>
          <w:rFonts w:ascii="Tahoma" w:hAnsi="Tahoma" w:cs="Tahoma"/>
          <w:sz w:val="20"/>
          <w:szCs w:val="20"/>
        </w:rPr>
        <w:t>lub niniejszą SWZ do oświadczeń i dokumentów składanych przez Wykonawcę w postępowaniu zastosowanie mają</w:t>
      </w:r>
      <w:r w:rsidR="00DD50ED" w:rsidRPr="00A150ED">
        <w:rPr>
          <w:rFonts w:ascii="Tahoma" w:hAnsi="Tahoma" w:cs="Tahoma"/>
          <w:sz w:val="20"/>
          <w:szCs w:val="20"/>
        </w:rPr>
        <w:t xml:space="preserve"> w szczególności przepisy rozporządzenia Ministra Rozwoju </w:t>
      </w:r>
      <w:r w:rsidR="0087091C" w:rsidRPr="00A150ED">
        <w:rPr>
          <w:rFonts w:ascii="Tahoma" w:hAnsi="Tahoma" w:cs="Tahoma"/>
          <w:sz w:val="20"/>
          <w:szCs w:val="20"/>
        </w:rPr>
        <w:t xml:space="preserve">Pracy i Technologii z dnia 23 grudnia 2020 r. w sprawie podmiotowych środków dowodowych oraz innych dokumentów lub oświadczeń, jakich może żądać zamawiający od wykonawcy </w:t>
      </w:r>
      <w:r w:rsidR="00B96D9B" w:rsidRPr="00A150ED">
        <w:rPr>
          <w:rFonts w:ascii="Tahoma" w:hAnsi="Tahoma" w:cs="Tahoma"/>
          <w:sz w:val="20"/>
          <w:szCs w:val="20"/>
        </w:rPr>
        <w:t xml:space="preserve">oraz rozporządzenia Prezesa Rady Ministrów z dnia </w:t>
      </w:r>
      <w:r w:rsidR="002612B5" w:rsidRPr="00A150ED">
        <w:rPr>
          <w:rFonts w:ascii="Tahoma" w:hAnsi="Tahoma" w:cs="Tahoma"/>
          <w:caps/>
          <w:sz w:val="20"/>
          <w:szCs w:val="20"/>
        </w:rPr>
        <w:t>30</w:t>
      </w:r>
      <w:r w:rsidR="00933EC0" w:rsidRPr="00A150ED">
        <w:rPr>
          <w:rFonts w:ascii="Tahoma" w:hAnsi="Tahoma" w:cs="Tahoma"/>
          <w:caps/>
          <w:sz w:val="20"/>
          <w:szCs w:val="20"/>
        </w:rPr>
        <w:t xml:space="preserve"> </w:t>
      </w:r>
      <w:r w:rsidR="0087091C" w:rsidRPr="00A150ED">
        <w:rPr>
          <w:rFonts w:ascii="Tahoma" w:hAnsi="Tahoma" w:cs="Tahoma"/>
          <w:sz w:val="20"/>
          <w:szCs w:val="20"/>
        </w:rPr>
        <w:t xml:space="preserve">grudnia </w:t>
      </w:r>
      <w:r w:rsidR="00B96D9B" w:rsidRPr="00A150ED">
        <w:rPr>
          <w:rFonts w:ascii="Tahoma" w:hAnsi="Tahoma" w:cs="Tahoma"/>
          <w:sz w:val="20"/>
          <w:szCs w:val="20"/>
        </w:rPr>
        <w:lastRenderedPageBreak/>
        <w:t>2020 r. w sprawie sposobu sporządzania i przekazywania informacji oraz wymagań technicznych dla dokumentów elektronicznych oraz środków komunikacji elektronicznej w postępowaniu o udzielenie zamówienia publicznego lub konkursie.</w:t>
      </w:r>
    </w:p>
    <w:p w:rsidR="00C135CB" w:rsidRPr="00A150ED" w:rsidRDefault="0055240B" w:rsidP="00AD029E">
      <w:pPr>
        <w:pStyle w:val="Akapitzlist"/>
        <w:numPr>
          <w:ilvl w:val="0"/>
          <w:numId w:val="17"/>
        </w:numPr>
        <w:pBdr>
          <w:bottom w:val="double" w:sz="4" w:space="1" w:color="auto"/>
        </w:pBdr>
        <w:shd w:val="clear" w:color="auto" w:fill="DAEEF3"/>
        <w:spacing w:before="360" w:after="40" w:line="360" w:lineRule="auto"/>
        <w:jc w:val="both"/>
        <w:rPr>
          <w:rFonts w:ascii="Tahoma" w:hAnsi="Tahoma" w:cs="Tahoma"/>
        </w:rPr>
      </w:pPr>
      <w:r w:rsidRPr="00A150ED">
        <w:rPr>
          <w:rFonts w:ascii="Tahoma" w:hAnsi="Tahoma" w:cs="Tahoma"/>
          <w:b/>
        </w:rPr>
        <w:t xml:space="preserve">POLEGANIE </w:t>
      </w:r>
      <w:r w:rsidR="002307A6" w:rsidRPr="00A150ED">
        <w:rPr>
          <w:rFonts w:ascii="Tahoma" w:hAnsi="Tahoma" w:cs="Tahoma"/>
          <w:b/>
        </w:rPr>
        <w:t>NA ZASOBACH INNYCH PODMIOTÓW</w:t>
      </w:r>
    </w:p>
    <w:p w:rsidR="0047236E" w:rsidRPr="00A150ED" w:rsidRDefault="003F7649" w:rsidP="00E150CE">
      <w:pPr>
        <w:pStyle w:val="Teksttreci40"/>
        <w:numPr>
          <w:ilvl w:val="3"/>
          <w:numId w:val="19"/>
        </w:numPr>
        <w:shd w:val="clear" w:color="auto" w:fill="auto"/>
        <w:tabs>
          <w:tab w:val="clear" w:pos="1009"/>
        </w:tabs>
        <w:spacing w:after="0" w:line="360" w:lineRule="auto"/>
        <w:ind w:left="426" w:right="20" w:hanging="426"/>
        <w:rPr>
          <w:rFonts w:ascii="Tahoma" w:hAnsi="Tahoma" w:cs="Tahoma"/>
          <w:sz w:val="20"/>
          <w:szCs w:val="20"/>
        </w:rPr>
      </w:pPr>
      <w:r w:rsidRPr="00A150ED">
        <w:rPr>
          <w:rFonts w:ascii="Tahoma" w:hAnsi="Tahoma" w:cs="Tahoma"/>
          <w:sz w:val="20"/>
          <w:szCs w:val="20"/>
        </w:rPr>
        <w:tab/>
      </w:r>
      <w:r w:rsidR="00B20F54" w:rsidRPr="00A150ED">
        <w:rPr>
          <w:rFonts w:ascii="Tahoma" w:hAnsi="Tahoma" w:cs="Tahoma"/>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A150ED"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A150ED">
        <w:rPr>
          <w:rFonts w:ascii="Tahoma" w:hAnsi="Tahoma" w:cs="Tahoma"/>
          <w:sz w:val="20"/>
          <w:szCs w:val="20"/>
        </w:rPr>
        <w:tab/>
      </w:r>
      <w:r w:rsidR="0047236E" w:rsidRPr="00A150ED">
        <w:rPr>
          <w:rFonts w:ascii="Tahoma" w:hAnsi="Tahoma" w:cs="Tahoma"/>
          <w:sz w:val="20"/>
          <w:szCs w:val="20"/>
        </w:rPr>
        <w:t>W odniesieniu do warunków dotyczących doświadczenia, wykonawcy mogą polegać na zdolnościach podmiotów udostępniających zasoby, jeśli podmioty te wykonają świadczenie do realizacji którego te zdolności są wymagane.</w:t>
      </w:r>
    </w:p>
    <w:p w:rsidR="00361400" w:rsidRPr="00A150ED"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A150ED">
        <w:rPr>
          <w:rFonts w:ascii="Tahoma" w:hAnsi="Tahoma" w:cs="Tahoma"/>
          <w:sz w:val="20"/>
          <w:szCs w:val="20"/>
        </w:rPr>
        <w:tab/>
      </w:r>
      <w:r w:rsidR="0047236E" w:rsidRPr="00A150ED">
        <w:rPr>
          <w:rFonts w:ascii="Tahoma" w:hAnsi="Tahoma" w:cs="Tahoma"/>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A150ED">
        <w:rPr>
          <w:rFonts w:ascii="Tahoma" w:hAnsi="Tahoma" w:cs="Tahoma"/>
          <w:sz w:val="20"/>
          <w:szCs w:val="20"/>
        </w:rPr>
        <w:t xml:space="preserve"> Wzór oświadczenia stanowi </w:t>
      </w:r>
      <w:r w:rsidR="00F82107" w:rsidRPr="00A150ED">
        <w:rPr>
          <w:rFonts w:ascii="Tahoma" w:hAnsi="Tahoma" w:cs="Tahoma"/>
          <w:b/>
          <w:bCs/>
          <w:sz w:val="20"/>
          <w:szCs w:val="20"/>
        </w:rPr>
        <w:t xml:space="preserve">załącznik nr </w:t>
      </w:r>
      <w:r w:rsidR="00B35271" w:rsidRPr="00A150ED">
        <w:rPr>
          <w:rFonts w:ascii="Tahoma" w:hAnsi="Tahoma" w:cs="Tahoma"/>
          <w:b/>
          <w:bCs/>
          <w:sz w:val="20"/>
          <w:szCs w:val="20"/>
        </w:rPr>
        <w:t>3</w:t>
      </w:r>
      <w:r w:rsidR="00A80D8B" w:rsidRPr="00A150ED">
        <w:rPr>
          <w:rFonts w:ascii="Tahoma" w:hAnsi="Tahoma" w:cs="Tahoma"/>
          <w:b/>
          <w:bCs/>
          <w:sz w:val="20"/>
          <w:szCs w:val="20"/>
        </w:rPr>
        <w:t xml:space="preserve"> </w:t>
      </w:r>
      <w:r w:rsidR="00F82107" w:rsidRPr="00A150ED">
        <w:rPr>
          <w:rFonts w:ascii="Tahoma" w:hAnsi="Tahoma" w:cs="Tahoma"/>
          <w:b/>
          <w:bCs/>
          <w:sz w:val="20"/>
          <w:szCs w:val="20"/>
        </w:rPr>
        <w:t>do SWZ.</w:t>
      </w:r>
    </w:p>
    <w:p w:rsidR="002272B0" w:rsidRPr="00A150ED"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A150ED">
        <w:rPr>
          <w:rFonts w:ascii="Tahoma" w:hAnsi="Tahoma" w:cs="Tahoma"/>
          <w:sz w:val="20"/>
          <w:szCs w:val="20"/>
        </w:rPr>
        <w:tab/>
      </w:r>
      <w:r w:rsidR="00361400" w:rsidRPr="00A150ED">
        <w:rPr>
          <w:rFonts w:ascii="Tahoma" w:hAnsi="Tahoma" w:cs="Tahoma"/>
          <w:sz w:val="20"/>
          <w:szCs w:val="20"/>
        </w:rPr>
        <w:t>Zamawi</w:t>
      </w:r>
      <w:r w:rsidR="00F07951" w:rsidRPr="00A150ED">
        <w:rPr>
          <w:rFonts w:ascii="Tahoma" w:hAnsi="Tahoma" w:cs="Tahoma"/>
          <w:sz w:val="20"/>
          <w:szCs w:val="20"/>
        </w:rPr>
        <w:t>ający ocenia, czy udostępniane W</w:t>
      </w:r>
      <w:r w:rsidR="00361400" w:rsidRPr="00A150ED">
        <w:rPr>
          <w:rFonts w:ascii="Tahoma" w:hAnsi="Tahoma" w:cs="Tahoma"/>
          <w:sz w:val="20"/>
          <w:szCs w:val="20"/>
        </w:rPr>
        <w:t>ykonawcy przez podmioty udostępniające zasoby zdolności techniczne lub zawodowe</w:t>
      </w:r>
      <w:r w:rsidR="00F07951" w:rsidRPr="00A150ED">
        <w:rPr>
          <w:rFonts w:ascii="Tahoma" w:hAnsi="Tahoma" w:cs="Tahoma"/>
          <w:sz w:val="20"/>
          <w:szCs w:val="20"/>
        </w:rPr>
        <w:t>, pozwalają na wykazanie przez W</w:t>
      </w:r>
      <w:r w:rsidR="00361400" w:rsidRPr="00A150ED">
        <w:rPr>
          <w:rFonts w:ascii="Tahoma" w:hAnsi="Tahoma" w:cs="Tahoma"/>
          <w:sz w:val="20"/>
          <w:szCs w:val="20"/>
        </w:rPr>
        <w:t>ykonawcę spełniania warunków udziału w postępowaniu, a także bada, czy nie zachodzą wobec tego podmiotu podstawy wykluczenia, które</w:t>
      </w:r>
      <w:r w:rsidR="00F07951" w:rsidRPr="00A150ED">
        <w:rPr>
          <w:rFonts w:ascii="Tahoma" w:hAnsi="Tahoma" w:cs="Tahoma"/>
          <w:sz w:val="20"/>
          <w:szCs w:val="20"/>
        </w:rPr>
        <w:t xml:space="preserve"> zostały przewidziane względem W</w:t>
      </w:r>
      <w:r w:rsidR="00361400" w:rsidRPr="00A150ED">
        <w:rPr>
          <w:rFonts w:ascii="Tahoma" w:hAnsi="Tahoma" w:cs="Tahoma"/>
          <w:sz w:val="20"/>
          <w:szCs w:val="20"/>
        </w:rPr>
        <w:t>ykonawcy.</w:t>
      </w:r>
    </w:p>
    <w:p w:rsidR="00690982" w:rsidRPr="00A150ED"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A150ED">
        <w:rPr>
          <w:rFonts w:ascii="Tahoma" w:hAnsi="Tahoma" w:cs="Tahoma"/>
          <w:sz w:val="20"/>
          <w:szCs w:val="20"/>
        </w:rPr>
        <w:tab/>
      </w:r>
      <w:r w:rsidR="002272B0" w:rsidRPr="00A150ED">
        <w:rPr>
          <w:rFonts w:ascii="Tahoma" w:hAnsi="Tahoma" w:cs="Tahoma"/>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A150ED"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A150ED">
        <w:rPr>
          <w:rFonts w:ascii="Tahoma" w:hAnsi="Tahoma" w:cs="Tahoma"/>
          <w:b/>
          <w:sz w:val="20"/>
          <w:szCs w:val="20"/>
        </w:rPr>
        <w:tab/>
      </w:r>
      <w:r w:rsidR="00690982" w:rsidRPr="00A150ED">
        <w:rPr>
          <w:rFonts w:ascii="Tahoma" w:hAnsi="Tahoma" w:cs="Tahoma"/>
          <w:b/>
          <w:sz w:val="20"/>
          <w:szCs w:val="20"/>
        </w:rPr>
        <w:t xml:space="preserve">UWAGA: </w:t>
      </w:r>
      <w:r w:rsidR="00690982" w:rsidRPr="00A150ED">
        <w:rPr>
          <w:rFonts w:ascii="Tahoma" w:hAnsi="Tahoma" w:cs="Tahom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A150ED" w:rsidRDefault="003F7649" w:rsidP="00E150CE">
      <w:pPr>
        <w:pStyle w:val="Teksttreci0"/>
        <w:numPr>
          <w:ilvl w:val="3"/>
          <w:numId w:val="19"/>
        </w:numPr>
        <w:tabs>
          <w:tab w:val="clear" w:pos="1009"/>
        </w:tabs>
        <w:spacing w:line="360" w:lineRule="auto"/>
        <w:ind w:left="426" w:hanging="426"/>
        <w:jc w:val="both"/>
        <w:rPr>
          <w:rFonts w:ascii="Tahoma" w:hAnsi="Tahoma" w:cs="Tahoma"/>
          <w:sz w:val="20"/>
          <w:szCs w:val="20"/>
        </w:rPr>
      </w:pPr>
      <w:r w:rsidRPr="00A150ED">
        <w:rPr>
          <w:rFonts w:ascii="Tahoma" w:hAnsi="Tahoma" w:cs="Tahoma"/>
          <w:sz w:val="20"/>
          <w:szCs w:val="20"/>
        </w:rPr>
        <w:tab/>
      </w:r>
      <w:r w:rsidR="00F70501" w:rsidRPr="00A150ED">
        <w:rPr>
          <w:rFonts w:ascii="Tahoma" w:hAnsi="Tahoma" w:cs="Tahoma"/>
          <w:sz w:val="20"/>
          <w:szCs w:val="20"/>
        </w:rPr>
        <w:t xml:space="preserve">Wykonawca, w przypadku polegania na zdolnościach lub sytuacji podmiotów udostępniających zasoby, przedstawia, wraz z oświadczeniem, o którym mowa w </w:t>
      </w:r>
      <w:r w:rsidR="000D00DF" w:rsidRPr="00A150ED">
        <w:rPr>
          <w:rFonts w:ascii="Tahoma" w:hAnsi="Tahoma" w:cs="Tahoma"/>
          <w:sz w:val="20"/>
          <w:szCs w:val="20"/>
        </w:rPr>
        <w:t xml:space="preserve">Rozdziale X </w:t>
      </w:r>
      <w:r w:rsidR="00F70501" w:rsidRPr="00A150ED">
        <w:rPr>
          <w:rFonts w:ascii="Tahoma" w:hAnsi="Tahoma" w:cs="Tahoma"/>
          <w:sz w:val="20"/>
          <w:szCs w:val="20"/>
        </w:rPr>
        <w:t>ust. 1</w:t>
      </w:r>
      <w:r w:rsidR="00F10817" w:rsidRPr="00A150ED">
        <w:rPr>
          <w:rFonts w:ascii="Tahoma" w:hAnsi="Tahoma" w:cs="Tahoma"/>
          <w:sz w:val="20"/>
          <w:szCs w:val="20"/>
        </w:rPr>
        <w:t xml:space="preserve"> SWZ</w:t>
      </w:r>
      <w:r w:rsidR="00F70501" w:rsidRPr="00A150ED">
        <w:rPr>
          <w:rFonts w:ascii="Tahoma" w:hAnsi="Tahoma" w:cs="Tahoma"/>
          <w:sz w:val="20"/>
          <w:szCs w:val="20"/>
        </w:rPr>
        <w:t>, także oświadczenie podmiotu udostępniającego zasoby, potwierdzające brak podstaw wykluczenia tego podmiotu oraz odpowiednio spełnianie warunków udziału w postępowaniu, w zakresie, w jakim wykonawca powołuje się na jego zasoby</w:t>
      </w:r>
      <w:r w:rsidR="00CD302E" w:rsidRPr="00A150ED">
        <w:rPr>
          <w:rFonts w:ascii="Tahoma" w:hAnsi="Tahoma" w:cs="Tahoma"/>
          <w:sz w:val="20"/>
          <w:szCs w:val="20"/>
        </w:rPr>
        <w:t>, zgodnie z katalogiem dokumentów określonych w Rozdziale X SWZ</w:t>
      </w:r>
      <w:r w:rsidR="00F70501" w:rsidRPr="00A150ED">
        <w:rPr>
          <w:rFonts w:ascii="Tahoma" w:hAnsi="Tahoma" w:cs="Tahoma"/>
          <w:sz w:val="20"/>
          <w:szCs w:val="20"/>
        </w:rPr>
        <w:t>.</w:t>
      </w:r>
    </w:p>
    <w:p w:rsidR="005919F8" w:rsidRPr="00A150ED" w:rsidRDefault="005919F8" w:rsidP="00AD029E">
      <w:pPr>
        <w:pStyle w:val="Teksttreci40"/>
        <w:numPr>
          <w:ilvl w:val="0"/>
          <w:numId w:val="17"/>
        </w:numPr>
        <w:pBdr>
          <w:bottom w:val="double" w:sz="4" w:space="1" w:color="auto"/>
        </w:pBdr>
        <w:shd w:val="clear" w:color="auto" w:fill="DAEEF3"/>
        <w:tabs>
          <w:tab w:val="left" w:pos="426"/>
        </w:tabs>
        <w:spacing w:before="360" w:after="40" w:line="360" w:lineRule="auto"/>
        <w:ind w:right="23"/>
        <w:rPr>
          <w:rFonts w:ascii="Tahoma" w:hAnsi="Tahoma" w:cs="Tahoma"/>
          <w:b/>
          <w:sz w:val="20"/>
          <w:szCs w:val="20"/>
        </w:rPr>
      </w:pPr>
      <w:r w:rsidRPr="00A150ED">
        <w:rPr>
          <w:rFonts w:ascii="Tahoma" w:hAnsi="Tahoma" w:cs="Tahoma"/>
          <w:b/>
          <w:sz w:val="20"/>
          <w:szCs w:val="20"/>
        </w:rPr>
        <w:t>INFORMACJA DLA WYKONAWCÓW WSPÓLNIE UBIEGAJĄCYCH SIĘ O UDZIELENIE ZAMÓWIENIA (SPÓŁKI CYWILNE/ KONSORCJA)</w:t>
      </w:r>
    </w:p>
    <w:p w:rsidR="003F6529" w:rsidRPr="00A150ED" w:rsidRDefault="003F7649" w:rsidP="00E150CE">
      <w:pPr>
        <w:pStyle w:val="Akapitzlist"/>
        <w:numPr>
          <w:ilvl w:val="0"/>
          <w:numId w:val="21"/>
        </w:numPr>
        <w:tabs>
          <w:tab w:val="clear" w:pos="1009"/>
        </w:tabs>
        <w:spacing w:before="240" w:line="360" w:lineRule="auto"/>
        <w:ind w:left="426" w:hanging="426"/>
        <w:contextualSpacing/>
        <w:jc w:val="both"/>
        <w:rPr>
          <w:rFonts w:ascii="Tahoma" w:hAnsi="Tahoma" w:cs="Tahoma"/>
        </w:rPr>
      </w:pPr>
      <w:r w:rsidRPr="00A150ED">
        <w:rPr>
          <w:rFonts w:ascii="Tahoma" w:hAnsi="Tahoma" w:cs="Tahoma"/>
        </w:rPr>
        <w:lastRenderedPageBreak/>
        <w:tab/>
      </w:r>
      <w:r w:rsidR="00592248" w:rsidRPr="00A150ED">
        <w:rPr>
          <w:rFonts w:ascii="Tahoma" w:hAnsi="Tahoma" w:cs="Tahoma"/>
        </w:rPr>
        <w:t>Wykonawcy mogą wspólnie ubiegać się o udzielenie zamówienia. W takim przypadku Wykonawcy ustanawiają pełnomocnika</w:t>
      </w:r>
      <w:r w:rsidR="0055240B" w:rsidRPr="00A150ED">
        <w:rPr>
          <w:rFonts w:ascii="Tahoma" w:hAnsi="Tahoma" w:cs="Tahoma"/>
        </w:rPr>
        <w:t xml:space="preserve"> do reprezentowania ich w </w:t>
      </w:r>
      <w:r w:rsidR="00BD1389" w:rsidRPr="00A150ED">
        <w:rPr>
          <w:rFonts w:ascii="Tahoma" w:hAnsi="Tahoma" w:cs="Tahoma"/>
        </w:rPr>
        <w:t>postępowaniu albo</w:t>
      </w:r>
      <w:r w:rsidR="0055240B" w:rsidRPr="00A150ED">
        <w:rPr>
          <w:rFonts w:ascii="Tahoma" w:hAnsi="Tahoma" w:cs="Tahoma"/>
        </w:rPr>
        <w:t xml:space="preserve"> do reprez</w:t>
      </w:r>
      <w:r w:rsidR="007C7451" w:rsidRPr="00A150ED">
        <w:rPr>
          <w:rFonts w:ascii="Tahoma" w:hAnsi="Tahoma" w:cs="Tahoma"/>
        </w:rPr>
        <w:t>en</w:t>
      </w:r>
      <w:r w:rsidR="0055240B" w:rsidRPr="00A150ED">
        <w:rPr>
          <w:rFonts w:ascii="Tahoma" w:hAnsi="Tahoma" w:cs="Tahoma"/>
        </w:rPr>
        <w:t xml:space="preserve">towania i zawarcia umowy w sprawie zamówienia </w:t>
      </w:r>
      <w:r w:rsidR="007C7451" w:rsidRPr="00A150ED">
        <w:rPr>
          <w:rFonts w:ascii="Tahoma" w:hAnsi="Tahoma" w:cs="Tahoma"/>
        </w:rPr>
        <w:t>publicznego. Pełnomocnictwo</w:t>
      </w:r>
      <w:r w:rsidR="00592248" w:rsidRPr="00A150ED">
        <w:rPr>
          <w:rFonts w:ascii="Tahoma" w:hAnsi="Tahoma" w:cs="Tahoma"/>
          <w:b/>
        </w:rPr>
        <w:t xml:space="preserve"> </w:t>
      </w:r>
      <w:r w:rsidR="00592248" w:rsidRPr="00A150ED">
        <w:rPr>
          <w:rFonts w:ascii="Tahoma" w:hAnsi="Tahoma" w:cs="Tahoma"/>
        </w:rPr>
        <w:t>winno być załączone</w:t>
      </w:r>
      <w:r w:rsidR="0055240B" w:rsidRPr="00A150ED">
        <w:rPr>
          <w:rFonts w:ascii="Tahoma" w:hAnsi="Tahoma" w:cs="Tahoma"/>
        </w:rPr>
        <w:t xml:space="preserve"> do oferty</w:t>
      </w:r>
      <w:r w:rsidR="00862DB9" w:rsidRPr="00A150ED">
        <w:rPr>
          <w:rFonts w:ascii="Tahoma" w:hAnsi="Tahoma" w:cs="Tahoma"/>
        </w:rPr>
        <w:t xml:space="preserve">. </w:t>
      </w:r>
    </w:p>
    <w:p w:rsidR="00BA73FC" w:rsidRPr="00A150ED"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A150ED">
        <w:rPr>
          <w:rFonts w:ascii="Tahoma" w:hAnsi="Tahoma" w:cs="Tahoma"/>
        </w:rPr>
        <w:tab/>
      </w:r>
      <w:r w:rsidR="005919F8" w:rsidRPr="00A150ED">
        <w:rPr>
          <w:rFonts w:ascii="Tahoma" w:hAnsi="Tahoma" w:cs="Tahoma"/>
        </w:rPr>
        <w:t xml:space="preserve">W przypadku Wykonawców wspólnie ubiegających się o udzielenie zamówienia, </w:t>
      </w:r>
      <w:r w:rsidR="00BD1389" w:rsidRPr="00A150ED">
        <w:rPr>
          <w:rFonts w:ascii="Tahoma" w:hAnsi="Tahoma" w:cs="Tahoma"/>
        </w:rPr>
        <w:t>oświadczenia, o</w:t>
      </w:r>
      <w:r w:rsidR="00D55929" w:rsidRPr="00A150ED">
        <w:rPr>
          <w:rFonts w:ascii="Tahoma" w:hAnsi="Tahoma" w:cs="Tahoma"/>
        </w:rPr>
        <w:t xml:space="preserve"> których mowa w Rozdziale X</w:t>
      </w:r>
      <w:r w:rsidR="007163F2" w:rsidRPr="00A150ED">
        <w:rPr>
          <w:rFonts w:ascii="Tahoma" w:hAnsi="Tahoma" w:cs="Tahoma"/>
        </w:rPr>
        <w:t xml:space="preserve"> ust. </w:t>
      </w:r>
      <w:r w:rsidR="00B1605F" w:rsidRPr="00A150ED">
        <w:rPr>
          <w:rFonts w:ascii="Tahoma" w:hAnsi="Tahoma" w:cs="Tahoma"/>
        </w:rPr>
        <w:t>1</w:t>
      </w:r>
      <w:r w:rsidR="007163F2" w:rsidRPr="00A150ED">
        <w:rPr>
          <w:rFonts w:ascii="Tahoma" w:hAnsi="Tahoma" w:cs="Tahoma"/>
        </w:rPr>
        <w:t xml:space="preserve"> SWZ,</w:t>
      </w:r>
      <w:r w:rsidR="00DF5E25" w:rsidRPr="00A150ED">
        <w:rPr>
          <w:rFonts w:ascii="Tahoma" w:hAnsi="Tahoma" w:cs="Tahoma"/>
        </w:rPr>
        <w:t xml:space="preserve"> składa każdy z wykonawców. Oświadczenia te potwierdzają brak podstaw wykluczenia oraz spełnianie warunków udzia</w:t>
      </w:r>
      <w:r w:rsidR="00F07951" w:rsidRPr="00A150ED">
        <w:rPr>
          <w:rFonts w:ascii="Tahoma" w:hAnsi="Tahoma" w:cs="Tahoma"/>
        </w:rPr>
        <w:t>łu w zakresie, w jakim każdy z W</w:t>
      </w:r>
      <w:r w:rsidR="00DF5E25" w:rsidRPr="00A150ED">
        <w:rPr>
          <w:rFonts w:ascii="Tahoma" w:hAnsi="Tahoma" w:cs="Tahoma"/>
        </w:rPr>
        <w:t>ykonawców wykazuje spełnianie warunków udziału w postępowaniu.</w:t>
      </w:r>
    </w:p>
    <w:p w:rsidR="00DF5E25" w:rsidRPr="00A150ED"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A150ED">
        <w:rPr>
          <w:rFonts w:ascii="Tahoma" w:hAnsi="Tahoma" w:cs="Tahoma"/>
        </w:rPr>
        <w:tab/>
      </w:r>
      <w:r w:rsidR="00BA73FC" w:rsidRPr="00A150ED">
        <w:rPr>
          <w:rFonts w:ascii="Tahoma" w:hAnsi="Tahoma" w:cs="Tahoma"/>
        </w:rPr>
        <w:t>Wykonawcy wspólnie ubiegający się o udzielenie zamówienia dołączają do oferty oświadczenie, z którego wynika, które roboty budowlane/dostawy/usługi</w:t>
      </w:r>
      <w:r w:rsidR="00821448" w:rsidRPr="00A150ED">
        <w:rPr>
          <w:rFonts w:ascii="Tahoma" w:hAnsi="Tahoma" w:cs="Tahoma"/>
        </w:rPr>
        <w:t xml:space="preserve"> </w:t>
      </w:r>
      <w:r w:rsidR="00BA73FC" w:rsidRPr="00A150ED">
        <w:rPr>
          <w:rFonts w:ascii="Tahoma" w:hAnsi="Tahoma" w:cs="Tahoma"/>
        </w:rPr>
        <w:t>wykonają poszczególni wykonawcy.</w:t>
      </w:r>
    </w:p>
    <w:p w:rsidR="00974EE8" w:rsidRPr="00A150ED"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A150ED">
        <w:rPr>
          <w:rFonts w:ascii="Tahoma" w:hAnsi="Tahoma" w:cs="Tahoma"/>
        </w:rPr>
        <w:tab/>
      </w:r>
      <w:r w:rsidR="007163F2" w:rsidRPr="00A150ED">
        <w:rPr>
          <w:rFonts w:ascii="Tahoma" w:hAnsi="Tahoma" w:cs="Tahoma"/>
        </w:rPr>
        <w:t>Oświadczenia i dokumenty potwierdzające brak podstaw do wykluczenia z postępowania</w:t>
      </w:r>
      <w:r w:rsidR="00CF0BA5" w:rsidRPr="00A150ED">
        <w:rPr>
          <w:rFonts w:ascii="Tahoma" w:hAnsi="Tahoma" w:cs="Tahoma"/>
        </w:rPr>
        <w:t xml:space="preserve"> </w:t>
      </w:r>
      <w:r w:rsidR="007163F2" w:rsidRPr="00A150ED">
        <w:rPr>
          <w:rFonts w:ascii="Tahoma" w:hAnsi="Tahoma" w:cs="Tahoma"/>
        </w:rPr>
        <w:t>składa każdy z Wykonawców wspólnie ubiegających się o zamówienie.</w:t>
      </w:r>
      <w:bookmarkStart w:id="1" w:name="bookmark11"/>
    </w:p>
    <w:p w:rsidR="00974EE8" w:rsidRPr="00A150ED" w:rsidRDefault="00974EE8" w:rsidP="00AD029E">
      <w:pPr>
        <w:pStyle w:val="Teksttreci40"/>
        <w:numPr>
          <w:ilvl w:val="0"/>
          <w:numId w:val="17"/>
        </w:numPr>
        <w:pBdr>
          <w:bottom w:val="double" w:sz="4" w:space="1" w:color="auto"/>
        </w:pBdr>
        <w:shd w:val="clear" w:color="auto" w:fill="DAEEF3"/>
        <w:tabs>
          <w:tab w:val="left" w:pos="426"/>
        </w:tabs>
        <w:spacing w:before="360" w:after="40" w:line="360" w:lineRule="auto"/>
        <w:ind w:right="23"/>
        <w:rPr>
          <w:rFonts w:ascii="Tahoma" w:hAnsi="Tahoma" w:cs="Tahoma"/>
          <w:b/>
          <w:bCs/>
          <w:sz w:val="20"/>
          <w:szCs w:val="20"/>
        </w:rPr>
      </w:pPr>
      <w:r w:rsidRPr="00A150ED">
        <w:rPr>
          <w:rFonts w:ascii="Tahoma" w:hAnsi="Tahoma" w:cs="Tahoma"/>
          <w:b/>
          <w:bCs/>
          <w:sz w:val="20"/>
          <w:szCs w:val="20"/>
        </w:rPr>
        <w:t xml:space="preserve">SPOSÓB KOMUNIKACJI ORAZ </w:t>
      </w:r>
      <w:bookmarkEnd w:id="1"/>
      <w:r w:rsidR="00D16134" w:rsidRPr="00A150ED">
        <w:rPr>
          <w:rFonts w:ascii="Tahoma" w:hAnsi="Tahoma" w:cs="Tahoma"/>
          <w:b/>
          <w:bCs/>
          <w:sz w:val="20"/>
          <w:szCs w:val="20"/>
        </w:rPr>
        <w:t>WYJAŚNIENIA TREŚCI SWZ</w:t>
      </w:r>
    </w:p>
    <w:p w:rsidR="00F07951" w:rsidRPr="00A150ED" w:rsidRDefault="00F07951" w:rsidP="001523BA">
      <w:pPr>
        <w:pStyle w:val="Akapitzlist"/>
        <w:numPr>
          <w:ilvl w:val="0"/>
          <w:numId w:val="45"/>
        </w:numPr>
        <w:spacing w:before="240" w:line="360" w:lineRule="auto"/>
        <w:ind w:left="426" w:right="91" w:hanging="426"/>
        <w:jc w:val="both"/>
        <w:rPr>
          <w:rFonts w:ascii="Tahoma" w:hAnsi="Tahoma" w:cs="Tahoma"/>
          <w:bCs/>
        </w:rPr>
      </w:pPr>
      <w:r w:rsidRPr="00A150ED">
        <w:rPr>
          <w:rFonts w:ascii="Tahoma" w:hAnsi="Tahoma" w:cs="Tahoma"/>
          <w:bCs/>
        </w:rPr>
        <w:t xml:space="preserve">     </w:t>
      </w:r>
      <w:r w:rsidR="001560B9" w:rsidRPr="00A150ED">
        <w:rPr>
          <w:rFonts w:ascii="Tahoma" w:hAnsi="Tahoma" w:cs="Tahoma"/>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sidRPr="00A150ED">
        <w:rPr>
          <w:rFonts w:ascii="Tahoma" w:hAnsi="Tahoma" w:cs="Tahoma"/>
          <w:bCs/>
        </w:rPr>
        <w:t>p.z.p</w:t>
      </w:r>
      <w:proofErr w:type="spellEnd"/>
      <w:r w:rsidR="00F34ED9" w:rsidRPr="00A150ED">
        <w:rPr>
          <w:rFonts w:ascii="Tahoma" w:hAnsi="Tahoma" w:cs="Tahoma"/>
          <w:bCs/>
        </w:rPr>
        <w:t>.</w:t>
      </w:r>
      <w:r w:rsidR="001560B9" w:rsidRPr="00A150ED">
        <w:rPr>
          <w:rFonts w:ascii="Tahoma" w:hAnsi="Tahoma" w:cs="Tahoma"/>
          <w:bCs/>
        </w:rPr>
        <w:t xml:space="preserve">, odbywa się przy użyciu środków komunikacji elektronicznej. </w:t>
      </w:r>
      <w:r w:rsidR="004D7E91" w:rsidRPr="00A150ED">
        <w:rPr>
          <w:rFonts w:ascii="Tahoma" w:hAnsi="Tahoma" w:cs="Tahoma"/>
          <w:bCs/>
        </w:rPr>
        <w:t xml:space="preserve">Przez środki komunikacji elektronicznej rozumie się środki komunikacji elektronicznej zdefiniowane w ustawie z dnia 18 lipca 2002 r. o świadczeniu usług drogą elektroniczną </w:t>
      </w:r>
      <w:r w:rsidR="007011F1" w:rsidRPr="007011F1">
        <w:rPr>
          <w:rFonts w:ascii="Tahoma" w:hAnsi="Tahoma" w:cs="Tahoma"/>
          <w:bCs/>
        </w:rPr>
        <w:t>(tekst jedn. Dz. U. z 2020 r., poz. 344).</w:t>
      </w:r>
    </w:p>
    <w:p w:rsidR="00EA1A05" w:rsidRPr="00A150ED" w:rsidRDefault="00F07951" w:rsidP="001523BA">
      <w:pPr>
        <w:pStyle w:val="Akapitzlist"/>
        <w:numPr>
          <w:ilvl w:val="0"/>
          <w:numId w:val="45"/>
        </w:numPr>
        <w:spacing w:before="240" w:line="360" w:lineRule="auto"/>
        <w:ind w:left="426" w:right="91" w:hanging="426"/>
        <w:jc w:val="both"/>
        <w:rPr>
          <w:rFonts w:ascii="Tahoma" w:hAnsi="Tahoma" w:cs="Tahoma"/>
          <w:bCs/>
        </w:rPr>
      </w:pPr>
      <w:r w:rsidRPr="007011F1">
        <w:rPr>
          <w:rFonts w:ascii="Tahoma" w:hAnsi="Tahoma" w:cs="Tahoma"/>
          <w:bCs/>
        </w:rPr>
        <w:t xml:space="preserve">     </w:t>
      </w:r>
      <w:r w:rsidR="00F32503" w:rsidRPr="007011F1">
        <w:rPr>
          <w:rFonts w:ascii="Tahoma" w:hAnsi="Tahoma" w:cs="Tahoma"/>
          <w:bCs/>
        </w:rPr>
        <w:t>Ofertę, oświadczenia, o których mowa w art. 125 ust. 1</w:t>
      </w:r>
      <w:r w:rsidR="00F34ED9" w:rsidRPr="007011F1">
        <w:rPr>
          <w:rFonts w:ascii="Tahoma" w:hAnsi="Tahoma" w:cs="Tahoma"/>
          <w:bCs/>
        </w:rPr>
        <w:t xml:space="preserve"> </w:t>
      </w:r>
      <w:proofErr w:type="spellStart"/>
      <w:r w:rsidR="00F34ED9" w:rsidRPr="007011F1">
        <w:rPr>
          <w:rFonts w:ascii="Tahoma" w:hAnsi="Tahoma" w:cs="Tahoma"/>
          <w:bCs/>
        </w:rPr>
        <w:t>p.z.p</w:t>
      </w:r>
      <w:proofErr w:type="spellEnd"/>
      <w:r w:rsidR="00F34ED9" w:rsidRPr="007011F1">
        <w:rPr>
          <w:rFonts w:ascii="Tahoma" w:hAnsi="Tahoma" w:cs="Tahoma"/>
          <w:bCs/>
        </w:rPr>
        <w:t>.</w:t>
      </w:r>
      <w:r w:rsidR="00F32503" w:rsidRPr="007011F1">
        <w:rPr>
          <w:rFonts w:ascii="Tahoma" w:hAnsi="Tahoma" w:cs="Tahoma"/>
          <w:bCs/>
        </w:rPr>
        <w:t>, podmiotowe środki dowodowe,</w:t>
      </w:r>
      <w:r w:rsidR="00F32503" w:rsidRPr="00A150ED">
        <w:rPr>
          <w:rFonts w:ascii="Tahoma" w:hAnsi="Tahoma" w:cs="Tahoma"/>
          <w:bCs/>
        </w:rPr>
        <w:t xml:space="preserve"> pełnomocnictwa, zobowiązanie podmiotu udostępniającego zasoby sporządza się w postaci elektronicznej, w ogólnie dostępnych formatach danych, w szczególności w formatach .</w:t>
      </w:r>
      <w:proofErr w:type="spellStart"/>
      <w:r w:rsidR="00F32503" w:rsidRPr="00A150ED">
        <w:rPr>
          <w:rFonts w:ascii="Tahoma" w:hAnsi="Tahoma" w:cs="Tahoma"/>
          <w:bCs/>
        </w:rPr>
        <w:t>txt</w:t>
      </w:r>
      <w:proofErr w:type="spellEnd"/>
      <w:r w:rsidR="00F32503" w:rsidRPr="00A150ED">
        <w:rPr>
          <w:rFonts w:ascii="Tahoma" w:hAnsi="Tahoma" w:cs="Tahoma"/>
          <w:bCs/>
        </w:rPr>
        <w:t>, .</w:t>
      </w:r>
      <w:proofErr w:type="spellStart"/>
      <w:r w:rsidR="00F32503" w:rsidRPr="00A150ED">
        <w:rPr>
          <w:rFonts w:ascii="Tahoma" w:hAnsi="Tahoma" w:cs="Tahoma"/>
          <w:bCs/>
        </w:rPr>
        <w:t>rtf</w:t>
      </w:r>
      <w:proofErr w:type="spellEnd"/>
      <w:r w:rsidR="00F32503" w:rsidRPr="00A150ED">
        <w:rPr>
          <w:rFonts w:ascii="Tahoma" w:hAnsi="Tahoma" w:cs="Tahoma"/>
          <w:bCs/>
        </w:rPr>
        <w:t xml:space="preserve">, </w:t>
      </w:r>
      <w:proofErr w:type="spellStart"/>
      <w:r w:rsidR="00F32503" w:rsidRPr="00A150ED">
        <w:rPr>
          <w:rFonts w:ascii="Tahoma" w:hAnsi="Tahoma" w:cs="Tahoma"/>
          <w:bCs/>
        </w:rPr>
        <w:t>.pd</w:t>
      </w:r>
      <w:proofErr w:type="spellEnd"/>
      <w:r w:rsidR="00F32503" w:rsidRPr="00A150ED">
        <w:rPr>
          <w:rFonts w:ascii="Tahoma" w:hAnsi="Tahoma" w:cs="Tahoma"/>
          <w:bCs/>
        </w:rPr>
        <w:t>f, .</w:t>
      </w:r>
      <w:proofErr w:type="spellStart"/>
      <w:r w:rsidR="00F32503" w:rsidRPr="00A150ED">
        <w:rPr>
          <w:rFonts w:ascii="Tahoma" w:hAnsi="Tahoma" w:cs="Tahoma"/>
          <w:bCs/>
        </w:rPr>
        <w:t>doc</w:t>
      </w:r>
      <w:proofErr w:type="spellEnd"/>
      <w:r w:rsidR="00F32503" w:rsidRPr="00A150ED">
        <w:rPr>
          <w:rFonts w:ascii="Tahoma" w:hAnsi="Tahoma" w:cs="Tahoma"/>
          <w:bCs/>
        </w:rPr>
        <w:t>, .</w:t>
      </w:r>
      <w:proofErr w:type="spellStart"/>
      <w:r w:rsidR="00F32503" w:rsidRPr="00A150ED">
        <w:rPr>
          <w:rFonts w:ascii="Tahoma" w:hAnsi="Tahoma" w:cs="Tahoma"/>
          <w:bCs/>
        </w:rPr>
        <w:t>docx</w:t>
      </w:r>
      <w:proofErr w:type="spellEnd"/>
      <w:r w:rsidR="00F32503" w:rsidRPr="00A150ED">
        <w:rPr>
          <w:rFonts w:ascii="Tahoma" w:hAnsi="Tahoma" w:cs="Tahoma"/>
          <w:bCs/>
        </w:rPr>
        <w:t>, .</w:t>
      </w:r>
      <w:proofErr w:type="spellStart"/>
      <w:r w:rsidR="00F32503" w:rsidRPr="00A150ED">
        <w:rPr>
          <w:rFonts w:ascii="Tahoma" w:hAnsi="Tahoma" w:cs="Tahoma"/>
          <w:bCs/>
        </w:rPr>
        <w:t>odt</w:t>
      </w:r>
      <w:proofErr w:type="spellEnd"/>
      <w:r w:rsidR="00F32503" w:rsidRPr="00A150ED">
        <w:rPr>
          <w:rFonts w:ascii="Tahoma" w:hAnsi="Tahoma" w:cs="Tahoma"/>
          <w:bCs/>
        </w:rPr>
        <w:t xml:space="preserve">. </w:t>
      </w:r>
      <w:r w:rsidR="008228F7" w:rsidRPr="00A150ED">
        <w:rPr>
          <w:rFonts w:ascii="Tahoma" w:hAnsi="Tahoma" w:cs="Tahoma"/>
          <w:bCs/>
        </w:rPr>
        <w:t xml:space="preserve">Ofertę, a także oświadczenie o jakim mowa w </w:t>
      </w:r>
      <w:r w:rsidR="00C6136B" w:rsidRPr="00A150ED">
        <w:rPr>
          <w:rFonts w:ascii="Tahoma" w:hAnsi="Tahoma" w:cs="Tahoma"/>
          <w:bCs/>
        </w:rPr>
        <w:t>R</w:t>
      </w:r>
      <w:r w:rsidR="008228F7" w:rsidRPr="00A150ED">
        <w:rPr>
          <w:rFonts w:ascii="Tahoma" w:hAnsi="Tahoma" w:cs="Tahoma"/>
          <w:bCs/>
        </w:rPr>
        <w:t xml:space="preserve">ozdziale </w:t>
      </w:r>
      <w:r w:rsidR="00C6136B" w:rsidRPr="00A150ED">
        <w:rPr>
          <w:rFonts w:ascii="Tahoma" w:hAnsi="Tahoma" w:cs="Tahoma"/>
          <w:bCs/>
        </w:rPr>
        <w:t>X ust. 1 SWZ</w:t>
      </w:r>
      <w:r w:rsidR="008228F7" w:rsidRPr="00A150ED">
        <w:rPr>
          <w:rFonts w:ascii="Tahoma" w:hAnsi="Tahoma" w:cs="Tahoma"/>
          <w:bCs/>
        </w:rPr>
        <w:t xml:space="preserve"> </w:t>
      </w:r>
      <w:r w:rsidR="0025493A" w:rsidRPr="00A150ED">
        <w:rPr>
          <w:rFonts w:ascii="Tahoma" w:hAnsi="Tahoma" w:cs="Tahoma"/>
          <w:bCs/>
        </w:rPr>
        <w:t>składa się, pod rygorem nieważności, w formie elektronicznej lub w postaci elektronicznej opatrzonej podpisem zaufanym lub podpisem osobistym.</w:t>
      </w:r>
      <w:r w:rsidR="004B5D34" w:rsidRPr="00A150ED">
        <w:rPr>
          <w:rFonts w:ascii="Tahoma" w:hAnsi="Tahoma" w:cs="Tahoma"/>
          <w:bCs/>
        </w:rPr>
        <w:t xml:space="preserve"> </w:t>
      </w:r>
    </w:p>
    <w:p w:rsidR="00793E34" w:rsidRPr="00A150ED" w:rsidRDefault="00793E34" w:rsidP="00793E34">
      <w:pPr>
        <w:pStyle w:val="Akapitzlist"/>
        <w:spacing w:line="360" w:lineRule="auto"/>
        <w:ind w:left="448" w:right="91"/>
        <w:jc w:val="both"/>
        <w:rPr>
          <w:rFonts w:ascii="Tahoma" w:hAnsi="Tahoma" w:cs="Tahoma"/>
          <w:b/>
          <w:bCs/>
          <w:u w:val="single"/>
        </w:rPr>
      </w:pPr>
      <w:r w:rsidRPr="00A150ED">
        <w:rPr>
          <w:rFonts w:ascii="Tahoma" w:hAnsi="Tahoma" w:cs="Tahoma"/>
          <w:b/>
          <w:bCs/>
          <w:u w:val="single"/>
        </w:rPr>
        <w:t>Informacje ogóle:</w:t>
      </w:r>
    </w:p>
    <w:p w:rsidR="00F07951" w:rsidRPr="00A150ED" w:rsidRDefault="00F07951" w:rsidP="001523BA">
      <w:pPr>
        <w:pStyle w:val="Akapitzlist"/>
        <w:numPr>
          <w:ilvl w:val="0"/>
          <w:numId w:val="45"/>
        </w:numPr>
        <w:spacing w:line="360" w:lineRule="auto"/>
        <w:ind w:left="426" w:right="92" w:hanging="426"/>
        <w:jc w:val="both"/>
        <w:rPr>
          <w:rFonts w:ascii="Tahoma" w:hAnsi="Tahoma" w:cs="Tahoma"/>
        </w:rPr>
      </w:pPr>
      <w:r w:rsidRPr="00A150ED">
        <w:rPr>
          <w:rFonts w:ascii="Tahoma" w:hAnsi="Tahoma" w:cs="Tahoma"/>
        </w:rPr>
        <w:t xml:space="preserve">     </w:t>
      </w:r>
      <w:r w:rsidR="00793E34" w:rsidRPr="00A150ED">
        <w:rPr>
          <w:rFonts w:ascii="Tahoma" w:hAnsi="Tahoma" w:cs="Tahoma"/>
        </w:rPr>
        <w:t xml:space="preserve">W postępowaniu o udzielenie zamówienia komunikacja między Zamawiającym a Wykonawcami odbywa się przy użyciu </w:t>
      </w:r>
      <w:proofErr w:type="spellStart"/>
      <w:r w:rsidR="00793E34" w:rsidRPr="00A150ED">
        <w:rPr>
          <w:rFonts w:ascii="Tahoma" w:hAnsi="Tahoma" w:cs="Tahoma"/>
        </w:rPr>
        <w:t>miniPortalu</w:t>
      </w:r>
      <w:proofErr w:type="spellEnd"/>
      <w:r w:rsidR="00793E34" w:rsidRPr="00A150ED">
        <w:rPr>
          <w:rFonts w:ascii="Tahoma" w:hAnsi="Tahoma" w:cs="Tahoma"/>
        </w:rPr>
        <w:t xml:space="preserve">, który dostępny jest pod adresem: </w:t>
      </w:r>
      <w:hyperlink r:id="rId15" w:history="1">
        <w:r w:rsidR="00793E34" w:rsidRPr="00A150ED">
          <w:rPr>
            <w:rStyle w:val="Hipercze"/>
            <w:rFonts w:ascii="Tahoma" w:hAnsi="Tahoma" w:cs="Tahoma"/>
            <w:color w:val="auto"/>
          </w:rPr>
          <w:t>https://miniportal.uzp.gov.pl/</w:t>
        </w:r>
      </w:hyperlink>
      <w:r w:rsidR="00793E34" w:rsidRPr="00A150ED">
        <w:rPr>
          <w:rFonts w:ascii="Tahoma" w:hAnsi="Tahoma" w:cs="Tahoma"/>
        </w:rPr>
        <w:t xml:space="preserve">, </w:t>
      </w:r>
      <w:proofErr w:type="spellStart"/>
      <w:r w:rsidR="00793E34" w:rsidRPr="00A150ED">
        <w:rPr>
          <w:rFonts w:ascii="Tahoma" w:hAnsi="Tahoma" w:cs="Tahoma"/>
        </w:rPr>
        <w:t>ePUAPu</w:t>
      </w:r>
      <w:proofErr w:type="spellEnd"/>
      <w:r w:rsidR="00793E34" w:rsidRPr="00A150ED">
        <w:rPr>
          <w:rFonts w:ascii="Tahoma" w:hAnsi="Tahoma" w:cs="Tahoma"/>
        </w:rPr>
        <w:t xml:space="preserve">, dostępnego pod adresem: </w:t>
      </w:r>
      <w:hyperlink r:id="rId16" w:history="1">
        <w:r w:rsidR="00793E34" w:rsidRPr="00A150ED">
          <w:rPr>
            <w:rStyle w:val="Hipercze"/>
            <w:rFonts w:ascii="Tahoma" w:hAnsi="Tahoma" w:cs="Tahoma"/>
            <w:color w:val="auto"/>
          </w:rPr>
          <w:t>https://epuap.gov.pl/wps/portal</w:t>
        </w:r>
      </w:hyperlink>
      <w:r w:rsidR="00793E34" w:rsidRPr="00A150ED">
        <w:rPr>
          <w:rFonts w:ascii="Tahoma" w:hAnsi="Tahoma" w:cs="Tahoma"/>
        </w:rPr>
        <w:t xml:space="preserve"> oraz poczty elektronicznej</w:t>
      </w:r>
      <w:r w:rsidR="00E8121E" w:rsidRPr="00A150ED">
        <w:rPr>
          <w:rFonts w:ascii="Tahoma" w:hAnsi="Tahoma" w:cs="Tahoma"/>
        </w:rPr>
        <w:t>.</w:t>
      </w:r>
    </w:p>
    <w:p w:rsidR="00F07951" w:rsidRPr="00A150ED" w:rsidRDefault="00F07951" w:rsidP="001523BA">
      <w:pPr>
        <w:pStyle w:val="Akapitzlist"/>
        <w:numPr>
          <w:ilvl w:val="0"/>
          <w:numId w:val="45"/>
        </w:numPr>
        <w:spacing w:line="360" w:lineRule="auto"/>
        <w:ind w:left="426" w:right="92" w:hanging="426"/>
        <w:jc w:val="both"/>
        <w:rPr>
          <w:rFonts w:ascii="Tahoma" w:hAnsi="Tahoma" w:cs="Tahoma"/>
        </w:rPr>
      </w:pPr>
      <w:r w:rsidRPr="00A150ED">
        <w:rPr>
          <w:rFonts w:ascii="Tahoma" w:hAnsi="Tahoma" w:cs="Tahoma"/>
        </w:rPr>
        <w:t xml:space="preserve">     </w:t>
      </w:r>
      <w:r w:rsidR="00A97C18" w:rsidRPr="00A150ED">
        <w:rPr>
          <w:rFonts w:ascii="Tahoma" w:hAnsi="Tahoma" w:cs="Tahoma"/>
        </w:rPr>
        <w:t xml:space="preserve">Wykonawca zamierzający wziąć udział w postępowaniu o udzielnie zamówienia publicznego, musi posiadać konto na </w:t>
      </w:r>
      <w:proofErr w:type="spellStart"/>
      <w:r w:rsidR="00A97C18" w:rsidRPr="00A150ED">
        <w:rPr>
          <w:rFonts w:ascii="Tahoma" w:hAnsi="Tahoma" w:cs="Tahoma"/>
        </w:rPr>
        <w:t>ePUAP</w:t>
      </w:r>
      <w:proofErr w:type="spellEnd"/>
      <w:r w:rsidR="00A97C18" w:rsidRPr="00A150ED">
        <w:rPr>
          <w:rFonts w:ascii="Tahoma" w:hAnsi="Tahoma" w:cs="Tahoma"/>
        </w:rPr>
        <w:t xml:space="preserve">. Wykonawca posiadający konto na </w:t>
      </w:r>
      <w:proofErr w:type="spellStart"/>
      <w:r w:rsidR="00A97C18" w:rsidRPr="00A150ED">
        <w:rPr>
          <w:rFonts w:ascii="Tahoma" w:hAnsi="Tahoma" w:cs="Tahoma"/>
        </w:rPr>
        <w:t>ePUAP</w:t>
      </w:r>
      <w:proofErr w:type="spellEnd"/>
      <w:r w:rsidR="00A97C18" w:rsidRPr="00A150ED">
        <w:rPr>
          <w:rFonts w:ascii="Tahoma" w:hAnsi="Tahoma" w:cs="Tahoma"/>
        </w:rPr>
        <w:t xml:space="preserve"> ma dostęp do następujących formularzy: „Formularz do złożenia, zmiany, wycofania oferty lub winsoku” oraz do „Formularza do komunikacji”.</w:t>
      </w:r>
    </w:p>
    <w:p w:rsidR="00F07951" w:rsidRPr="00A150ED" w:rsidRDefault="00F07951" w:rsidP="001523BA">
      <w:pPr>
        <w:pStyle w:val="Akapitzlist"/>
        <w:numPr>
          <w:ilvl w:val="0"/>
          <w:numId w:val="45"/>
        </w:numPr>
        <w:spacing w:line="360" w:lineRule="auto"/>
        <w:ind w:left="426" w:right="92" w:hanging="426"/>
        <w:jc w:val="both"/>
        <w:rPr>
          <w:rFonts w:ascii="Tahoma" w:hAnsi="Tahoma" w:cs="Tahoma"/>
        </w:rPr>
      </w:pPr>
      <w:r w:rsidRPr="00A150ED">
        <w:rPr>
          <w:rFonts w:ascii="Tahoma" w:hAnsi="Tahoma" w:cs="Tahoma"/>
        </w:rPr>
        <w:lastRenderedPageBreak/>
        <w:t xml:space="preserve">     </w:t>
      </w:r>
      <w:r w:rsidR="00A97C18" w:rsidRPr="00A150ED">
        <w:rPr>
          <w:rFonts w:ascii="Tahoma" w:hAnsi="Tahoma" w:cs="Tahoma"/>
        </w:rPr>
        <w:t xml:space="preserve">Maksymalny rozmiar plików przesłanych za pośrednictwem dedykowanych formularzy: „Formularz złożenia, zmiany, wycofania oferty lub </w:t>
      </w:r>
      <w:r w:rsidR="00E8121E" w:rsidRPr="00A150ED">
        <w:rPr>
          <w:rFonts w:ascii="Tahoma" w:hAnsi="Tahoma" w:cs="Tahoma"/>
        </w:rPr>
        <w:t>wniosku</w:t>
      </w:r>
      <w:r w:rsidR="00A97C18" w:rsidRPr="00A150ED">
        <w:rPr>
          <w:rFonts w:ascii="Tahoma" w:hAnsi="Tahoma" w:cs="Tahoma"/>
        </w:rPr>
        <w:t>” i „Formularza do komunikacji” wynosi 150MB.</w:t>
      </w:r>
    </w:p>
    <w:p w:rsidR="00F07951" w:rsidRDefault="00942843" w:rsidP="001523BA">
      <w:pPr>
        <w:pStyle w:val="Akapitzlist"/>
        <w:numPr>
          <w:ilvl w:val="0"/>
          <w:numId w:val="45"/>
        </w:numPr>
        <w:spacing w:line="360" w:lineRule="auto"/>
        <w:ind w:left="426" w:right="92" w:hanging="426"/>
        <w:jc w:val="both"/>
        <w:rPr>
          <w:rFonts w:ascii="Tahoma" w:hAnsi="Tahoma" w:cs="Tahoma"/>
        </w:rPr>
      </w:pPr>
      <w:r>
        <w:rPr>
          <w:rFonts w:ascii="Tahoma" w:hAnsi="Tahoma" w:cs="Tahoma"/>
        </w:rPr>
        <w:t xml:space="preserve">    </w:t>
      </w:r>
      <w:r w:rsidR="000A4A04">
        <w:rPr>
          <w:rFonts w:ascii="Tahoma" w:hAnsi="Tahoma" w:cs="Tahoma"/>
        </w:rPr>
        <w:t xml:space="preserve">Za datę przekazania oferty </w:t>
      </w:r>
      <w:r>
        <w:rPr>
          <w:rFonts w:ascii="Tahoma" w:hAnsi="Tahoma" w:cs="Tahoma"/>
        </w:rPr>
        <w:t xml:space="preserve">wraz z załącznikami </w:t>
      </w:r>
      <w:r w:rsidR="00E8121E" w:rsidRPr="00A150ED">
        <w:rPr>
          <w:rFonts w:ascii="Tahoma" w:hAnsi="Tahoma" w:cs="Tahoma"/>
        </w:rPr>
        <w:t>przyjmuje</w:t>
      </w:r>
      <w:r w:rsidR="000A4A04">
        <w:rPr>
          <w:rFonts w:ascii="Tahoma" w:hAnsi="Tahoma" w:cs="Tahoma"/>
        </w:rPr>
        <w:t xml:space="preserve"> się datę </w:t>
      </w:r>
      <w:r w:rsidR="00E8121E" w:rsidRPr="00A150ED">
        <w:rPr>
          <w:rFonts w:ascii="Tahoma" w:hAnsi="Tahoma" w:cs="Tahoma"/>
        </w:rPr>
        <w:t xml:space="preserve">przekazania na </w:t>
      </w:r>
      <w:proofErr w:type="spellStart"/>
      <w:r w:rsidR="00E8121E" w:rsidRPr="00A150ED">
        <w:rPr>
          <w:rFonts w:ascii="Tahoma" w:hAnsi="Tahoma" w:cs="Tahoma"/>
        </w:rPr>
        <w:t>ePUAP</w:t>
      </w:r>
      <w:proofErr w:type="spellEnd"/>
      <w:r w:rsidR="00E8121E" w:rsidRPr="00A150ED">
        <w:rPr>
          <w:rFonts w:ascii="Tahoma" w:hAnsi="Tahoma" w:cs="Tahoma"/>
        </w:rPr>
        <w:t>.</w:t>
      </w:r>
    </w:p>
    <w:p w:rsidR="001A76E1" w:rsidRPr="00A150ED" w:rsidRDefault="001A76E1" w:rsidP="001A76E1">
      <w:pPr>
        <w:pStyle w:val="Akapitzlist"/>
        <w:spacing w:line="360" w:lineRule="auto"/>
        <w:ind w:left="426" w:right="92"/>
        <w:jc w:val="both"/>
        <w:rPr>
          <w:rFonts w:ascii="Tahoma" w:hAnsi="Tahoma" w:cs="Tahoma"/>
        </w:rPr>
      </w:pPr>
      <w:r>
        <w:rPr>
          <w:rFonts w:ascii="Tahoma" w:hAnsi="Tahoma" w:cs="Tahoma"/>
        </w:rPr>
        <w:t xml:space="preserve">Wnioski, zawiadomienia, dokumenty elektroniczne, oświadczenia lub elektroniczne kopie dokumentów lub oświadczeń oraz inne informacje mogą być przekazywane przez odpowiednio </w:t>
      </w:r>
      <w:proofErr w:type="spellStart"/>
      <w:r>
        <w:rPr>
          <w:rFonts w:ascii="Tahoma" w:hAnsi="Tahoma" w:cs="Tahoma"/>
        </w:rPr>
        <w:t>ePUAP</w:t>
      </w:r>
      <w:proofErr w:type="spellEnd"/>
      <w:r>
        <w:rPr>
          <w:rFonts w:ascii="Tahoma" w:hAnsi="Tahoma" w:cs="Tahoma"/>
        </w:rPr>
        <w:t xml:space="preserve"> lub przesyłane drogą elektroniczną na adres email podane w SWZ.</w:t>
      </w:r>
    </w:p>
    <w:p w:rsidR="00F07951" w:rsidRPr="00A150ED" w:rsidRDefault="00F07951" w:rsidP="001523BA">
      <w:pPr>
        <w:pStyle w:val="Akapitzlist"/>
        <w:numPr>
          <w:ilvl w:val="0"/>
          <w:numId w:val="45"/>
        </w:numPr>
        <w:spacing w:line="360" w:lineRule="auto"/>
        <w:ind w:left="426" w:right="92" w:hanging="426"/>
        <w:jc w:val="both"/>
        <w:rPr>
          <w:rFonts w:ascii="Tahoma" w:hAnsi="Tahoma" w:cs="Tahoma"/>
        </w:rPr>
      </w:pPr>
      <w:r w:rsidRPr="00A150ED">
        <w:rPr>
          <w:rFonts w:ascii="Tahoma" w:hAnsi="Tahoma" w:cs="Tahoma"/>
        </w:rPr>
        <w:t xml:space="preserve">    </w:t>
      </w:r>
      <w:r w:rsidR="00E8121E" w:rsidRPr="00A150ED">
        <w:rPr>
          <w:rFonts w:ascii="Tahoma" w:hAnsi="Tahoma" w:cs="Tahoma"/>
        </w:rPr>
        <w:t>Zamawiający przekazuje link do postępowania oraz ID postępowania jako załącznik do niniejszej SWZ. Dane postępowanie można wyszukać również na liście wszystkich postępowań w mini portalu klikając wcześniej opcje „Dla Wykonawców” lub ze strony głównej z zakładki Postępowania.</w:t>
      </w:r>
    </w:p>
    <w:p w:rsidR="00F07951" w:rsidRPr="00A150ED" w:rsidRDefault="00F07951" w:rsidP="001523BA">
      <w:pPr>
        <w:pStyle w:val="Akapitzlist"/>
        <w:numPr>
          <w:ilvl w:val="0"/>
          <w:numId w:val="45"/>
        </w:numPr>
        <w:spacing w:line="360" w:lineRule="auto"/>
        <w:ind w:left="426" w:right="92" w:hanging="426"/>
        <w:jc w:val="both"/>
        <w:rPr>
          <w:rFonts w:ascii="Tahoma" w:hAnsi="Tahoma" w:cs="Tahoma"/>
        </w:rPr>
      </w:pPr>
      <w:r w:rsidRPr="00A150ED">
        <w:rPr>
          <w:rFonts w:ascii="Tahoma" w:hAnsi="Tahoma" w:cs="Tahoma"/>
        </w:rPr>
        <w:t xml:space="preserve">     </w:t>
      </w:r>
      <w:r w:rsidR="00F94CFB" w:rsidRPr="00A150ED">
        <w:rPr>
          <w:rFonts w:ascii="Tahoma" w:hAnsi="Tahoma" w:cs="Tahoma"/>
          <w:bCs/>
        </w:rPr>
        <w:t>Rejestracja na Platformie, w tym złożenie oferty w formie elek</w:t>
      </w:r>
      <w:r w:rsidR="00206060" w:rsidRPr="00A150ED">
        <w:rPr>
          <w:rFonts w:ascii="Tahoma" w:hAnsi="Tahoma" w:cs="Tahoma"/>
          <w:bCs/>
        </w:rPr>
        <w:t>tronicznej, wymaga</w:t>
      </w:r>
      <w:r w:rsidR="007011F1">
        <w:rPr>
          <w:rFonts w:ascii="Tahoma" w:hAnsi="Tahoma" w:cs="Tahoma"/>
          <w:bCs/>
        </w:rPr>
        <w:t>nia</w:t>
      </w:r>
      <w:r w:rsidR="00206060" w:rsidRPr="00A150ED">
        <w:rPr>
          <w:rFonts w:ascii="Tahoma" w:hAnsi="Tahoma" w:cs="Tahoma"/>
          <w:bCs/>
        </w:rPr>
        <w:t xml:space="preserve"> techniczne i </w:t>
      </w:r>
      <w:r w:rsidR="00F94CFB" w:rsidRPr="00A150ED">
        <w:rPr>
          <w:rFonts w:ascii="Tahoma" w:hAnsi="Tahoma" w:cs="Tahoma"/>
          <w:bCs/>
        </w:rPr>
        <w:t>organizacyjne wysyłania i odbierania dokumentów elektronicznych, elektronicznych kopii dokumentów i oświadczeń oraz informacji przekazywanych przy ich użyciu opisane zostały w Regulami</w:t>
      </w:r>
      <w:r w:rsidR="00206060" w:rsidRPr="00A150ED">
        <w:rPr>
          <w:rFonts w:ascii="Tahoma" w:hAnsi="Tahoma" w:cs="Tahoma"/>
          <w:bCs/>
        </w:rPr>
        <w:t xml:space="preserve">nie korzystania z systemu </w:t>
      </w:r>
      <w:proofErr w:type="spellStart"/>
      <w:r w:rsidR="00206060" w:rsidRPr="00A150ED">
        <w:rPr>
          <w:rFonts w:ascii="Tahoma" w:hAnsi="Tahoma" w:cs="Tahoma"/>
          <w:bCs/>
        </w:rPr>
        <w:t>miniP</w:t>
      </w:r>
      <w:r w:rsidR="00F94CFB" w:rsidRPr="00A150ED">
        <w:rPr>
          <w:rFonts w:ascii="Tahoma" w:hAnsi="Tahoma" w:cs="Tahoma"/>
          <w:bCs/>
        </w:rPr>
        <w:t>ortal</w:t>
      </w:r>
      <w:proofErr w:type="spellEnd"/>
      <w:r w:rsidR="00F94CFB" w:rsidRPr="00A150ED">
        <w:rPr>
          <w:rFonts w:ascii="Tahoma" w:hAnsi="Tahoma" w:cs="Tahoma"/>
          <w:bCs/>
        </w:rPr>
        <w:t xml:space="preserve"> oraz Warunkach korzystania z elektronicznej platformy usług administracji publicznej (</w:t>
      </w:r>
      <w:proofErr w:type="spellStart"/>
      <w:r w:rsidR="00F94CFB" w:rsidRPr="00A150ED">
        <w:rPr>
          <w:rFonts w:ascii="Tahoma" w:hAnsi="Tahoma" w:cs="Tahoma"/>
          <w:bCs/>
        </w:rPr>
        <w:t>ePUAP</w:t>
      </w:r>
      <w:proofErr w:type="spellEnd"/>
      <w:r w:rsidR="00F94CFB" w:rsidRPr="00A150ED">
        <w:rPr>
          <w:rFonts w:ascii="Tahoma" w:hAnsi="Tahoma" w:cs="Tahoma"/>
          <w:bCs/>
        </w:rPr>
        <w:t>).</w:t>
      </w:r>
    </w:p>
    <w:p w:rsidR="00F94CFB" w:rsidRPr="00A150ED" w:rsidRDefault="00F07951" w:rsidP="001523BA">
      <w:pPr>
        <w:pStyle w:val="Akapitzlist"/>
        <w:numPr>
          <w:ilvl w:val="0"/>
          <w:numId w:val="45"/>
        </w:numPr>
        <w:spacing w:line="360" w:lineRule="auto"/>
        <w:ind w:left="426" w:right="92" w:hanging="426"/>
        <w:jc w:val="both"/>
        <w:rPr>
          <w:rFonts w:ascii="Tahoma" w:hAnsi="Tahoma" w:cs="Tahoma"/>
        </w:rPr>
      </w:pPr>
      <w:r w:rsidRPr="00A150ED">
        <w:rPr>
          <w:rFonts w:ascii="Tahoma" w:hAnsi="Tahoma" w:cs="Tahoma"/>
        </w:rPr>
        <w:t xml:space="preserve">   </w:t>
      </w:r>
      <w:r w:rsidR="00F94CFB" w:rsidRPr="00A150ED">
        <w:rPr>
          <w:rFonts w:ascii="Tahoma" w:hAnsi="Tahoma" w:cs="Tahoma"/>
          <w:bCs/>
        </w:rPr>
        <w:t>Zgodnie</w:t>
      </w:r>
      <w:r w:rsidR="00F94CFB" w:rsidRPr="00A150ED">
        <w:rPr>
          <w:rFonts w:ascii="Tahoma" w:hAnsi="Tahoma" w:cs="Tahoma"/>
        </w:rPr>
        <w:t xml:space="preserve"> z 67 ustawy </w:t>
      </w:r>
      <w:proofErr w:type="spellStart"/>
      <w:r w:rsidR="00F94CFB" w:rsidRPr="00A150ED">
        <w:rPr>
          <w:rFonts w:ascii="Tahoma" w:hAnsi="Tahoma" w:cs="Tahoma"/>
        </w:rPr>
        <w:t>p.z.p</w:t>
      </w:r>
      <w:proofErr w:type="spellEnd"/>
      <w:r w:rsidR="00F94CFB" w:rsidRPr="00A150ED">
        <w:rPr>
          <w:rFonts w:ascii="Tahoma" w:hAnsi="Tahoma" w:cs="Tahoma"/>
        </w:rPr>
        <w:t>., Zamawiający podaje wymagania techniczne związane z korzystaniem z Platformy:</w:t>
      </w:r>
    </w:p>
    <w:p w:rsidR="00E2685E" w:rsidRPr="00A150ED" w:rsidRDefault="00E2685E" w:rsidP="00F07951">
      <w:pPr>
        <w:spacing w:line="360" w:lineRule="auto"/>
        <w:ind w:left="399"/>
        <w:jc w:val="both"/>
        <w:rPr>
          <w:rFonts w:ascii="Tahoma" w:hAnsi="Tahoma" w:cs="Tahoma"/>
          <w:sz w:val="20"/>
          <w:szCs w:val="20"/>
        </w:rPr>
      </w:pPr>
      <w:r w:rsidRPr="00A150ED">
        <w:rPr>
          <w:rFonts w:ascii="Tahoma" w:hAnsi="Tahoma" w:cs="Tahoma"/>
          <w:sz w:val="20"/>
          <w:szCs w:val="20"/>
        </w:rPr>
        <w:t xml:space="preserve">W celu korzystania z systemu </w:t>
      </w:r>
      <w:proofErr w:type="spellStart"/>
      <w:r w:rsidRPr="00A150ED">
        <w:rPr>
          <w:rFonts w:ascii="Tahoma" w:hAnsi="Tahoma" w:cs="Tahoma"/>
          <w:sz w:val="20"/>
          <w:szCs w:val="20"/>
        </w:rPr>
        <w:t>miniPortal</w:t>
      </w:r>
      <w:proofErr w:type="spellEnd"/>
      <w:r w:rsidRPr="00A150ED">
        <w:rPr>
          <w:rFonts w:ascii="Tahoma" w:hAnsi="Tahoma" w:cs="Tahoma"/>
          <w:sz w:val="20"/>
          <w:szCs w:val="20"/>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E2685E" w:rsidRPr="00A150ED" w:rsidRDefault="00E2685E" w:rsidP="001523BA">
      <w:pPr>
        <w:numPr>
          <w:ilvl w:val="0"/>
          <w:numId w:val="43"/>
        </w:numPr>
        <w:spacing w:line="360" w:lineRule="auto"/>
        <w:rPr>
          <w:rFonts w:ascii="Tahoma" w:hAnsi="Tahoma" w:cs="Tahoma"/>
          <w:sz w:val="20"/>
          <w:szCs w:val="20"/>
        </w:rPr>
      </w:pPr>
      <w:r w:rsidRPr="00A150ED">
        <w:rPr>
          <w:rFonts w:ascii="Tahoma" w:hAnsi="Tahoma" w:cs="Tahoma"/>
          <w:sz w:val="20"/>
          <w:szCs w:val="20"/>
        </w:rPr>
        <w:t>specyfikacja połączenia - Formularze udostępnione są za pomocą protokołu TLS 1.2,</w:t>
      </w:r>
    </w:p>
    <w:p w:rsidR="00E2685E" w:rsidRPr="00A150ED" w:rsidRDefault="00E2685E" w:rsidP="001523BA">
      <w:pPr>
        <w:numPr>
          <w:ilvl w:val="0"/>
          <w:numId w:val="43"/>
        </w:numPr>
        <w:spacing w:before="100" w:beforeAutospacing="1" w:line="360" w:lineRule="auto"/>
        <w:rPr>
          <w:rFonts w:ascii="Tahoma" w:hAnsi="Tahoma" w:cs="Tahoma"/>
          <w:sz w:val="20"/>
          <w:szCs w:val="20"/>
        </w:rPr>
      </w:pPr>
      <w:r w:rsidRPr="00A150ED">
        <w:rPr>
          <w:rFonts w:ascii="Tahoma" w:hAnsi="Tahoma" w:cs="Tahoma"/>
          <w:sz w:val="20"/>
          <w:szCs w:val="20"/>
        </w:rPr>
        <w:t xml:space="preserve">format danych oraz kodowanie </w:t>
      </w:r>
      <w:proofErr w:type="spellStart"/>
      <w:r w:rsidRPr="00A150ED">
        <w:rPr>
          <w:rFonts w:ascii="Tahoma" w:hAnsi="Tahoma" w:cs="Tahoma"/>
          <w:sz w:val="20"/>
          <w:szCs w:val="20"/>
        </w:rPr>
        <w:t>miniPortal</w:t>
      </w:r>
      <w:proofErr w:type="spellEnd"/>
      <w:r w:rsidRPr="00A150ED">
        <w:rPr>
          <w:rFonts w:ascii="Tahoma" w:hAnsi="Tahoma" w:cs="Tahoma"/>
          <w:sz w:val="20"/>
          <w:szCs w:val="20"/>
        </w:rPr>
        <w:t xml:space="preserve"> - Formularze dostępne są w formacie HTML z kodowaniem UTF-8,</w:t>
      </w:r>
    </w:p>
    <w:p w:rsidR="00E2685E" w:rsidRPr="00A150ED" w:rsidRDefault="00E2685E" w:rsidP="001523BA">
      <w:pPr>
        <w:numPr>
          <w:ilvl w:val="0"/>
          <w:numId w:val="43"/>
        </w:numPr>
        <w:spacing w:before="100" w:beforeAutospacing="1" w:line="360" w:lineRule="auto"/>
        <w:rPr>
          <w:rFonts w:ascii="Tahoma" w:hAnsi="Tahoma" w:cs="Tahoma"/>
          <w:sz w:val="20"/>
          <w:szCs w:val="20"/>
        </w:rPr>
      </w:pPr>
      <w:r w:rsidRPr="00A150ED">
        <w:rPr>
          <w:rFonts w:ascii="Tahoma" w:hAnsi="Tahoma" w:cs="Tahoma"/>
          <w:sz w:val="20"/>
          <w:szCs w:val="20"/>
        </w:rPr>
        <w:t xml:space="preserve">oznaczenia czasu odbioru danych – </w:t>
      </w:r>
      <w:proofErr w:type="spellStart"/>
      <w:r w:rsidRPr="00A150ED">
        <w:rPr>
          <w:rFonts w:ascii="Tahoma" w:hAnsi="Tahoma" w:cs="Tahoma"/>
          <w:sz w:val="20"/>
          <w:szCs w:val="20"/>
        </w:rPr>
        <w:t>miniPortal</w:t>
      </w:r>
      <w:proofErr w:type="spellEnd"/>
      <w:r w:rsidRPr="00A150ED">
        <w:rPr>
          <w:rFonts w:ascii="Tahoma" w:hAnsi="Tahoma" w:cs="Tahoma"/>
          <w:sz w:val="20"/>
          <w:szCs w:val="20"/>
        </w:rPr>
        <w:t xml:space="preserve"> - wszelkie operacje opierają się o czas serwera i dane zapisywane są z dokładnością co do setnej części sekundy,</w:t>
      </w:r>
    </w:p>
    <w:p w:rsidR="00E2685E" w:rsidRPr="00A150ED" w:rsidRDefault="00E2685E" w:rsidP="001523BA">
      <w:pPr>
        <w:numPr>
          <w:ilvl w:val="0"/>
          <w:numId w:val="43"/>
        </w:numPr>
        <w:spacing w:before="100" w:beforeAutospacing="1" w:line="360" w:lineRule="auto"/>
        <w:rPr>
          <w:rFonts w:ascii="Tahoma" w:hAnsi="Tahoma" w:cs="Tahoma"/>
          <w:sz w:val="20"/>
          <w:szCs w:val="20"/>
        </w:rPr>
      </w:pPr>
      <w:r w:rsidRPr="00A150ED">
        <w:rPr>
          <w:rFonts w:ascii="Tahoma" w:hAnsi="Tahoma" w:cs="Tahoma"/>
          <w:sz w:val="20"/>
          <w:szCs w:val="20"/>
        </w:rPr>
        <w:t xml:space="preserve">integracja z systemem </w:t>
      </w:r>
      <w:proofErr w:type="spellStart"/>
      <w:r w:rsidRPr="00A150ED">
        <w:rPr>
          <w:rFonts w:ascii="Tahoma" w:hAnsi="Tahoma" w:cs="Tahoma"/>
          <w:sz w:val="20"/>
          <w:szCs w:val="20"/>
        </w:rPr>
        <w:t>ePUAP</w:t>
      </w:r>
      <w:proofErr w:type="spellEnd"/>
      <w:r w:rsidRPr="00A150ED">
        <w:rPr>
          <w:rFonts w:ascii="Tahoma" w:hAnsi="Tahoma" w:cs="Tahoma"/>
          <w:sz w:val="20"/>
          <w:szCs w:val="20"/>
        </w:rPr>
        <w:t xml:space="preserve"> jest wykonana w wykorzystaniem standardowego mechanizmu </w:t>
      </w:r>
      <w:proofErr w:type="spellStart"/>
      <w:r w:rsidRPr="00A150ED">
        <w:rPr>
          <w:rFonts w:ascii="Tahoma" w:hAnsi="Tahoma" w:cs="Tahoma"/>
          <w:sz w:val="20"/>
          <w:szCs w:val="20"/>
        </w:rPr>
        <w:t>ePUAP</w:t>
      </w:r>
      <w:proofErr w:type="spellEnd"/>
      <w:r w:rsidRPr="00A150ED">
        <w:rPr>
          <w:rFonts w:ascii="Tahoma" w:hAnsi="Tahoma" w:cs="Tahoma"/>
          <w:sz w:val="20"/>
          <w:szCs w:val="20"/>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E2685E" w:rsidRPr="00A150ED" w:rsidRDefault="00E2685E" w:rsidP="00F07951">
      <w:pPr>
        <w:spacing w:line="360" w:lineRule="auto"/>
        <w:ind w:left="285" w:firstLine="57"/>
        <w:rPr>
          <w:rFonts w:ascii="Tahoma" w:hAnsi="Tahoma" w:cs="Tahoma"/>
          <w:sz w:val="20"/>
          <w:szCs w:val="20"/>
        </w:rPr>
      </w:pPr>
      <w:r w:rsidRPr="00A150ED">
        <w:rPr>
          <w:rFonts w:ascii="Tahoma" w:hAnsi="Tahoma" w:cs="Tahoma"/>
          <w:sz w:val="20"/>
          <w:szCs w:val="20"/>
        </w:rPr>
        <w:t>System dostępny jest za pośrednictwem następujących przeglądarek internetowych:</w:t>
      </w:r>
    </w:p>
    <w:p w:rsidR="00E2685E" w:rsidRPr="00A150ED" w:rsidRDefault="00E2685E" w:rsidP="001523BA">
      <w:pPr>
        <w:numPr>
          <w:ilvl w:val="0"/>
          <w:numId w:val="44"/>
        </w:numPr>
        <w:spacing w:line="360" w:lineRule="auto"/>
        <w:rPr>
          <w:rFonts w:ascii="Tahoma" w:hAnsi="Tahoma" w:cs="Tahoma"/>
          <w:sz w:val="20"/>
          <w:szCs w:val="20"/>
          <w:lang w:val="en-US"/>
        </w:rPr>
      </w:pPr>
      <w:r w:rsidRPr="00A150ED">
        <w:rPr>
          <w:rFonts w:ascii="Tahoma" w:hAnsi="Tahoma" w:cs="Tahoma"/>
          <w:sz w:val="20"/>
          <w:szCs w:val="20"/>
          <w:lang w:val="en-US"/>
        </w:rPr>
        <w:t xml:space="preserve">Microsoft Internet Explorer </w:t>
      </w:r>
      <w:proofErr w:type="spellStart"/>
      <w:r w:rsidRPr="00A150ED">
        <w:rPr>
          <w:rFonts w:ascii="Tahoma" w:hAnsi="Tahoma" w:cs="Tahoma"/>
          <w:sz w:val="20"/>
          <w:szCs w:val="20"/>
          <w:lang w:val="en-US"/>
        </w:rPr>
        <w:t>od</w:t>
      </w:r>
      <w:proofErr w:type="spellEnd"/>
      <w:r w:rsidRPr="00A150ED">
        <w:rPr>
          <w:rFonts w:ascii="Tahoma" w:hAnsi="Tahoma" w:cs="Tahoma"/>
          <w:sz w:val="20"/>
          <w:szCs w:val="20"/>
          <w:lang w:val="en-US"/>
        </w:rPr>
        <w:t xml:space="preserve"> </w:t>
      </w:r>
      <w:proofErr w:type="spellStart"/>
      <w:r w:rsidRPr="00A150ED">
        <w:rPr>
          <w:rFonts w:ascii="Tahoma" w:hAnsi="Tahoma" w:cs="Tahoma"/>
          <w:sz w:val="20"/>
          <w:szCs w:val="20"/>
          <w:lang w:val="en-US"/>
        </w:rPr>
        <w:t>wersji</w:t>
      </w:r>
      <w:proofErr w:type="spellEnd"/>
      <w:r w:rsidRPr="00A150ED">
        <w:rPr>
          <w:rFonts w:ascii="Tahoma" w:hAnsi="Tahoma" w:cs="Tahoma"/>
          <w:sz w:val="20"/>
          <w:szCs w:val="20"/>
          <w:lang w:val="en-US"/>
        </w:rPr>
        <w:t xml:space="preserve"> 11.0</w:t>
      </w:r>
    </w:p>
    <w:p w:rsidR="00E2685E" w:rsidRPr="00A150ED" w:rsidRDefault="00E2685E" w:rsidP="001523BA">
      <w:pPr>
        <w:numPr>
          <w:ilvl w:val="0"/>
          <w:numId w:val="44"/>
        </w:numPr>
        <w:spacing w:before="100" w:beforeAutospacing="1" w:line="360" w:lineRule="auto"/>
        <w:rPr>
          <w:rFonts w:ascii="Tahoma" w:hAnsi="Tahoma" w:cs="Tahoma"/>
          <w:sz w:val="20"/>
          <w:szCs w:val="20"/>
        </w:rPr>
      </w:pPr>
      <w:proofErr w:type="spellStart"/>
      <w:r w:rsidRPr="00A150ED">
        <w:rPr>
          <w:rFonts w:ascii="Tahoma" w:hAnsi="Tahoma" w:cs="Tahoma"/>
          <w:sz w:val="20"/>
          <w:szCs w:val="20"/>
        </w:rPr>
        <w:t>Mozilla</w:t>
      </w:r>
      <w:proofErr w:type="spellEnd"/>
      <w:r w:rsidRPr="00A150ED">
        <w:rPr>
          <w:rFonts w:ascii="Tahoma" w:hAnsi="Tahoma" w:cs="Tahoma"/>
          <w:sz w:val="20"/>
          <w:szCs w:val="20"/>
        </w:rPr>
        <w:t xml:space="preserve"> </w:t>
      </w:r>
      <w:proofErr w:type="spellStart"/>
      <w:r w:rsidRPr="00A150ED">
        <w:rPr>
          <w:rFonts w:ascii="Tahoma" w:hAnsi="Tahoma" w:cs="Tahoma"/>
          <w:sz w:val="20"/>
          <w:szCs w:val="20"/>
        </w:rPr>
        <w:t>Firefox</w:t>
      </w:r>
      <w:proofErr w:type="spellEnd"/>
      <w:r w:rsidRPr="00A150ED">
        <w:rPr>
          <w:rFonts w:ascii="Tahoma" w:hAnsi="Tahoma" w:cs="Tahoma"/>
          <w:sz w:val="20"/>
          <w:szCs w:val="20"/>
        </w:rPr>
        <w:t xml:space="preserve"> od wersji 15</w:t>
      </w:r>
    </w:p>
    <w:p w:rsidR="00E2685E" w:rsidRPr="00A150ED" w:rsidRDefault="00E2685E" w:rsidP="001523BA">
      <w:pPr>
        <w:numPr>
          <w:ilvl w:val="0"/>
          <w:numId w:val="44"/>
        </w:numPr>
        <w:spacing w:before="100" w:beforeAutospacing="1" w:line="360" w:lineRule="auto"/>
        <w:rPr>
          <w:rFonts w:ascii="Tahoma" w:hAnsi="Tahoma" w:cs="Tahoma"/>
          <w:sz w:val="20"/>
          <w:szCs w:val="20"/>
        </w:rPr>
      </w:pPr>
      <w:r w:rsidRPr="00A150ED">
        <w:rPr>
          <w:rFonts w:ascii="Tahoma" w:hAnsi="Tahoma" w:cs="Tahoma"/>
          <w:sz w:val="20"/>
          <w:szCs w:val="20"/>
        </w:rPr>
        <w:t>Google Chrome od wersji 20</w:t>
      </w:r>
    </w:p>
    <w:p w:rsidR="00E2685E" w:rsidRPr="00A150ED" w:rsidRDefault="00E2685E" w:rsidP="001523BA">
      <w:pPr>
        <w:numPr>
          <w:ilvl w:val="0"/>
          <w:numId w:val="44"/>
        </w:numPr>
        <w:spacing w:before="100" w:beforeAutospacing="1" w:line="360" w:lineRule="auto"/>
        <w:rPr>
          <w:rFonts w:ascii="Tahoma" w:hAnsi="Tahoma" w:cs="Tahoma"/>
          <w:sz w:val="20"/>
          <w:szCs w:val="20"/>
        </w:rPr>
      </w:pPr>
      <w:r w:rsidRPr="00A150ED">
        <w:rPr>
          <w:rFonts w:ascii="Tahoma" w:hAnsi="Tahoma" w:cs="Tahoma"/>
          <w:sz w:val="20"/>
          <w:szCs w:val="20"/>
        </w:rPr>
        <w:lastRenderedPageBreak/>
        <w:t>Microsoft Edge</w:t>
      </w:r>
    </w:p>
    <w:p w:rsidR="00F94CFB" w:rsidRPr="00A150ED" w:rsidRDefault="00F07951" w:rsidP="00BF4721">
      <w:pPr>
        <w:pStyle w:val="Akapitzlist"/>
        <w:spacing w:line="360" w:lineRule="auto"/>
        <w:ind w:left="57" w:right="92"/>
        <w:jc w:val="both"/>
        <w:rPr>
          <w:rFonts w:ascii="Tahoma" w:hAnsi="Tahoma" w:cs="Tahoma"/>
        </w:rPr>
      </w:pPr>
      <w:r w:rsidRPr="00A150ED">
        <w:rPr>
          <w:rFonts w:ascii="Tahoma" w:hAnsi="Tahoma" w:cs="Tahoma"/>
        </w:rPr>
        <w:t xml:space="preserve"> </w:t>
      </w:r>
      <w:r w:rsidR="00F94CFB" w:rsidRPr="00A150ED">
        <w:rPr>
          <w:rFonts w:ascii="Tahoma" w:hAnsi="Tahoma" w:cs="Tahoma"/>
        </w:rPr>
        <w:t xml:space="preserve">Zamawiający wyznacza następujące osoby do kontaktu z Wykonawcami - osobą uprawnioną do </w:t>
      </w:r>
      <w:r w:rsidR="00BF4721">
        <w:rPr>
          <w:rFonts w:ascii="Tahoma" w:hAnsi="Tahoma" w:cs="Tahoma"/>
        </w:rPr>
        <w:t>10.</w:t>
      </w:r>
      <w:r w:rsidR="00F94CFB" w:rsidRPr="00A150ED">
        <w:rPr>
          <w:rFonts w:ascii="Tahoma" w:hAnsi="Tahoma" w:cs="Tahoma"/>
        </w:rPr>
        <w:t>porozumiewania się z Wykonawcami jest:</w:t>
      </w:r>
    </w:p>
    <w:p w:rsidR="00F94CFB" w:rsidRPr="00A150ED" w:rsidRDefault="00F94CFB" w:rsidP="001523BA">
      <w:pPr>
        <w:pStyle w:val="Akapitzlist"/>
        <w:numPr>
          <w:ilvl w:val="0"/>
          <w:numId w:val="35"/>
        </w:numPr>
        <w:spacing w:line="360" w:lineRule="auto"/>
        <w:ind w:left="852" w:right="92" w:hanging="426"/>
        <w:jc w:val="both"/>
        <w:rPr>
          <w:rFonts w:ascii="Tahoma" w:hAnsi="Tahoma" w:cs="Tahoma"/>
        </w:rPr>
      </w:pPr>
      <w:r w:rsidRPr="00A150ED">
        <w:rPr>
          <w:rFonts w:ascii="Tahoma" w:hAnsi="Tahoma" w:cs="Tahoma"/>
        </w:rPr>
        <w:tab/>
        <w:t>w zakresie proceduralnym:</w:t>
      </w:r>
    </w:p>
    <w:p w:rsidR="00F94CFB" w:rsidRPr="00A150ED" w:rsidRDefault="00F94CFB" w:rsidP="00F94CFB">
      <w:pPr>
        <w:pStyle w:val="Akapitzlist"/>
        <w:spacing w:line="360" w:lineRule="auto"/>
        <w:ind w:left="854" w:right="92"/>
        <w:jc w:val="both"/>
        <w:rPr>
          <w:rFonts w:ascii="Tahoma" w:hAnsi="Tahoma" w:cs="Tahoma"/>
        </w:rPr>
      </w:pPr>
      <w:r w:rsidRPr="00A150ED">
        <w:rPr>
          <w:rFonts w:ascii="Tahoma" w:hAnsi="Tahoma" w:cs="Tahoma"/>
        </w:rPr>
        <w:t>Ryszard Tobiasz – koordynator zespołu ds. zamówień publicznych – Dział Administracjo – Techniczny tel.</w:t>
      </w:r>
      <w:r w:rsidRPr="00A150ED">
        <w:rPr>
          <w:rFonts w:ascii="Tahoma" w:hAnsi="Tahoma" w:cs="Tahoma"/>
          <w:caps/>
        </w:rPr>
        <w:t xml:space="preserve"> 18 443 66 35</w:t>
      </w:r>
      <w:r w:rsidRPr="00A150ED">
        <w:rPr>
          <w:rFonts w:ascii="Tahoma" w:hAnsi="Tahoma" w:cs="Tahoma"/>
        </w:rPr>
        <w:t>;</w:t>
      </w:r>
    </w:p>
    <w:p w:rsidR="000A4A04" w:rsidRDefault="00F94CFB" w:rsidP="000A4A04">
      <w:pPr>
        <w:pStyle w:val="Akapitzlist"/>
        <w:numPr>
          <w:ilvl w:val="0"/>
          <w:numId w:val="35"/>
        </w:numPr>
        <w:spacing w:line="360" w:lineRule="auto"/>
        <w:ind w:left="852" w:right="92" w:hanging="426"/>
        <w:jc w:val="both"/>
        <w:rPr>
          <w:rFonts w:ascii="Tahoma" w:hAnsi="Tahoma" w:cs="Tahoma"/>
        </w:rPr>
      </w:pPr>
      <w:r w:rsidRPr="00A150ED">
        <w:rPr>
          <w:rFonts w:ascii="Tahoma" w:hAnsi="Tahoma" w:cs="Tahoma"/>
        </w:rPr>
        <w:tab/>
        <w:t>w zakresie merytorycznym:</w:t>
      </w:r>
    </w:p>
    <w:p w:rsidR="000A4A04" w:rsidRPr="003518B4" w:rsidRDefault="000A4A04" w:rsidP="000A4A04">
      <w:pPr>
        <w:pStyle w:val="Tekstpodstawowy"/>
        <w:ind w:left="1004"/>
        <w:rPr>
          <w:rFonts w:ascii="Tahoma" w:hAnsi="Tahoma" w:cs="Tahoma"/>
          <w:b w:val="0"/>
          <w:sz w:val="20"/>
        </w:rPr>
      </w:pPr>
      <w:r w:rsidRPr="003518B4">
        <w:rPr>
          <w:rFonts w:ascii="Tahoma" w:hAnsi="Tahoma" w:cs="Tahoma"/>
          <w:b w:val="0"/>
          <w:sz w:val="20"/>
        </w:rPr>
        <w:t>Elżbieta Dara</w:t>
      </w:r>
    </w:p>
    <w:p w:rsidR="000A4A04" w:rsidRPr="003518B4" w:rsidRDefault="000A4A04" w:rsidP="000A4A04">
      <w:pPr>
        <w:pStyle w:val="Tekstpodstawowy"/>
        <w:ind w:left="1004"/>
        <w:rPr>
          <w:rFonts w:ascii="Tahoma" w:hAnsi="Tahoma" w:cs="Tahoma"/>
          <w:b w:val="0"/>
          <w:sz w:val="20"/>
        </w:rPr>
      </w:pPr>
      <w:r w:rsidRPr="003518B4">
        <w:rPr>
          <w:rFonts w:ascii="Tahoma" w:hAnsi="Tahoma" w:cs="Tahoma"/>
          <w:b w:val="0"/>
          <w:sz w:val="20"/>
        </w:rPr>
        <w:t>Zespół ds. Administracyjnych</w:t>
      </w:r>
    </w:p>
    <w:p w:rsidR="000A4A04" w:rsidRPr="003518B4" w:rsidRDefault="000A4A04" w:rsidP="000A4A04">
      <w:pPr>
        <w:pStyle w:val="Tekstpodstawowy"/>
        <w:ind w:left="1004"/>
        <w:rPr>
          <w:rFonts w:ascii="Tahoma" w:hAnsi="Tahoma" w:cs="Tahoma"/>
          <w:b w:val="0"/>
          <w:sz w:val="20"/>
        </w:rPr>
      </w:pPr>
      <w:r w:rsidRPr="003518B4">
        <w:rPr>
          <w:rFonts w:ascii="Tahoma" w:hAnsi="Tahoma" w:cs="Tahoma"/>
          <w:b w:val="0"/>
          <w:sz w:val="20"/>
        </w:rPr>
        <w:t>tel. 18/443-88-77 wew. 508, 18/442-58-16</w:t>
      </w:r>
    </w:p>
    <w:p w:rsidR="000A4A04" w:rsidRPr="003518B4" w:rsidRDefault="000A4A04" w:rsidP="000A4A04">
      <w:pPr>
        <w:pStyle w:val="Tekstpodstawowy"/>
        <w:ind w:left="1004"/>
        <w:rPr>
          <w:rFonts w:ascii="Tahoma" w:hAnsi="Tahoma" w:cs="Tahoma"/>
          <w:b w:val="0"/>
          <w:sz w:val="20"/>
        </w:rPr>
      </w:pPr>
    </w:p>
    <w:p w:rsidR="000A4A04" w:rsidRPr="003518B4" w:rsidRDefault="000A4A04" w:rsidP="000A4A04">
      <w:pPr>
        <w:pStyle w:val="Tekstpodstawowy"/>
        <w:ind w:left="1004"/>
        <w:rPr>
          <w:rFonts w:ascii="Tahoma" w:hAnsi="Tahoma" w:cs="Tahoma"/>
          <w:b w:val="0"/>
          <w:sz w:val="20"/>
        </w:rPr>
      </w:pPr>
      <w:r w:rsidRPr="003518B4">
        <w:rPr>
          <w:rFonts w:ascii="Tahoma" w:hAnsi="Tahoma" w:cs="Tahoma"/>
          <w:b w:val="0"/>
          <w:sz w:val="20"/>
        </w:rPr>
        <w:t>Katarzyna Stawarczyk</w:t>
      </w:r>
    </w:p>
    <w:p w:rsidR="000A4A04" w:rsidRPr="003518B4" w:rsidRDefault="000A4A04" w:rsidP="000A4A04">
      <w:pPr>
        <w:pStyle w:val="Tekstpodstawowy"/>
        <w:ind w:left="1004"/>
        <w:rPr>
          <w:rFonts w:ascii="Tahoma" w:hAnsi="Tahoma" w:cs="Tahoma"/>
          <w:b w:val="0"/>
          <w:sz w:val="20"/>
        </w:rPr>
      </w:pPr>
      <w:r w:rsidRPr="003518B4">
        <w:rPr>
          <w:rFonts w:ascii="Tahoma" w:hAnsi="Tahoma" w:cs="Tahoma"/>
          <w:b w:val="0"/>
          <w:sz w:val="20"/>
        </w:rPr>
        <w:t>Apteka Szpitalna</w:t>
      </w:r>
    </w:p>
    <w:p w:rsidR="000A4A04" w:rsidRPr="003518B4" w:rsidRDefault="000A4A04" w:rsidP="000A4A04">
      <w:pPr>
        <w:pStyle w:val="Tekstpodstawowy"/>
        <w:ind w:left="1004"/>
        <w:rPr>
          <w:rFonts w:ascii="Tahoma" w:hAnsi="Tahoma" w:cs="Tahoma"/>
          <w:b w:val="0"/>
          <w:sz w:val="20"/>
        </w:rPr>
      </w:pPr>
      <w:r w:rsidRPr="003518B4">
        <w:rPr>
          <w:rFonts w:ascii="Tahoma" w:hAnsi="Tahoma" w:cs="Tahoma"/>
          <w:b w:val="0"/>
          <w:sz w:val="20"/>
        </w:rPr>
        <w:t>Tel. 18/ 442-5-874, 870</w:t>
      </w:r>
    </w:p>
    <w:p w:rsidR="000A4A04" w:rsidRDefault="000A4A04" w:rsidP="000A4A04">
      <w:pPr>
        <w:pStyle w:val="Akapitzlist"/>
        <w:spacing w:line="360" w:lineRule="auto"/>
        <w:ind w:left="852" w:right="92"/>
        <w:jc w:val="both"/>
        <w:rPr>
          <w:rFonts w:ascii="Tahoma" w:hAnsi="Tahoma" w:cs="Tahoma"/>
        </w:rPr>
      </w:pPr>
    </w:p>
    <w:p w:rsidR="00AC150C" w:rsidRPr="00AC150C" w:rsidRDefault="00BF4721" w:rsidP="000A4A04">
      <w:pPr>
        <w:pStyle w:val="Akapitzlist"/>
        <w:spacing w:line="360" w:lineRule="auto"/>
        <w:ind w:left="567" w:right="92" w:hanging="283"/>
        <w:jc w:val="both"/>
        <w:rPr>
          <w:rFonts w:ascii="Tahoma" w:hAnsi="Tahoma" w:cs="Tahoma"/>
        </w:rPr>
      </w:pPr>
      <w:r>
        <w:rPr>
          <w:rFonts w:ascii="Tahoma" w:hAnsi="Tahoma" w:cs="Tahoma"/>
        </w:rPr>
        <w:t>11.</w:t>
      </w:r>
      <w:r w:rsidR="00F94CFB" w:rsidRPr="00A150ED">
        <w:rPr>
          <w:rFonts w:ascii="Tahoma" w:hAnsi="Tahoma" w:cs="Tahoma"/>
        </w:rPr>
        <w:t xml:space="preserve">W korespondencji kierowanej do Zamawiającego Wykonawcy powinni posługiwać się numerem </w:t>
      </w:r>
      <w:r w:rsidR="000A4A04">
        <w:rPr>
          <w:rFonts w:ascii="Tahoma" w:hAnsi="Tahoma" w:cs="Tahoma"/>
        </w:rPr>
        <w:t xml:space="preserve">  </w:t>
      </w:r>
      <w:r w:rsidR="00F94CFB" w:rsidRPr="00A150ED">
        <w:rPr>
          <w:rFonts w:ascii="Tahoma" w:hAnsi="Tahoma" w:cs="Tahoma"/>
        </w:rPr>
        <w:t xml:space="preserve">przedmiotowego postępowania. </w:t>
      </w:r>
    </w:p>
    <w:p w:rsidR="00E8121E" w:rsidRPr="00A150ED" w:rsidRDefault="00E8121E" w:rsidP="00E8121E">
      <w:pPr>
        <w:pStyle w:val="Akapitzlist"/>
        <w:spacing w:line="360" w:lineRule="auto"/>
        <w:ind w:left="448" w:right="92"/>
        <w:jc w:val="both"/>
        <w:rPr>
          <w:rFonts w:ascii="Tahoma" w:hAnsi="Tahoma" w:cs="Tahoma"/>
          <w:b/>
          <w:u w:val="single"/>
        </w:rPr>
      </w:pPr>
      <w:r w:rsidRPr="00A150ED">
        <w:rPr>
          <w:rFonts w:ascii="Tahoma" w:hAnsi="Tahoma" w:cs="Tahoma"/>
          <w:b/>
          <w:u w:val="single"/>
        </w:rPr>
        <w:t>Sposób komunikowania się Zamawiającego z Wykonawcami (nie dotyczy składania ofert i wniosków):</w:t>
      </w:r>
    </w:p>
    <w:p w:rsidR="00141D3A" w:rsidRPr="00A150ED" w:rsidRDefault="00E8121E" w:rsidP="001523BA">
      <w:pPr>
        <w:pStyle w:val="Akapitzlist"/>
        <w:numPr>
          <w:ilvl w:val="0"/>
          <w:numId w:val="41"/>
        </w:numPr>
        <w:spacing w:line="360" w:lineRule="auto"/>
        <w:ind w:right="92"/>
        <w:jc w:val="both"/>
        <w:rPr>
          <w:rFonts w:ascii="Tahoma" w:hAnsi="Tahoma" w:cs="Tahoma"/>
        </w:rPr>
      </w:pPr>
      <w:r w:rsidRPr="00A150ED">
        <w:rPr>
          <w:rFonts w:ascii="Tahoma" w:hAnsi="Tahoma" w:cs="Tahoma"/>
        </w:rPr>
        <w:t xml:space="preserve">W postępowaniu o udzielenie zamówienia komunikacja </w:t>
      </w:r>
      <w:r w:rsidR="002A07A3" w:rsidRPr="00A150ED">
        <w:rPr>
          <w:rFonts w:ascii="Tahoma" w:hAnsi="Tahoma" w:cs="Tahoma"/>
        </w:rPr>
        <w:t>pomiędzy</w:t>
      </w:r>
      <w:r w:rsidRPr="00A150ED">
        <w:rPr>
          <w:rFonts w:ascii="Tahoma" w:hAnsi="Tahoma" w:cs="Tahoma"/>
        </w:rPr>
        <w:t xml:space="preserve"> </w:t>
      </w:r>
      <w:r w:rsidR="002A07A3" w:rsidRPr="00A150ED">
        <w:rPr>
          <w:rFonts w:ascii="Tahoma" w:hAnsi="Tahoma" w:cs="Tahoma"/>
        </w:rPr>
        <w:t>Zamawiającym a Wykonawcami</w:t>
      </w:r>
      <w:r w:rsidRPr="00A150ED">
        <w:rPr>
          <w:rFonts w:ascii="Tahoma" w:hAnsi="Tahoma" w:cs="Tahoma"/>
        </w:rPr>
        <w:t xml:space="preserve"> w szczególności </w:t>
      </w:r>
      <w:r w:rsidR="002A07A3" w:rsidRPr="00A150ED">
        <w:rPr>
          <w:rFonts w:ascii="Tahoma" w:hAnsi="Tahoma" w:cs="Tahoma"/>
        </w:rPr>
        <w:t>składanie oświadczeń</w:t>
      </w:r>
      <w:r w:rsidRPr="00A150ED">
        <w:rPr>
          <w:rFonts w:ascii="Tahoma" w:hAnsi="Tahoma" w:cs="Tahoma"/>
        </w:rPr>
        <w:t>, wn</w:t>
      </w:r>
      <w:r w:rsidR="002A07A3" w:rsidRPr="00A150ED">
        <w:rPr>
          <w:rFonts w:ascii="Tahoma" w:hAnsi="Tahoma" w:cs="Tahoma"/>
        </w:rPr>
        <w:t>i</w:t>
      </w:r>
      <w:r w:rsidRPr="00A150ED">
        <w:rPr>
          <w:rFonts w:ascii="Tahoma" w:hAnsi="Tahoma" w:cs="Tahoma"/>
        </w:rPr>
        <w:t xml:space="preserve">osków (innych niż wskazanych w </w:t>
      </w:r>
      <w:proofErr w:type="spellStart"/>
      <w:r w:rsidRPr="00A150ED">
        <w:rPr>
          <w:rFonts w:ascii="Tahoma" w:hAnsi="Tahoma" w:cs="Tahoma"/>
        </w:rPr>
        <w:t>pkt</w:t>
      </w:r>
      <w:proofErr w:type="spellEnd"/>
      <w:r w:rsidRPr="00A150ED">
        <w:rPr>
          <w:rFonts w:ascii="Tahoma" w:hAnsi="Tahoma" w:cs="Tahoma"/>
        </w:rPr>
        <w:t xml:space="preserve"> </w:t>
      </w:r>
      <w:r w:rsidR="00206060" w:rsidRPr="00A150ED">
        <w:rPr>
          <w:rFonts w:ascii="Tahoma" w:hAnsi="Tahoma" w:cs="Tahoma"/>
        </w:rPr>
        <w:t>XIV</w:t>
      </w:r>
      <w:r w:rsidRPr="00A150ED">
        <w:rPr>
          <w:rFonts w:ascii="Tahoma" w:hAnsi="Tahoma" w:cs="Tahoma"/>
        </w:rPr>
        <w:t xml:space="preserve">), </w:t>
      </w:r>
      <w:r w:rsidR="002A07A3" w:rsidRPr="00A150ED">
        <w:rPr>
          <w:rFonts w:ascii="Tahoma" w:hAnsi="Tahoma" w:cs="Tahoma"/>
        </w:rPr>
        <w:t>zawiadomień</w:t>
      </w:r>
      <w:r w:rsidRPr="00A150ED">
        <w:rPr>
          <w:rFonts w:ascii="Tahoma" w:hAnsi="Tahoma" w:cs="Tahoma"/>
        </w:rPr>
        <w:t xml:space="preserve"> oraz przekazywanie informacji odbywa się elektronicznie za pośrednictwem dedykowanego formularza „ „Formularz do komunikacji” dostępnego na </w:t>
      </w:r>
      <w:proofErr w:type="spellStart"/>
      <w:r w:rsidRPr="00A150ED">
        <w:rPr>
          <w:rFonts w:ascii="Tahoma" w:hAnsi="Tahoma" w:cs="Tahoma"/>
        </w:rPr>
        <w:t>ePUAP</w:t>
      </w:r>
      <w:proofErr w:type="spellEnd"/>
      <w:r w:rsidRPr="00A150ED">
        <w:rPr>
          <w:rFonts w:ascii="Tahoma" w:hAnsi="Tahoma" w:cs="Tahoma"/>
        </w:rPr>
        <w:t xml:space="preserve"> oraz udostępnionego przez </w:t>
      </w:r>
      <w:r w:rsidR="002A07A3" w:rsidRPr="00A150ED">
        <w:rPr>
          <w:rFonts w:ascii="Tahoma" w:hAnsi="Tahoma" w:cs="Tahoma"/>
        </w:rPr>
        <w:t>mini portal. We wszelkiej korespondencji związanej z niniejszym postępowaniem Zamawiający i Wykonawcy posługują się numerem ogłoszenia (BZP lub ID postępowania), Zamawiający może również komunikować się z Wykonawcami za pomocą poczty elektronicznej tj.:</w:t>
      </w:r>
    </w:p>
    <w:p w:rsidR="00E84975" w:rsidRPr="00A150ED" w:rsidRDefault="005B472B" w:rsidP="008E7CAB">
      <w:pPr>
        <w:pStyle w:val="Akapitzlist"/>
        <w:numPr>
          <w:ilvl w:val="0"/>
          <w:numId w:val="27"/>
        </w:numPr>
        <w:spacing w:line="360" w:lineRule="auto"/>
        <w:ind w:left="852" w:right="92" w:hanging="426"/>
        <w:rPr>
          <w:rFonts w:ascii="Tahoma" w:hAnsi="Tahoma" w:cs="Tahoma"/>
        </w:rPr>
      </w:pPr>
      <w:r w:rsidRPr="00A150ED">
        <w:rPr>
          <w:rFonts w:ascii="Tahoma" w:hAnsi="Tahoma" w:cs="Tahoma"/>
        </w:rPr>
        <w:tab/>
      </w:r>
      <w:r w:rsidR="00E60549" w:rsidRPr="00A150ED">
        <w:rPr>
          <w:rFonts w:ascii="Tahoma" w:hAnsi="Tahoma" w:cs="Tahoma"/>
        </w:rPr>
        <w:t>drogą elektroniczną</w:t>
      </w:r>
      <w:r w:rsidR="00793E34" w:rsidRPr="00A150ED">
        <w:rPr>
          <w:rFonts w:ascii="Tahoma" w:hAnsi="Tahoma" w:cs="Tahoma"/>
        </w:rPr>
        <w:t xml:space="preserve"> (poczty e</w:t>
      </w:r>
      <w:r w:rsidR="00A97C18" w:rsidRPr="00A150ED">
        <w:rPr>
          <w:rFonts w:ascii="Tahoma" w:hAnsi="Tahoma" w:cs="Tahoma"/>
        </w:rPr>
        <w:t>lek</w:t>
      </w:r>
      <w:r w:rsidR="00793E34" w:rsidRPr="00A150ED">
        <w:rPr>
          <w:rFonts w:ascii="Tahoma" w:hAnsi="Tahoma" w:cs="Tahoma"/>
        </w:rPr>
        <w:t>tronicznej)</w:t>
      </w:r>
      <w:r w:rsidR="004F4555" w:rsidRPr="00A150ED">
        <w:rPr>
          <w:rFonts w:ascii="Tahoma" w:hAnsi="Tahoma" w:cs="Tahoma"/>
        </w:rPr>
        <w:t xml:space="preserve">: </w:t>
      </w:r>
      <w:r w:rsidR="004F4555" w:rsidRPr="00A150ED">
        <w:rPr>
          <w:rFonts w:ascii="Tahoma" w:hAnsi="Tahoma" w:cs="Tahoma"/>
          <w:b/>
        </w:rPr>
        <w:t>zamowieniapubliczne@szpitalnowysacz.pl</w:t>
      </w:r>
      <w:r w:rsidR="00D16134" w:rsidRPr="00A150ED">
        <w:rPr>
          <w:rFonts w:ascii="Tahoma" w:hAnsi="Tahoma" w:cs="Tahoma"/>
        </w:rPr>
        <w:t>;</w:t>
      </w:r>
    </w:p>
    <w:p w:rsidR="00D16134" w:rsidRPr="00A150ED" w:rsidRDefault="005B472B" w:rsidP="00E150CE">
      <w:pPr>
        <w:pStyle w:val="Akapitzlist"/>
        <w:numPr>
          <w:ilvl w:val="0"/>
          <w:numId w:val="27"/>
        </w:numPr>
        <w:spacing w:line="360" w:lineRule="auto"/>
        <w:ind w:left="852" w:right="92" w:hanging="426"/>
        <w:jc w:val="both"/>
        <w:rPr>
          <w:rFonts w:ascii="Tahoma" w:hAnsi="Tahoma" w:cs="Tahoma"/>
          <w:b/>
        </w:rPr>
      </w:pPr>
      <w:r w:rsidRPr="00A150ED">
        <w:rPr>
          <w:rFonts w:ascii="Tahoma" w:hAnsi="Tahoma" w:cs="Tahoma"/>
        </w:rPr>
        <w:tab/>
      </w:r>
      <w:r w:rsidR="00D16134" w:rsidRPr="00A150ED">
        <w:rPr>
          <w:rFonts w:ascii="Tahoma" w:hAnsi="Tahoma" w:cs="Tahoma"/>
        </w:rPr>
        <w:t>poprzez Platformę, dostępną pod adresem:</w:t>
      </w:r>
      <w:r w:rsidR="00A97C18" w:rsidRPr="00A150ED">
        <w:rPr>
          <w:rFonts w:ascii="Tahoma" w:hAnsi="Tahoma" w:cs="Tahoma"/>
        </w:rPr>
        <w:t xml:space="preserve"> </w:t>
      </w:r>
      <w:hyperlink r:id="rId17" w:history="1">
        <w:r w:rsidR="00A97C18" w:rsidRPr="00A150ED">
          <w:rPr>
            <w:rStyle w:val="Hipercze"/>
            <w:rFonts w:ascii="Tahoma" w:hAnsi="Tahoma" w:cs="Tahoma"/>
            <w:b/>
            <w:color w:val="auto"/>
          </w:rPr>
          <w:t>https://miniportal.uzp.gov.pl/</w:t>
        </w:r>
      </w:hyperlink>
      <w:r w:rsidR="00A97C18" w:rsidRPr="00A150ED">
        <w:rPr>
          <w:rFonts w:ascii="Tahoma" w:hAnsi="Tahoma" w:cs="Tahoma"/>
          <w:b/>
        </w:rPr>
        <w:t xml:space="preserve">, </w:t>
      </w:r>
      <w:proofErr w:type="spellStart"/>
      <w:r w:rsidR="00A97C18" w:rsidRPr="00A150ED">
        <w:rPr>
          <w:rFonts w:ascii="Tahoma" w:hAnsi="Tahoma" w:cs="Tahoma"/>
          <w:b/>
        </w:rPr>
        <w:t>ePUAPu</w:t>
      </w:r>
      <w:proofErr w:type="spellEnd"/>
      <w:r w:rsidR="00A97C18" w:rsidRPr="00A150ED">
        <w:rPr>
          <w:rFonts w:ascii="Tahoma" w:hAnsi="Tahoma" w:cs="Tahoma"/>
          <w:b/>
        </w:rPr>
        <w:t xml:space="preserve">, dostępnego pod adresem: </w:t>
      </w:r>
      <w:hyperlink r:id="rId18" w:history="1">
        <w:r w:rsidR="00A97C18" w:rsidRPr="00A150ED">
          <w:rPr>
            <w:rStyle w:val="Hipercze"/>
            <w:rFonts w:ascii="Tahoma" w:hAnsi="Tahoma" w:cs="Tahoma"/>
            <w:b/>
            <w:color w:val="auto"/>
          </w:rPr>
          <w:t>https://epuap.gov.pl/wps/portal</w:t>
        </w:r>
      </w:hyperlink>
      <w:r w:rsidR="00A97C18" w:rsidRPr="00A150ED">
        <w:rPr>
          <w:rFonts w:ascii="Tahoma" w:hAnsi="Tahoma" w:cs="Tahoma"/>
          <w:b/>
        </w:rPr>
        <w:t>;</w:t>
      </w:r>
    </w:p>
    <w:p w:rsidR="004E487C" w:rsidRPr="00A150ED" w:rsidRDefault="00BF4721" w:rsidP="00BF4721">
      <w:pPr>
        <w:pStyle w:val="Akapitzlist"/>
        <w:spacing w:line="360" w:lineRule="auto"/>
        <w:ind w:left="171" w:right="92"/>
        <w:jc w:val="both"/>
        <w:rPr>
          <w:rFonts w:ascii="Tahoma" w:hAnsi="Tahoma" w:cs="Tahoma"/>
        </w:rPr>
      </w:pPr>
      <w:r>
        <w:rPr>
          <w:rFonts w:ascii="Tahoma" w:hAnsi="Tahoma" w:cs="Tahoma"/>
          <w:bCs/>
        </w:rPr>
        <w:t>13.</w:t>
      </w:r>
      <w:r w:rsidR="00134B7D" w:rsidRPr="00A150ED">
        <w:rPr>
          <w:rFonts w:ascii="Tahoma" w:hAnsi="Tahoma" w:cs="Tahoma"/>
          <w:bCs/>
        </w:rPr>
        <w:t>Dokumenty elektroniczne, składane są przez Wykonawcę</w:t>
      </w:r>
      <w:r w:rsidR="002A07A3" w:rsidRPr="00A150ED">
        <w:rPr>
          <w:rFonts w:ascii="Tahoma" w:hAnsi="Tahoma" w:cs="Tahoma"/>
          <w:bCs/>
        </w:rPr>
        <w:t xml:space="preserve"> za pośrednictwem „Formularza do komunikacji” jako załączniki. </w:t>
      </w:r>
      <w:r w:rsidR="00134B7D" w:rsidRPr="00A150ED">
        <w:rPr>
          <w:rFonts w:ascii="Tahoma" w:hAnsi="Tahoma" w:cs="Tahoma"/>
          <w:bCs/>
        </w:rPr>
        <w:t>Zamawiający</w:t>
      </w:r>
      <w:r w:rsidR="002A07A3" w:rsidRPr="00A150ED">
        <w:rPr>
          <w:rFonts w:ascii="Tahoma" w:hAnsi="Tahoma" w:cs="Tahoma"/>
          <w:bCs/>
        </w:rPr>
        <w:t xml:space="preserve"> dopuszcza również możliwość </w:t>
      </w:r>
      <w:r w:rsidR="00134B7D" w:rsidRPr="00A150ED">
        <w:rPr>
          <w:rFonts w:ascii="Tahoma" w:hAnsi="Tahoma" w:cs="Tahoma"/>
          <w:bCs/>
        </w:rPr>
        <w:t>składania</w:t>
      </w:r>
      <w:r w:rsidR="002A07A3" w:rsidRPr="00A150ED">
        <w:rPr>
          <w:rFonts w:ascii="Tahoma" w:hAnsi="Tahoma" w:cs="Tahoma"/>
          <w:bCs/>
        </w:rPr>
        <w:t xml:space="preserve"> dokumentów elektronicznych za </w:t>
      </w:r>
      <w:r w:rsidR="00134B7D" w:rsidRPr="00A150ED">
        <w:rPr>
          <w:rFonts w:ascii="Tahoma" w:hAnsi="Tahoma" w:cs="Tahoma"/>
          <w:bCs/>
        </w:rPr>
        <w:t>pomocą</w:t>
      </w:r>
      <w:r w:rsidR="002A07A3" w:rsidRPr="00A150ED">
        <w:rPr>
          <w:rFonts w:ascii="Tahoma" w:hAnsi="Tahoma" w:cs="Tahoma"/>
          <w:bCs/>
        </w:rPr>
        <w:t xml:space="preserve"> pocz</w:t>
      </w:r>
      <w:r w:rsidR="00134B7D" w:rsidRPr="00A150ED">
        <w:rPr>
          <w:rFonts w:ascii="Tahoma" w:hAnsi="Tahoma" w:cs="Tahoma"/>
          <w:bCs/>
        </w:rPr>
        <w:t>t</w:t>
      </w:r>
      <w:r w:rsidR="002A07A3" w:rsidRPr="00A150ED">
        <w:rPr>
          <w:rFonts w:ascii="Tahoma" w:hAnsi="Tahoma" w:cs="Tahoma"/>
          <w:bCs/>
        </w:rPr>
        <w:t xml:space="preserve">y </w:t>
      </w:r>
      <w:r w:rsidR="00134B7D" w:rsidRPr="00A150ED">
        <w:rPr>
          <w:rFonts w:ascii="Tahoma" w:hAnsi="Tahoma" w:cs="Tahoma"/>
          <w:bCs/>
        </w:rPr>
        <w:t>elektronicznej</w:t>
      </w:r>
      <w:r w:rsidR="00206060" w:rsidRPr="00A150ED">
        <w:rPr>
          <w:rFonts w:ascii="Tahoma" w:hAnsi="Tahoma" w:cs="Tahoma"/>
          <w:bCs/>
        </w:rPr>
        <w:t>, na adres wskazany w ust.</w:t>
      </w:r>
      <w:r>
        <w:rPr>
          <w:rFonts w:ascii="Tahoma" w:hAnsi="Tahoma" w:cs="Tahoma"/>
          <w:bCs/>
        </w:rPr>
        <w:t xml:space="preserve"> 12</w:t>
      </w:r>
      <w:r w:rsidR="002A07A3" w:rsidRPr="00A150ED">
        <w:rPr>
          <w:rFonts w:ascii="Tahoma" w:hAnsi="Tahoma" w:cs="Tahoma"/>
          <w:bCs/>
        </w:rPr>
        <w:t xml:space="preserve">. Sposób </w:t>
      </w:r>
      <w:r w:rsidR="00134B7D" w:rsidRPr="00A150ED">
        <w:rPr>
          <w:rFonts w:ascii="Tahoma" w:hAnsi="Tahoma" w:cs="Tahoma"/>
          <w:bCs/>
        </w:rPr>
        <w:t>sporządzania</w:t>
      </w:r>
      <w:r w:rsidR="002A07A3" w:rsidRPr="00A150ED">
        <w:rPr>
          <w:rFonts w:ascii="Tahoma" w:hAnsi="Tahoma" w:cs="Tahoma"/>
          <w:bCs/>
        </w:rPr>
        <w:t xml:space="preserve"> dokumentów</w:t>
      </w:r>
      <w:r w:rsidR="00134B7D" w:rsidRPr="00A150ED">
        <w:rPr>
          <w:rFonts w:ascii="Tahoma" w:hAnsi="Tahoma" w:cs="Tahoma"/>
          <w:bCs/>
        </w:rPr>
        <w:t xml:space="preserve"> elektronicznych</w:t>
      </w:r>
      <w:r w:rsidR="002A07A3" w:rsidRPr="00A150ED">
        <w:rPr>
          <w:rFonts w:ascii="Tahoma" w:hAnsi="Tahoma" w:cs="Tahoma"/>
          <w:bCs/>
        </w:rPr>
        <w:t xml:space="preserve"> mus</w:t>
      </w:r>
      <w:r w:rsidR="00134B7D" w:rsidRPr="00A150ED">
        <w:rPr>
          <w:rFonts w:ascii="Tahoma" w:hAnsi="Tahoma" w:cs="Tahoma"/>
          <w:bCs/>
        </w:rPr>
        <w:t>i być zgodny z wymaganiami określonymi</w:t>
      </w:r>
      <w:r w:rsidR="002A07A3" w:rsidRPr="00A150ED">
        <w:rPr>
          <w:rFonts w:ascii="Tahoma" w:hAnsi="Tahoma" w:cs="Tahoma"/>
          <w:bCs/>
        </w:rPr>
        <w:t xml:space="preserve"> w rozporządzeniu Prezesa Rady Ministrów z dnia 30 grudnia 2020r. w sprawie sposobu sporządzania i przekazywania informacji oraz </w:t>
      </w:r>
      <w:r w:rsidR="00134B7D" w:rsidRPr="00A150ED">
        <w:rPr>
          <w:rFonts w:ascii="Tahoma" w:hAnsi="Tahoma" w:cs="Tahoma"/>
          <w:bCs/>
        </w:rPr>
        <w:t>wymagań</w:t>
      </w:r>
      <w:r w:rsidR="002A07A3" w:rsidRPr="00A150ED">
        <w:rPr>
          <w:rFonts w:ascii="Tahoma" w:hAnsi="Tahoma" w:cs="Tahoma"/>
          <w:bCs/>
        </w:rPr>
        <w:t xml:space="preserve"> technicznych dla dokumentów elektronicznych oraz środków komunikacji elektronicznej w postępowaniu o </w:t>
      </w:r>
      <w:r w:rsidR="00134B7D" w:rsidRPr="00A150ED">
        <w:rPr>
          <w:rFonts w:ascii="Tahoma" w:hAnsi="Tahoma" w:cs="Tahoma"/>
          <w:bCs/>
        </w:rPr>
        <w:t>udzielenie</w:t>
      </w:r>
      <w:r w:rsidR="002A07A3" w:rsidRPr="00A150ED">
        <w:rPr>
          <w:rFonts w:ascii="Tahoma" w:hAnsi="Tahoma" w:cs="Tahoma"/>
          <w:bCs/>
        </w:rPr>
        <w:t xml:space="preserve"> </w:t>
      </w:r>
      <w:r w:rsidR="00134B7D" w:rsidRPr="00A150ED">
        <w:rPr>
          <w:rFonts w:ascii="Tahoma" w:hAnsi="Tahoma" w:cs="Tahoma"/>
          <w:bCs/>
        </w:rPr>
        <w:t>zamówienia</w:t>
      </w:r>
      <w:r w:rsidR="002A07A3" w:rsidRPr="00A150ED">
        <w:rPr>
          <w:rFonts w:ascii="Tahoma" w:hAnsi="Tahoma" w:cs="Tahoma"/>
          <w:bCs/>
        </w:rPr>
        <w:t xml:space="preserve"> publicznego lub konkursie (</w:t>
      </w:r>
      <w:proofErr w:type="spellStart"/>
      <w:r w:rsidR="002A07A3" w:rsidRPr="00A150ED">
        <w:rPr>
          <w:rFonts w:ascii="Tahoma" w:hAnsi="Tahoma" w:cs="Tahoma"/>
          <w:bCs/>
        </w:rPr>
        <w:t>Dz.U</w:t>
      </w:r>
      <w:proofErr w:type="spellEnd"/>
      <w:r w:rsidR="002A07A3" w:rsidRPr="00A150ED">
        <w:rPr>
          <w:rFonts w:ascii="Tahoma" w:hAnsi="Tahoma" w:cs="Tahoma"/>
          <w:bCs/>
        </w:rPr>
        <w:t xml:space="preserve">. z 2020 r. poz. 2452) oraz rozporządzeniu Ministra </w:t>
      </w:r>
      <w:r w:rsidR="00134B7D" w:rsidRPr="00A150ED">
        <w:rPr>
          <w:rFonts w:ascii="Tahoma" w:hAnsi="Tahoma" w:cs="Tahoma"/>
          <w:bCs/>
        </w:rPr>
        <w:t>Rozwoju</w:t>
      </w:r>
      <w:r w:rsidR="002A07A3" w:rsidRPr="00A150ED">
        <w:rPr>
          <w:rFonts w:ascii="Tahoma" w:hAnsi="Tahoma" w:cs="Tahoma"/>
          <w:bCs/>
        </w:rPr>
        <w:t xml:space="preserve">, Pracy i technologii z </w:t>
      </w:r>
      <w:r w:rsidR="002A07A3" w:rsidRPr="00A150ED">
        <w:rPr>
          <w:rFonts w:ascii="Tahoma" w:hAnsi="Tahoma" w:cs="Tahoma"/>
          <w:bCs/>
        </w:rPr>
        <w:lastRenderedPageBreak/>
        <w:t>dnia 23 grudnia 2020 r. w sprawie podmiotowych środ</w:t>
      </w:r>
      <w:r w:rsidR="00FE2C60">
        <w:rPr>
          <w:rFonts w:ascii="Tahoma" w:hAnsi="Tahoma" w:cs="Tahoma"/>
          <w:bCs/>
        </w:rPr>
        <w:t>ków dowodowych oraz innych dokum</w:t>
      </w:r>
      <w:r w:rsidR="00FE2C60" w:rsidRPr="00A150ED">
        <w:rPr>
          <w:rFonts w:ascii="Tahoma" w:hAnsi="Tahoma" w:cs="Tahoma"/>
          <w:bCs/>
        </w:rPr>
        <w:t>entów</w:t>
      </w:r>
      <w:r w:rsidR="002A07A3" w:rsidRPr="00A150ED">
        <w:rPr>
          <w:rFonts w:ascii="Tahoma" w:hAnsi="Tahoma" w:cs="Tahoma"/>
          <w:bCs/>
        </w:rPr>
        <w:t xml:space="preserve"> lub oświadczeń, jakich może </w:t>
      </w:r>
      <w:r w:rsidR="00134B7D" w:rsidRPr="00A150ED">
        <w:rPr>
          <w:rFonts w:ascii="Tahoma" w:hAnsi="Tahoma" w:cs="Tahoma"/>
          <w:bCs/>
        </w:rPr>
        <w:t>żądać</w:t>
      </w:r>
      <w:r w:rsidR="002A07A3" w:rsidRPr="00A150ED">
        <w:rPr>
          <w:rFonts w:ascii="Tahoma" w:hAnsi="Tahoma" w:cs="Tahoma"/>
          <w:bCs/>
        </w:rPr>
        <w:t xml:space="preserve"> </w:t>
      </w:r>
      <w:r w:rsidR="00134B7D" w:rsidRPr="00A150ED">
        <w:rPr>
          <w:rFonts w:ascii="Tahoma" w:hAnsi="Tahoma" w:cs="Tahoma"/>
          <w:bCs/>
        </w:rPr>
        <w:t>Zamawiający</w:t>
      </w:r>
      <w:r w:rsidR="002A07A3" w:rsidRPr="00A150ED">
        <w:rPr>
          <w:rFonts w:ascii="Tahoma" w:hAnsi="Tahoma" w:cs="Tahoma"/>
          <w:bCs/>
        </w:rPr>
        <w:t xml:space="preserve"> od </w:t>
      </w:r>
      <w:r w:rsidR="00134B7D" w:rsidRPr="00A150ED">
        <w:rPr>
          <w:rFonts w:ascii="Tahoma" w:hAnsi="Tahoma" w:cs="Tahoma"/>
          <w:bCs/>
        </w:rPr>
        <w:t>Wykonawcy</w:t>
      </w:r>
      <w:r w:rsidR="002A07A3" w:rsidRPr="00A150ED">
        <w:rPr>
          <w:rFonts w:ascii="Tahoma" w:hAnsi="Tahoma" w:cs="Tahoma"/>
          <w:bCs/>
        </w:rPr>
        <w:t xml:space="preserve"> (Dz.</w:t>
      </w:r>
      <w:r w:rsidR="00134B7D" w:rsidRPr="00A150ED">
        <w:rPr>
          <w:rFonts w:ascii="Tahoma" w:hAnsi="Tahoma" w:cs="Tahoma"/>
          <w:bCs/>
        </w:rPr>
        <w:t xml:space="preserve"> </w:t>
      </w:r>
      <w:r w:rsidR="002A07A3" w:rsidRPr="00A150ED">
        <w:rPr>
          <w:rFonts w:ascii="Tahoma" w:hAnsi="Tahoma" w:cs="Tahoma"/>
          <w:bCs/>
        </w:rPr>
        <w:t>U. z 2020 r. poz.2415).</w:t>
      </w:r>
    </w:p>
    <w:p w:rsidR="004E487C" w:rsidRPr="00A150ED" w:rsidRDefault="00371F60" w:rsidP="001523BA">
      <w:pPr>
        <w:pStyle w:val="Akapitzlist"/>
        <w:numPr>
          <w:ilvl w:val="0"/>
          <w:numId w:val="42"/>
        </w:numPr>
        <w:spacing w:line="360" w:lineRule="auto"/>
        <w:ind w:right="92"/>
        <w:jc w:val="both"/>
        <w:rPr>
          <w:rFonts w:ascii="Tahoma" w:hAnsi="Tahoma" w:cs="Tahoma"/>
        </w:rPr>
      </w:pPr>
      <w:r w:rsidRPr="00A150ED">
        <w:rPr>
          <w:rFonts w:ascii="Tahoma" w:hAnsi="Tahoma" w:cs="Tahoma"/>
        </w:rPr>
        <w:t>Wykonawca może zwrócić się do zamawiającego z wnioskiem o wyjaśnienie treści SWZ.</w:t>
      </w:r>
    </w:p>
    <w:p w:rsidR="004E487C" w:rsidRPr="00A150ED" w:rsidRDefault="00371F60" w:rsidP="001523BA">
      <w:pPr>
        <w:pStyle w:val="Akapitzlist"/>
        <w:numPr>
          <w:ilvl w:val="0"/>
          <w:numId w:val="42"/>
        </w:numPr>
        <w:spacing w:line="360" w:lineRule="auto"/>
        <w:ind w:right="92"/>
        <w:jc w:val="both"/>
        <w:rPr>
          <w:rFonts w:ascii="Tahoma" w:hAnsi="Tahoma" w:cs="Tahoma"/>
        </w:rPr>
      </w:pPr>
      <w:r w:rsidRPr="00A150ED">
        <w:rPr>
          <w:rFonts w:ascii="Tahoma" w:hAnsi="Tahoma" w:cs="Tahoma"/>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A150ED">
        <w:rPr>
          <w:rFonts w:ascii="Tahoma" w:hAnsi="Tahoma" w:cs="Tahoma"/>
        </w:rPr>
        <w:t xml:space="preserve">. </w:t>
      </w:r>
    </w:p>
    <w:p w:rsidR="004E487C" w:rsidRPr="00A150ED" w:rsidRDefault="00371F60" w:rsidP="001523BA">
      <w:pPr>
        <w:pStyle w:val="Akapitzlist"/>
        <w:numPr>
          <w:ilvl w:val="0"/>
          <w:numId w:val="42"/>
        </w:numPr>
        <w:spacing w:line="360" w:lineRule="auto"/>
        <w:ind w:right="92"/>
        <w:jc w:val="both"/>
        <w:rPr>
          <w:rFonts w:ascii="Tahoma" w:hAnsi="Tahoma" w:cs="Tahoma"/>
        </w:rPr>
      </w:pPr>
      <w:r w:rsidRPr="00A150ED">
        <w:rPr>
          <w:rFonts w:ascii="Tahoma" w:hAnsi="Tahoma" w:cs="Tahoma"/>
        </w:rPr>
        <w:t>Jeżeli zamawiający nie udzieli wyjaśnień w</w:t>
      </w:r>
      <w:r w:rsidR="00206060" w:rsidRPr="00A150ED">
        <w:rPr>
          <w:rFonts w:ascii="Tahoma" w:hAnsi="Tahoma" w:cs="Tahoma"/>
        </w:rPr>
        <w:t xml:space="preserve"> t</w:t>
      </w:r>
      <w:r w:rsidR="00A840B9">
        <w:rPr>
          <w:rFonts w:ascii="Tahoma" w:hAnsi="Tahoma" w:cs="Tahoma"/>
        </w:rPr>
        <w:t>erminie, o którym mowa w ust. 15</w:t>
      </w:r>
      <w:r w:rsidRPr="00A150ED">
        <w:rPr>
          <w:rFonts w:ascii="Tahoma" w:hAnsi="Tahoma" w:cs="Tahoma"/>
        </w:rPr>
        <w:t>, przedł</w:t>
      </w:r>
      <w:r w:rsidR="00A23336" w:rsidRPr="00A150ED">
        <w:rPr>
          <w:rFonts w:ascii="Tahoma" w:hAnsi="Tahoma" w:cs="Tahoma"/>
        </w:rPr>
        <w:t>uża termin składania</w:t>
      </w:r>
      <w:r w:rsidRPr="00A150ED">
        <w:rPr>
          <w:rFonts w:ascii="Tahoma" w:hAnsi="Tahoma" w:cs="Tahoma"/>
        </w:rPr>
        <w:t xml:space="preserve"> ofert o czas niezbędny do zapoznania się wszystkich zainteresowanych wykonawców z wyjaśnieniami niezbędnymi do należytego przygotowania i złożenia ofert.</w:t>
      </w:r>
      <w:r w:rsidR="00920DBE" w:rsidRPr="00A150ED">
        <w:rPr>
          <w:rFonts w:ascii="Tahoma" w:hAnsi="Tahoma" w:cs="Tahoma"/>
        </w:rPr>
        <w:t xml:space="preserve"> </w:t>
      </w:r>
      <w:r w:rsidRPr="00A150ED">
        <w:rPr>
          <w:rFonts w:ascii="Tahoma" w:hAnsi="Tahoma" w:cs="Tahoma"/>
        </w:rPr>
        <w:t>W przypadku gdy wniosek o wyjaśnienie treści SWZ nie wpłynął w</w:t>
      </w:r>
      <w:r w:rsidR="00206060" w:rsidRPr="00A150ED">
        <w:rPr>
          <w:rFonts w:ascii="Tahoma" w:hAnsi="Tahoma" w:cs="Tahoma"/>
        </w:rPr>
        <w:t xml:space="preserve"> t</w:t>
      </w:r>
      <w:r w:rsidR="00A840B9">
        <w:rPr>
          <w:rFonts w:ascii="Tahoma" w:hAnsi="Tahoma" w:cs="Tahoma"/>
        </w:rPr>
        <w:t>erminie, o którym mowa w ust. 15</w:t>
      </w:r>
      <w:r w:rsidRPr="00A150ED">
        <w:rPr>
          <w:rFonts w:ascii="Tahoma" w:hAnsi="Tahoma" w:cs="Tahoma"/>
        </w:rPr>
        <w:t>, zamawiający nie ma obowiązku udzielania wyjaśnień SWZ oraz obowiązku przedłużenia terminu składania ofert.</w:t>
      </w:r>
    </w:p>
    <w:p w:rsidR="00371F60" w:rsidRPr="00A150ED" w:rsidRDefault="00371F60" w:rsidP="001523BA">
      <w:pPr>
        <w:pStyle w:val="Akapitzlist"/>
        <w:numPr>
          <w:ilvl w:val="0"/>
          <w:numId w:val="42"/>
        </w:numPr>
        <w:spacing w:line="360" w:lineRule="auto"/>
        <w:ind w:right="92"/>
        <w:jc w:val="both"/>
        <w:rPr>
          <w:rFonts w:ascii="Tahoma" w:hAnsi="Tahoma" w:cs="Tahoma"/>
        </w:rPr>
      </w:pPr>
      <w:r w:rsidRPr="00A150ED">
        <w:rPr>
          <w:rFonts w:ascii="Tahoma" w:hAnsi="Tahoma" w:cs="Tahoma"/>
        </w:rPr>
        <w:t>Przedłużenie terminu składan</w:t>
      </w:r>
      <w:r w:rsidR="00206060" w:rsidRPr="00A150ED">
        <w:rPr>
          <w:rFonts w:ascii="Tahoma" w:hAnsi="Tahoma" w:cs="Tahoma"/>
        </w:rPr>
        <w:t>i</w:t>
      </w:r>
      <w:r w:rsidR="00A840B9">
        <w:rPr>
          <w:rFonts w:ascii="Tahoma" w:hAnsi="Tahoma" w:cs="Tahoma"/>
        </w:rPr>
        <w:t>a ofert, o których mowa w ust. 16</w:t>
      </w:r>
      <w:r w:rsidRPr="00A150ED">
        <w:rPr>
          <w:rFonts w:ascii="Tahoma" w:hAnsi="Tahoma" w:cs="Tahoma"/>
        </w:rPr>
        <w:t>, nie wpływa na bieg terminu składania wniosku o wyjaśnienie treści SWZ.</w:t>
      </w:r>
    </w:p>
    <w:p w:rsidR="0034764B" w:rsidRPr="00A150ED" w:rsidRDefault="005B472B" w:rsidP="00AD029E">
      <w:pPr>
        <w:pStyle w:val="Teksttreci40"/>
        <w:numPr>
          <w:ilvl w:val="0"/>
          <w:numId w:val="17"/>
        </w:numPr>
        <w:pBdr>
          <w:bottom w:val="double" w:sz="4" w:space="1" w:color="auto"/>
        </w:pBdr>
        <w:shd w:val="clear" w:color="auto" w:fill="DAEEF3"/>
        <w:tabs>
          <w:tab w:val="left" w:pos="426"/>
        </w:tabs>
        <w:spacing w:before="360" w:after="40" w:line="360" w:lineRule="auto"/>
        <w:ind w:right="23"/>
        <w:rPr>
          <w:rFonts w:ascii="Tahoma" w:hAnsi="Tahoma" w:cs="Tahoma"/>
          <w:b/>
          <w:bCs/>
          <w:sz w:val="20"/>
          <w:szCs w:val="20"/>
        </w:rPr>
      </w:pPr>
      <w:bookmarkStart w:id="2" w:name="bookmark12"/>
      <w:r w:rsidRPr="00A150ED">
        <w:rPr>
          <w:rFonts w:ascii="Tahoma" w:hAnsi="Tahoma" w:cs="Tahoma"/>
          <w:b/>
          <w:bCs/>
          <w:sz w:val="20"/>
          <w:szCs w:val="20"/>
        </w:rPr>
        <w:tab/>
      </w:r>
      <w:r w:rsidR="0034764B" w:rsidRPr="00A150ED">
        <w:rPr>
          <w:rFonts w:ascii="Tahoma" w:hAnsi="Tahoma" w:cs="Tahoma"/>
          <w:b/>
          <w:bCs/>
          <w:sz w:val="20"/>
          <w:szCs w:val="20"/>
        </w:rPr>
        <w:t>OPIS SPOSOBU PRZYGOTOWANIA OFER</w:t>
      </w:r>
      <w:bookmarkEnd w:id="2"/>
      <w:r w:rsidR="00641EB7" w:rsidRPr="00A150ED">
        <w:rPr>
          <w:rFonts w:ascii="Tahoma" w:hAnsi="Tahoma" w:cs="Tahoma"/>
          <w:b/>
          <w:bCs/>
          <w:sz w:val="20"/>
          <w:szCs w:val="20"/>
        </w:rPr>
        <w:t>T ORAZ WYMAGANIA FORMALNE DOTYCZĄCE SKŁADANYCH OŚWIADCZEŃ I DOKUMENTÓW</w:t>
      </w:r>
    </w:p>
    <w:p w:rsidR="0034764B" w:rsidRPr="00A150ED" w:rsidRDefault="004214EF" w:rsidP="00E150CE">
      <w:pPr>
        <w:pStyle w:val="Akapitzlist"/>
        <w:numPr>
          <w:ilvl w:val="0"/>
          <w:numId w:val="16"/>
        </w:numPr>
        <w:tabs>
          <w:tab w:val="clear" w:pos="1706"/>
        </w:tabs>
        <w:spacing w:before="240" w:line="360" w:lineRule="auto"/>
        <w:ind w:left="426" w:hanging="426"/>
        <w:jc w:val="both"/>
        <w:rPr>
          <w:rFonts w:ascii="Tahoma" w:eastAsia="Verdana" w:hAnsi="Tahoma" w:cs="Tahoma"/>
        </w:rPr>
      </w:pPr>
      <w:r w:rsidRPr="00A150ED">
        <w:rPr>
          <w:rFonts w:ascii="Tahoma" w:eastAsia="Verdana" w:hAnsi="Tahoma" w:cs="Tahoma"/>
        </w:rPr>
        <w:tab/>
      </w:r>
      <w:r w:rsidR="0034764B" w:rsidRPr="00A150ED">
        <w:rPr>
          <w:rFonts w:ascii="Tahoma" w:eastAsia="Verdana" w:hAnsi="Tahoma" w:cs="Tahoma"/>
        </w:rPr>
        <w:t>Wykonawca może złożyć tylko jedną ofertę.</w:t>
      </w:r>
    </w:p>
    <w:p w:rsidR="0034764B" w:rsidRPr="00A150ED" w:rsidRDefault="004214EF" w:rsidP="00E150CE">
      <w:pPr>
        <w:numPr>
          <w:ilvl w:val="0"/>
          <w:numId w:val="16"/>
        </w:numPr>
        <w:tabs>
          <w:tab w:val="clear" w:pos="1706"/>
        </w:tabs>
        <w:spacing w:line="360" w:lineRule="auto"/>
        <w:ind w:left="426" w:hanging="426"/>
        <w:jc w:val="both"/>
        <w:rPr>
          <w:rFonts w:ascii="Tahoma" w:eastAsia="Verdana" w:hAnsi="Tahoma" w:cs="Tahoma"/>
          <w:sz w:val="20"/>
          <w:szCs w:val="20"/>
        </w:rPr>
      </w:pPr>
      <w:r w:rsidRPr="00A150ED">
        <w:rPr>
          <w:rFonts w:ascii="Tahoma" w:eastAsia="Verdana" w:hAnsi="Tahoma" w:cs="Tahoma"/>
          <w:sz w:val="20"/>
          <w:szCs w:val="20"/>
        </w:rPr>
        <w:tab/>
      </w:r>
      <w:r w:rsidR="00801FBF" w:rsidRPr="00A150ED">
        <w:rPr>
          <w:rFonts w:ascii="Tahoma" w:eastAsia="Verdana" w:hAnsi="Tahoma" w:cs="Tahoma"/>
          <w:sz w:val="20"/>
          <w:szCs w:val="20"/>
        </w:rPr>
        <w:t>Treść oferty musi odpowiadać treści SWZ.</w:t>
      </w:r>
    </w:p>
    <w:p w:rsidR="00AE2048" w:rsidRPr="00A150ED" w:rsidRDefault="004214EF" w:rsidP="00E150CE">
      <w:pPr>
        <w:numPr>
          <w:ilvl w:val="0"/>
          <w:numId w:val="16"/>
        </w:numPr>
        <w:tabs>
          <w:tab w:val="clear" w:pos="1706"/>
        </w:tabs>
        <w:spacing w:line="360" w:lineRule="auto"/>
        <w:ind w:left="426" w:right="20" w:hanging="426"/>
        <w:jc w:val="both"/>
        <w:rPr>
          <w:rFonts w:ascii="Tahoma" w:eastAsia="Verdana" w:hAnsi="Tahoma" w:cs="Tahoma"/>
          <w:b/>
          <w:sz w:val="20"/>
          <w:szCs w:val="20"/>
        </w:rPr>
      </w:pPr>
      <w:r w:rsidRPr="00A150ED">
        <w:rPr>
          <w:rFonts w:ascii="Tahoma" w:eastAsia="Verdana" w:hAnsi="Tahoma" w:cs="Tahoma"/>
          <w:sz w:val="20"/>
          <w:szCs w:val="20"/>
        </w:rPr>
        <w:tab/>
      </w:r>
      <w:r w:rsidR="0034764B" w:rsidRPr="00A150ED">
        <w:rPr>
          <w:rFonts w:ascii="Tahoma" w:eastAsia="Verdana" w:hAnsi="Tahoma" w:cs="Tahoma"/>
          <w:sz w:val="20"/>
          <w:szCs w:val="20"/>
        </w:rPr>
        <w:t xml:space="preserve">Ofertę </w:t>
      </w:r>
      <w:r w:rsidR="00801FBF" w:rsidRPr="00A150ED">
        <w:rPr>
          <w:rFonts w:ascii="Tahoma" w:eastAsia="Verdana" w:hAnsi="Tahoma" w:cs="Tahoma"/>
          <w:sz w:val="20"/>
          <w:szCs w:val="20"/>
        </w:rPr>
        <w:t xml:space="preserve">składa się na Formularzu Ofertowym – zgodnie z </w:t>
      </w:r>
      <w:r w:rsidR="00D32541" w:rsidRPr="00A150ED">
        <w:rPr>
          <w:rFonts w:ascii="Tahoma" w:eastAsia="Verdana" w:hAnsi="Tahoma" w:cs="Tahoma"/>
          <w:b/>
          <w:sz w:val="20"/>
          <w:szCs w:val="20"/>
        </w:rPr>
        <w:t>Załącznikiem nr 1 do SWZ</w:t>
      </w:r>
      <w:r w:rsidR="00801FBF" w:rsidRPr="00A150ED">
        <w:rPr>
          <w:rFonts w:ascii="Tahoma" w:eastAsia="Verdana" w:hAnsi="Tahoma" w:cs="Tahoma"/>
          <w:sz w:val="20"/>
          <w:szCs w:val="20"/>
        </w:rPr>
        <w:t>. Wraz z ofertą Wykonawca jest zobowiązany złożyć:</w:t>
      </w:r>
    </w:p>
    <w:p w:rsidR="00935A9C" w:rsidRPr="00DE5FC0" w:rsidRDefault="004214EF" w:rsidP="001523BA">
      <w:pPr>
        <w:pStyle w:val="Akapitzlist"/>
        <w:numPr>
          <w:ilvl w:val="0"/>
          <w:numId w:val="49"/>
        </w:numPr>
        <w:suppressAutoHyphens/>
        <w:spacing w:line="360" w:lineRule="auto"/>
        <w:ind w:left="852" w:right="20" w:hanging="426"/>
        <w:jc w:val="both"/>
        <w:rPr>
          <w:rFonts w:ascii="Tahoma" w:hAnsi="Tahoma" w:cs="Tahoma"/>
        </w:rPr>
      </w:pPr>
      <w:r w:rsidRPr="00A150ED">
        <w:rPr>
          <w:rFonts w:ascii="Tahoma" w:eastAsia="Verdana" w:hAnsi="Tahoma" w:cs="Tahoma"/>
        </w:rPr>
        <w:tab/>
      </w:r>
      <w:r w:rsidR="00935A9C" w:rsidRPr="00DE5FC0">
        <w:rPr>
          <w:rFonts w:ascii="Tahoma" w:eastAsia="Verdana" w:hAnsi="Tahoma" w:cs="Tahoma"/>
        </w:rPr>
        <w:t>oświadczenia, o których mowa w Rozdziale X ust. 1 SWZ;</w:t>
      </w:r>
    </w:p>
    <w:p w:rsidR="00935A9C" w:rsidRPr="00DE5FC0" w:rsidRDefault="00935A9C" w:rsidP="001523BA">
      <w:pPr>
        <w:pStyle w:val="Akapitzlist"/>
        <w:numPr>
          <w:ilvl w:val="0"/>
          <w:numId w:val="49"/>
        </w:numPr>
        <w:suppressAutoHyphens/>
        <w:spacing w:line="360" w:lineRule="auto"/>
        <w:ind w:left="852" w:right="20" w:hanging="426"/>
        <w:jc w:val="both"/>
        <w:rPr>
          <w:rFonts w:ascii="Tahoma" w:hAnsi="Tahoma" w:cs="Tahoma"/>
        </w:rPr>
      </w:pPr>
      <w:r w:rsidRPr="00DE5FC0">
        <w:rPr>
          <w:rFonts w:ascii="Tahoma" w:eastAsia="Verdana" w:hAnsi="Tahoma" w:cs="Tahoma"/>
        </w:rPr>
        <w:tab/>
        <w:t>zobowiązanie innego podmiotu, o którym mowa w Rozdziale XI ust. 3 SWZ (jeżeli dotyczy)</w:t>
      </w:r>
    </w:p>
    <w:p w:rsidR="00935A9C" w:rsidRPr="00DE5FC0" w:rsidRDefault="00935A9C" w:rsidP="001523BA">
      <w:pPr>
        <w:pStyle w:val="Akapitzlist"/>
        <w:numPr>
          <w:ilvl w:val="0"/>
          <w:numId w:val="49"/>
        </w:numPr>
        <w:tabs>
          <w:tab w:val="clear" w:pos="0"/>
          <w:tab w:val="num" w:pos="30"/>
        </w:tabs>
        <w:suppressAutoHyphens/>
        <w:spacing w:line="360" w:lineRule="auto"/>
        <w:ind w:left="882" w:right="20" w:hanging="426"/>
        <w:jc w:val="both"/>
        <w:rPr>
          <w:rFonts w:ascii="Tahoma" w:hAnsi="Tahoma" w:cs="Tahoma"/>
        </w:rPr>
      </w:pPr>
      <w:r w:rsidRPr="00DE5FC0">
        <w:rPr>
          <w:rFonts w:ascii="Tahoma" w:hAnsi="Tahoma" w:cs="Tahoma"/>
        </w:rPr>
        <w:t xml:space="preserve">przedmiotowe środki dowodowe wymagane od Wykonawcy, o których mowa w </w:t>
      </w:r>
      <w:r w:rsidR="00A6081A">
        <w:rPr>
          <w:rFonts w:ascii="Tahoma" w:eastAsia="Verdana" w:hAnsi="Tahoma" w:cs="Tahoma"/>
        </w:rPr>
        <w:t>Rozdziale X ust.9</w:t>
      </w:r>
      <w:r w:rsidRPr="00DE5FC0">
        <w:rPr>
          <w:rFonts w:ascii="Tahoma" w:eastAsia="Verdana" w:hAnsi="Tahoma" w:cs="Tahoma"/>
        </w:rPr>
        <w:t xml:space="preserve"> SWZ.</w:t>
      </w:r>
    </w:p>
    <w:p w:rsidR="00935A9C" w:rsidRPr="00DE5FC0" w:rsidRDefault="00935A9C" w:rsidP="001523BA">
      <w:pPr>
        <w:pStyle w:val="Akapitzlist"/>
        <w:numPr>
          <w:ilvl w:val="0"/>
          <w:numId w:val="49"/>
        </w:numPr>
        <w:suppressAutoHyphens/>
        <w:spacing w:line="360" w:lineRule="auto"/>
        <w:ind w:left="852" w:right="20" w:hanging="426"/>
        <w:jc w:val="both"/>
        <w:rPr>
          <w:rFonts w:ascii="Tahoma" w:hAnsi="Tahoma" w:cs="Tahoma"/>
          <w:color w:val="FF0000"/>
        </w:rPr>
      </w:pPr>
      <w:r w:rsidRPr="00DE5FC0">
        <w:rPr>
          <w:rFonts w:ascii="Tahoma" w:eastAsia="Verdana" w:hAnsi="Tahoma" w:cs="Tahoma"/>
        </w:rPr>
        <w:tab/>
        <w:t>dokumenty, z których wynika prawo do podpisania oferty; odpowiednie pełnomocnictwa (jeżeli dotyczy).</w:t>
      </w:r>
      <w:r w:rsidRPr="00DE5FC0">
        <w:rPr>
          <w:rFonts w:ascii="Tahoma" w:eastAsia="Verdana" w:hAnsi="Tahoma" w:cs="Tahoma"/>
          <w:b/>
        </w:rPr>
        <w:t xml:space="preserve"> </w:t>
      </w:r>
    </w:p>
    <w:p w:rsidR="00935A9C" w:rsidRPr="00AC150C" w:rsidRDefault="00AC150C" w:rsidP="001523BA">
      <w:pPr>
        <w:pStyle w:val="Akapitzlist"/>
        <w:numPr>
          <w:ilvl w:val="0"/>
          <w:numId w:val="49"/>
        </w:numPr>
        <w:suppressAutoHyphens/>
        <w:spacing w:line="360" w:lineRule="auto"/>
        <w:ind w:left="852" w:right="20" w:hanging="426"/>
        <w:jc w:val="both"/>
        <w:rPr>
          <w:rFonts w:ascii="Tahoma" w:hAnsi="Tahoma" w:cs="Tahoma"/>
        </w:rPr>
      </w:pPr>
      <w:r>
        <w:rPr>
          <w:rFonts w:ascii="Tahoma" w:hAnsi="Tahoma" w:cs="Tahoma"/>
          <w:color w:val="FF0000"/>
        </w:rPr>
        <w:t xml:space="preserve"> </w:t>
      </w:r>
      <w:r w:rsidR="00935A9C" w:rsidRPr="00AC150C">
        <w:rPr>
          <w:rFonts w:ascii="Tahoma" w:hAnsi="Tahoma" w:cs="Tahoma"/>
        </w:rPr>
        <w:t>Opis przedmiotu zamówienia - formularz cenowy załącznik nr</w:t>
      </w:r>
      <w:r w:rsidR="00FF7F7F">
        <w:rPr>
          <w:rFonts w:ascii="Tahoma" w:hAnsi="Tahoma" w:cs="Tahoma"/>
        </w:rPr>
        <w:t xml:space="preserve"> 5</w:t>
      </w:r>
      <w:r w:rsidRPr="00AC150C">
        <w:rPr>
          <w:rFonts w:ascii="Tahoma" w:hAnsi="Tahoma" w:cs="Tahoma"/>
        </w:rPr>
        <w:t xml:space="preserve">. </w:t>
      </w:r>
    </w:p>
    <w:p w:rsidR="00C42E9B" w:rsidRPr="00935A9C" w:rsidRDefault="00BF093D" w:rsidP="00935A9C">
      <w:pPr>
        <w:pStyle w:val="Akapitzlist"/>
        <w:numPr>
          <w:ilvl w:val="0"/>
          <w:numId w:val="16"/>
        </w:numPr>
        <w:tabs>
          <w:tab w:val="clear" w:pos="1706"/>
          <w:tab w:val="num" w:pos="142"/>
        </w:tabs>
        <w:spacing w:line="360" w:lineRule="auto"/>
        <w:ind w:left="142" w:right="20"/>
        <w:jc w:val="both"/>
        <w:rPr>
          <w:rFonts w:ascii="Tahoma" w:eastAsia="Verdana" w:hAnsi="Tahoma" w:cs="Tahoma"/>
        </w:rPr>
      </w:pPr>
      <w:r w:rsidRPr="00935A9C">
        <w:rPr>
          <w:rFonts w:ascii="Tahoma" w:eastAsia="Verdana" w:hAnsi="Tahoma" w:cs="Tahoma"/>
        </w:rPr>
        <w:tab/>
      </w:r>
      <w:r w:rsidR="0034764B" w:rsidRPr="00935A9C">
        <w:rPr>
          <w:rFonts w:ascii="Tahoma" w:eastAsia="Verdana" w:hAnsi="Tahoma" w:cs="Tahom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935A9C">
        <w:rPr>
          <w:rFonts w:ascii="Tahoma" w:eastAsia="Verdana" w:hAnsi="Tahoma" w:cs="Tahoma"/>
        </w:rPr>
        <w:t xml:space="preserve"> </w:t>
      </w:r>
      <w:r w:rsidR="009300A1" w:rsidRPr="00935A9C">
        <w:rPr>
          <w:rFonts w:ascii="Tahoma" w:eastAsia="Verdana" w:hAnsi="Tahoma" w:cs="Tahom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935A9C">
        <w:rPr>
          <w:rFonts w:ascii="Tahoma" w:eastAsia="Verdana" w:hAnsi="Tahoma" w:cs="Tahoma"/>
        </w:rPr>
        <w:t xml:space="preserve"> </w:t>
      </w:r>
    </w:p>
    <w:p w:rsidR="0034764B" w:rsidRPr="00A150ED"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A150ED">
        <w:rPr>
          <w:rFonts w:ascii="Tahoma" w:eastAsia="Verdana" w:hAnsi="Tahoma" w:cs="Tahoma"/>
          <w:sz w:val="20"/>
          <w:szCs w:val="20"/>
        </w:rPr>
        <w:lastRenderedPageBreak/>
        <w:tab/>
      </w:r>
      <w:r w:rsidR="0034764B" w:rsidRPr="00A150ED">
        <w:rPr>
          <w:rFonts w:ascii="Tahoma" w:eastAsia="Verdana" w:hAnsi="Tahoma" w:cs="Tahoma"/>
          <w:sz w:val="20"/>
          <w:szCs w:val="20"/>
        </w:rPr>
        <w:t xml:space="preserve">Oferta oraz pozostałe oświadczenia i dokumenty, dla których Zamawiający określił wzory w formie formularzy zamieszczonych </w:t>
      </w:r>
      <w:r w:rsidR="00141D3A" w:rsidRPr="00A150ED">
        <w:rPr>
          <w:rFonts w:ascii="Tahoma" w:eastAsia="Verdana" w:hAnsi="Tahoma" w:cs="Tahoma"/>
          <w:sz w:val="20"/>
          <w:szCs w:val="20"/>
        </w:rPr>
        <w:t xml:space="preserve">w załącznikach do </w:t>
      </w:r>
      <w:r w:rsidR="0034764B" w:rsidRPr="00A150ED">
        <w:rPr>
          <w:rFonts w:ascii="Tahoma" w:eastAsia="Verdana" w:hAnsi="Tahoma" w:cs="Tahoma"/>
          <w:sz w:val="20"/>
          <w:szCs w:val="20"/>
        </w:rPr>
        <w:t>SWZ, powinny być sporządzone zgodnie z tymi wzorami, co do treści oraz opisu kolumn i wierszy</w:t>
      </w:r>
      <w:r w:rsidR="00B07FC3" w:rsidRPr="00A150ED">
        <w:rPr>
          <w:rFonts w:ascii="Tahoma" w:eastAsia="Verdana" w:hAnsi="Tahoma" w:cs="Tahoma"/>
          <w:sz w:val="20"/>
          <w:szCs w:val="20"/>
        </w:rPr>
        <w:t>.</w:t>
      </w:r>
    </w:p>
    <w:p w:rsidR="0024411C" w:rsidRPr="00A150ED"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A150ED">
        <w:rPr>
          <w:rFonts w:ascii="Tahoma" w:eastAsia="Verdana" w:hAnsi="Tahoma" w:cs="Tahoma"/>
          <w:b/>
          <w:sz w:val="20"/>
          <w:szCs w:val="20"/>
        </w:rPr>
        <w:tab/>
      </w:r>
      <w:r w:rsidR="003D14EF" w:rsidRPr="00A150ED">
        <w:rPr>
          <w:rFonts w:ascii="Tahoma" w:eastAsia="Verdana" w:hAnsi="Tahoma" w:cs="Tahoma"/>
          <w:b/>
          <w:sz w:val="20"/>
          <w:szCs w:val="20"/>
        </w:rPr>
        <w:t>Ofertę składa się pod rygorem nieważności w formie elektronicznej lub w postaci elektronicznej opatrzonej podpisem zaufanym lub podpisem osobistym</w:t>
      </w:r>
      <w:r w:rsidR="00EF4D9B" w:rsidRPr="00A150ED">
        <w:rPr>
          <w:rFonts w:ascii="Tahoma" w:eastAsia="Verdana" w:hAnsi="Tahoma" w:cs="Tahoma"/>
          <w:b/>
          <w:sz w:val="20"/>
          <w:szCs w:val="20"/>
        </w:rPr>
        <w:t>.</w:t>
      </w:r>
    </w:p>
    <w:p w:rsidR="0034764B" w:rsidRPr="00A150ED"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A150ED">
        <w:rPr>
          <w:rFonts w:ascii="Tahoma" w:eastAsia="Verdana" w:hAnsi="Tahoma" w:cs="Tahoma"/>
          <w:sz w:val="20"/>
          <w:szCs w:val="20"/>
        </w:rPr>
        <w:tab/>
      </w:r>
      <w:r w:rsidR="0034764B" w:rsidRPr="00A150ED">
        <w:rPr>
          <w:rFonts w:ascii="Tahoma" w:eastAsia="Verdana" w:hAnsi="Tahoma" w:cs="Tahoma"/>
          <w:sz w:val="20"/>
          <w:szCs w:val="20"/>
        </w:rPr>
        <w:t>Oferta powinna być sporządzona w języku polskim. Każdy dokument składający się na ofertę powinien być czytelny</w:t>
      </w:r>
      <w:r w:rsidR="00141D3A" w:rsidRPr="00A150ED">
        <w:rPr>
          <w:rFonts w:ascii="Tahoma" w:eastAsia="Verdana" w:hAnsi="Tahoma" w:cs="Tahoma"/>
          <w:sz w:val="20"/>
          <w:szCs w:val="20"/>
        </w:rPr>
        <w:t>.</w:t>
      </w:r>
    </w:p>
    <w:p w:rsidR="00590C70" w:rsidRPr="00A150ED"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A150ED">
        <w:rPr>
          <w:rFonts w:ascii="Tahoma" w:eastAsia="Verdana" w:hAnsi="Tahoma" w:cs="Tahoma"/>
          <w:sz w:val="20"/>
          <w:szCs w:val="20"/>
        </w:rPr>
        <w:tab/>
      </w:r>
      <w:r w:rsidR="00CB06F2" w:rsidRPr="00A150ED">
        <w:rPr>
          <w:rFonts w:ascii="Tahoma" w:eastAsia="Verdana" w:hAnsi="Tahoma" w:cs="Tahoma"/>
          <w:sz w:val="20"/>
          <w:szCs w:val="20"/>
        </w:rPr>
        <w:t xml:space="preserve">Jeśli oferta zawiera informacje stanowiące tajemnicę przedsiębiorstwa w rozumieniu ustawy z dnia 16 kwietnia 1993 r. o zwalczaniu nieuczciwej konkurencji </w:t>
      </w:r>
      <w:r w:rsidR="00FE2C60" w:rsidRPr="00FE2C60">
        <w:rPr>
          <w:rFonts w:ascii="Tahoma" w:eastAsia="Verdana" w:hAnsi="Tahoma" w:cs="Tahoma"/>
          <w:sz w:val="20"/>
          <w:szCs w:val="20"/>
        </w:rPr>
        <w:t xml:space="preserve">(tekst jedn. Dz. U. z 2020 r., poz. 1913), </w:t>
      </w:r>
      <w:r w:rsidR="00CB06F2" w:rsidRPr="00FE2C60">
        <w:rPr>
          <w:rFonts w:ascii="Tahoma" w:eastAsia="Verdana" w:hAnsi="Tahoma" w:cs="Tahoma"/>
          <w:sz w:val="20"/>
          <w:szCs w:val="20"/>
        </w:rPr>
        <w:t>Wykonawca powinien nie później niż w terminie składania ofert</w:t>
      </w:r>
      <w:r w:rsidR="00CB06F2" w:rsidRPr="00A150ED">
        <w:rPr>
          <w:rFonts w:ascii="Tahoma" w:eastAsia="Verdana" w:hAnsi="Tahoma" w:cs="Tahoma"/>
          <w:sz w:val="20"/>
          <w:szCs w:val="20"/>
        </w:rPr>
        <w:t>, zastrzec, że nie mogą one być udostępnione oraz wykazać, iż zastrzeżone informacje stanowią tajemnicę przedsiębiorstwa.</w:t>
      </w:r>
      <w:r w:rsidR="007B5CCF" w:rsidRPr="00A150ED">
        <w:rPr>
          <w:rFonts w:ascii="Tahoma" w:eastAsia="Verdana" w:hAnsi="Tahoma" w:cs="Tahoma"/>
          <w:sz w:val="20"/>
          <w:szCs w:val="20"/>
        </w:rPr>
        <w:t xml:space="preserve">. </w:t>
      </w:r>
    </w:p>
    <w:p w:rsidR="007B5CCF" w:rsidRPr="00A150ED" w:rsidRDefault="00BF093D" w:rsidP="00E150CE">
      <w:pPr>
        <w:numPr>
          <w:ilvl w:val="0"/>
          <w:numId w:val="16"/>
        </w:numPr>
        <w:tabs>
          <w:tab w:val="clear" w:pos="1706"/>
        </w:tabs>
        <w:spacing w:line="360" w:lineRule="auto"/>
        <w:ind w:left="426" w:right="23" w:hanging="440"/>
        <w:jc w:val="both"/>
        <w:rPr>
          <w:rFonts w:ascii="Tahoma" w:eastAsia="Verdana" w:hAnsi="Tahoma" w:cs="Tahoma"/>
          <w:b/>
          <w:sz w:val="20"/>
          <w:szCs w:val="20"/>
        </w:rPr>
      </w:pPr>
      <w:r w:rsidRPr="00A150ED">
        <w:rPr>
          <w:rFonts w:ascii="Tahoma" w:eastAsia="Verdana" w:hAnsi="Tahoma" w:cs="Tahoma"/>
          <w:sz w:val="20"/>
          <w:szCs w:val="20"/>
        </w:rPr>
        <w:tab/>
      </w:r>
      <w:r w:rsidR="007B5CCF" w:rsidRPr="00A150ED">
        <w:rPr>
          <w:rFonts w:ascii="Tahoma" w:eastAsia="Verdana" w:hAnsi="Tahoma" w:cs="Tahoma"/>
          <w:sz w:val="20"/>
          <w:szCs w:val="20"/>
        </w:rPr>
        <w:t>W celu złożenia oferty należy</w:t>
      </w:r>
      <w:r w:rsidR="00590C70" w:rsidRPr="00A150ED">
        <w:rPr>
          <w:rFonts w:ascii="Tahoma" w:eastAsia="Verdana" w:hAnsi="Tahoma" w:cs="Tahoma"/>
          <w:sz w:val="20"/>
          <w:szCs w:val="20"/>
        </w:rPr>
        <w:t xml:space="preserve"> </w:t>
      </w:r>
      <w:r w:rsidR="007B5CCF" w:rsidRPr="00A150ED">
        <w:rPr>
          <w:rFonts w:ascii="Tahoma" w:eastAsia="Verdana" w:hAnsi="Tahoma" w:cs="Tahoma"/>
          <w:sz w:val="20"/>
          <w:szCs w:val="20"/>
        </w:rPr>
        <w:t>zarejestrować (zalogować) się na Platformie</w:t>
      </w:r>
      <w:r w:rsidR="00721C5C" w:rsidRPr="00A150ED">
        <w:rPr>
          <w:rFonts w:ascii="Tahoma" w:eastAsia="Verdana" w:hAnsi="Tahoma" w:cs="Tahoma"/>
          <w:sz w:val="20"/>
          <w:szCs w:val="20"/>
        </w:rPr>
        <w:t xml:space="preserve"> (</w:t>
      </w:r>
      <w:proofErr w:type="spellStart"/>
      <w:r w:rsidR="00721C5C" w:rsidRPr="00A150ED">
        <w:rPr>
          <w:rFonts w:ascii="Tahoma" w:eastAsia="Verdana" w:hAnsi="Tahoma" w:cs="Tahoma"/>
          <w:sz w:val="20"/>
          <w:szCs w:val="20"/>
        </w:rPr>
        <w:t>miniPortal</w:t>
      </w:r>
      <w:proofErr w:type="spellEnd"/>
      <w:r w:rsidR="00721C5C" w:rsidRPr="00A150ED">
        <w:rPr>
          <w:rFonts w:ascii="Tahoma" w:eastAsia="Verdana" w:hAnsi="Tahoma" w:cs="Tahoma"/>
          <w:sz w:val="20"/>
          <w:szCs w:val="20"/>
        </w:rPr>
        <w:t>)</w:t>
      </w:r>
      <w:r w:rsidR="007B5CCF" w:rsidRPr="00A150ED">
        <w:rPr>
          <w:rFonts w:ascii="Tahoma" w:eastAsia="Verdana" w:hAnsi="Tahoma" w:cs="Tahoma"/>
          <w:sz w:val="20"/>
          <w:szCs w:val="20"/>
        </w:rPr>
        <w:t xml:space="preserve"> </w:t>
      </w:r>
      <w:r w:rsidR="00761BA8" w:rsidRPr="00A150ED">
        <w:rPr>
          <w:rFonts w:ascii="Tahoma" w:eastAsia="Verdana" w:hAnsi="Tahoma" w:cs="Tahoma"/>
          <w:sz w:val="20"/>
          <w:szCs w:val="20"/>
        </w:rPr>
        <w:t xml:space="preserve">i postępować zgodnie z instrukcjami </w:t>
      </w:r>
      <w:r w:rsidR="00DE366E" w:rsidRPr="00A150ED">
        <w:rPr>
          <w:rFonts w:ascii="Tahoma" w:eastAsia="Verdana" w:hAnsi="Tahoma" w:cs="Tahoma"/>
          <w:sz w:val="20"/>
          <w:szCs w:val="20"/>
        </w:rPr>
        <w:t>dostępnymi u dostawcy rozwiązania informatycznego pod adresem</w:t>
      </w:r>
      <w:r w:rsidR="005B2A7D" w:rsidRPr="00A150ED">
        <w:rPr>
          <w:rFonts w:ascii="Tahoma" w:eastAsia="Verdana" w:hAnsi="Tahoma" w:cs="Tahoma"/>
          <w:sz w:val="20"/>
          <w:szCs w:val="20"/>
        </w:rPr>
        <w:t xml:space="preserve"> </w:t>
      </w:r>
      <w:hyperlink r:id="rId19" w:history="1">
        <w:r w:rsidR="00727A9C" w:rsidRPr="00A150ED">
          <w:rPr>
            <w:rStyle w:val="Hipercze"/>
            <w:rFonts w:ascii="Tahoma" w:eastAsia="Verdana" w:hAnsi="Tahoma" w:cs="Tahoma"/>
            <w:b/>
            <w:color w:val="auto"/>
            <w:sz w:val="20"/>
            <w:szCs w:val="20"/>
          </w:rPr>
          <w:t>https://miniportal.uzp.gov.pl</w:t>
        </w:r>
      </w:hyperlink>
      <w:r w:rsidR="005F5B64" w:rsidRPr="00A150ED">
        <w:rPr>
          <w:rFonts w:ascii="Tahoma" w:eastAsia="Verdana" w:hAnsi="Tahoma" w:cs="Tahoma"/>
          <w:b/>
          <w:sz w:val="20"/>
          <w:szCs w:val="20"/>
        </w:rPr>
        <w:t>:</w:t>
      </w:r>
    </w:p>
    <w:p w:rsidR="005F5B64" w:rsidRPr="00A150ED" w:rsidRDefault="005F5B64"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 xml:space="preserve">Wykonawca składa ofertę o dopuszczenie do udziału w postępowaniu, dalej „wniosek” za pośrednictwem </w:t>
      </w:r>
      <w:r w:rsidRPr="00A150ED">
        <w:rPr>
          <w:rFonts w:ascii="Tahoma" w:hAnsi="Tahoma" w:cs="Tahoma"/>
          <w:b/>
          <w:sz w:val="20"/>
          <w:szCs w:val="20"/>
        </w:rPr>
        <w:t>„Formularza do złożenia, zmiany, wycofania oferty lub wniosku”</w:t>
      </w:r>
      <w:r w:rsidRPr="00A150ED">
        <w:rPr>
          <w:rFonts w:ascii="Tahoma" w:hAnsi="Tahoma" w:cs="Tahoma"/>
          <w:sz w:val="20"/>
          <w:szCs w:val="20"/>
        </w:rPr>
        <w:t xml:space="preserve"> dostępnego na </w:t>
      </w:r>
      <w:proofErr w:type="spellStart"/>
      <w:r w:rsidRPr="00A150ED">
        <w:rPr>
          <w:rFonts w:ascii="Tahoma" w:hAnsi="Tahoma" w:cs="Tahoma"/>
          <w:sz w:val="20"/>
          <w:szCs w:val="20"/>
        </w:rPr>
        <w:t>ePUAP</w:t>
      </w:r>
      <w:proofErr w:type="spellEnd"/>
      <w:r w:rsidRPr="00A150ED">
        <w:rPr>
          <w:rFonts w:ascii="Tahoma" w:hAnsi="Tahoma" w:cs="Tahoma"/>
          <w:sz w:val="20"/>
          <w:szCs w:val="20"/>
        </w:rPr>
        <w:t xml:space="preserve"> i udostępnionego również na mini portalu. Funkcjonalność do zaszyfrowania oferty przez Wykonawcę jest dostępna dla wykonawców na mini portalu,</w:t>
      </w:r>
      <w:r w:rsidR="000F4D37" w:rsidRPr="00A150ED">
        <w:rPr>
          <w:rFonts w:ascii="Tahoma" w:hAnsi="Tahoma" w:cs="Tahoma"/>
          <w:sz w:val="20"/>
          <w:szCs w:val="20"/>
        </w:rPr>
        <w:t xml:space="preserve"> w szczegóła</w:t>
      </w:r>
      <w:r w:rsidRPr="00A150ED">
        <w:rPr>
          <w:rFonts w:ascii="Tahoma" w:hAnsi="Tahoma" w:cs="Tahoma"/>
          <w:sz w:val="20"/>
          <w:szCs w:val="20"/>
        </w:rPr>
        <w:t xml:space="preserve">ch danego postępowania. W formularzu oferty Wykonawca zobowiązany jest podać adres skrzynki </w:t>
      </w:r>
      <w:proofErr w:type="spellStart"/>
      <w:r w:rsidRPr="00A150ED">
        <w:rPr>
          <w:rFonts w:ascii="Tahoma" w:hAnsi="Tahoma" w:cs="Tahoma"/>
          <w:sz w:val="20"/>
          <w:szCs w:val="20"/>
        </w:rPr>
        <w:t>ePUAP</w:t>
      </w:r>
      <w:proofErr w:type="spellEnd"/>
      <w:r w:rsidRPr="00A150ED">
        <w:rPr>
          <w:rFonts w:ascii="Tahoma" w:hAnsi="Tahoma" w:cs="Tahoma"/>
          <w:sz w:val="20"/>
          <w:szCs w:val="20"/>
        </w:rPr>
        <w:t>, na którym prowadzona będzie korespondencja związana z postę</w:t>
      </w:r>
      <w:r w:rsidR="00AA7977" w:rsidRPr="00A150ED">
        <w:rPr>
          <w:rFonts w:ascii="Tahoma" w:hAnsi="Tahoma" w:cs="Tahoma"/>
          <w:sz w:val="20"/>
          <w:szCs w:val="20"/>
        </w:rPr>
        <w:t>powaniem,</w:t>
      </w:r>
    </w:p>
    <w:p w:rsidR="002811FB" w:rsidRPr="00A150ED" w:rsidRDefault="00AA7977"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o</w:t>
      </w:r>
      <w:r w:rsidR="002811FB" w:rsidRPr="00A150ED">
        <w:rPr>
          <w:rFonts w:ascii="Tahoma" w:hAnsi="Tahoma" w:cs="Tahoma"/>
          <w:sz w:val="20"/>
          <w:szCs w:val="20"/>
        </w:rPr>
        <w:t>fertę należy sporządzić w języku polskim</w:t>
      </w:r>
      <w:r w:rsidRPr="00A150ED">
        <w:rPr>
          <w:rFonts w:ascii="Tahoma" w:hAnsi="Tahoma" w:cs="Tahoma"/>
          <w:sz w:val="20"/>
          <w:szCs w:val="20"/>
        </w:rPr>
        <w:t>,</w:t>
      </w:r>
    </w:p>
    <w:p w:rsidR="002811FB" w:rsidRPr="00A150ED" w:rsidRDefault="00AA7977"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o</w:t>
      </w:r>
      <w:r w:rsidR="002811FB" w:rsidRPr="00A150ED">
        <w:rPr>
          <w:rFonts w:ascii="Tahoma" w:hAnsi="Tahoma" w:cs="Tahoma"/>
          <w:sz w:val="20"/>
          <w:szCs w:val="20"/>
        </w:rPr>
        <w:t>fertę w postępowaniu składa się, pod rygorem nieważności, w formie elektronicznej lub postaci elektronicznej opatrzonej podpisem zaufanym lub podpisem</w:t>
      </w:r>
      <w:r w:rsidRPr="00A150ED">
        <w:rPr>
          <w:rFonts w:ascii="Tahoma" w:hAnsi="Tahoma" w:cs="Tahoma"/>
          <w:sz w:val="20"/>
          <w:szCs w:val="20"/>
        </w:rPr>
        <w:t xml:space="preserve"> osobistym,</w:t>
      </w:r>
    </w:p>
    <w:p w:rsidR="002811FB" w:rsidRPr="00A150ED" w:rsidRDefault="00AA7977"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s</w:t>
      </w:r>
      <w:r w:rsidR="005F5B64" w:rsidRPr="00A150ED">
        <w:rPr>
          <w:rFonts w:ascii="Tahoma" w:hAnsi="Tahoma" w:cs="Tahoma"/>
          <w:sz w:val="20"/>
          <w:szCs w:val="20"/>
        </w:rPr>
        <w:t>posób złoż</w:t>
      </w:r>
      <w:r w:rsidR="002811FB" w:rsidRPr="00A150ED">
        <w:rPr>
          <w:rFonts w:ascii="Tahoma" w:hAnsi="Tahoma" w:cs="Tahoma"/>
          <w:sz w:val="20"/>
          <w:szCs w:val="20"/>
        </w:rPr>
        <w:t>enia oferty</w:t>
      </w:r>
      <w:r w:rsidR="005F5B64" w:rsidRPr="00A150ED">
        <w:rPr>
          <w:rFonts w:ascii="Tahoma" w:hAnsi="Tahoma" w:cs="Tahoma"/>
          <w:sz w:val="20"/>
          <w:szCs w:val="20"/>
        </w:rPr>
        <w:t xml:space="preserve">, w tym zaszyfrowania oferty opisany został w </w:t>
      </w:r>
      <w:r w:rsidR="002811FB" w:rsidRPr="00A150ED">
        <w:rPr>
          <w:rFonts w:ascii="Tahoma" w:hAnsi="Tahoma" w:cs="Tahoma"/>
          <w:sz w:val="20"/>
          <w:szCs w:val="20"/>
        </w:rPr>
        <w:t xml:space="preserve">„Instrukcji użytkownika”, dostępnej na stronie: </w:t>
      </w:r>
      <w:hyperlink r:id="rId20" w:history="1">
        <w:r w:rsidR="002811FB" w:rsidRPr="00A150ED">
          <w:rPr>
            <w:rStyle w:val="Hipercze"/>
            <w:rFonts w:ascii="Tahoma" w:hAnsi="Tahoma" w:cs="Tahoma"/>
            <w:color w:val="auto"/>
            <w:sz w:val="20"/>
            <w:szCs w:val="20"/>
          </w:rPr>
          <w:t>https://miniportal.uzp.gov.pl/</w:t>
        </w:r>
      </w:hyperlink>
      <w:r w:rsidRPr="00A150ED">
        <w:rPr>
          <w:rFonts w:ascii="Tahoma" w:hAnsi="Tahoma" w:cs="Tahoma"/>
          <w:sz w:val="20"/>
          <w:szCs w:val="20"/>
        </w:rPr>
        <w:t>,</w:t>
      </w:r>
    </w:p>
    <w:p w:rsidR="00727A9C" w:rsidRPr="00A150ED" w:rsidRDefault="00AA7977"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j</w:t>
      </w:r>
      <w:r w:rsidR="002811FB" w:rsidRPr="00A150ED">
        <w:rPr>
          <w:rFonts w:ascii="Tahoma" w:hAnsi="Tahoma" w:cs="Tahoma"/>
          <w:sz w:val="20"/>
          <w:szCs w:val="20"/>
        </w:rPr>
        <w:t>eżeli dokumenty elektroniczne, przekazywane przy użyciu środków komunikacji elektronicznej, zawierają informacje stanowiące tajemnicę przedsiębiorstwa w rozumieniu przepisów ustawy z dnia 16 kwietnia 1993 r. o zwalczaniu nieuc</w:t>
      </w:r>
      <w:r w:rsidRPr="00A150ED">
        <w:rPr>
          <w:rFonts w:ascii="Tahoma" w:hAnsi="Tahoma" w:cs="Tahoma"/>
          <w:sz w:val="20"/>
          <w:szCs w:val="20"/>
        </w:rPr>
        <w:t>zc</w:t>
      </w:r>
      <w:r w:rsidR="002811FB" w:rsidRPr="00A150ED">
        <w:rPr>
          <w:rFonts w:ascii="Tahoma" w:hAnsi="Tahoma" w:cs="Tahoma"/>
          <w:sz w:val="20"/>
          <w:szCs w:val="20"/>
        </w:rPr>
        <w:t>iwej konkurencji (</w:t>
      </w:r>
      <w:r w:rsidR="00FE2C60">
        <w:rPr>
          <w:rFonts w:ascii="Tahoma" w:hAnsi="Tahoma" w:cs="Tahoma"/>
          <w:sz w:val="20"/>
          <w:szCs w:val="20"/>
        </w:rPr>
        <w:t xml:space="preserve">tekst jedn. </w:t>
      </w:r>
      <w:proofErr w:type="spellStart"/>
      <w:r w:rsidR="002811FB" w:rsidRPr="00A150ED">
        <w:rPr>
          <w:rFonts w:ascii="Tahoma" w:hAnsi="Tahoma" w:cs="Tahoma"/>
          <w:sz w:val="20"/>
          <w:szCs w:val="20"/>
        </w:rPr>
        <w:t>Dz.U</w:t>
      </w:r>
      <w:proofErr w:type="spellEnd"/>
      <w:r w:rsidR="002811FB" w:rsidRPr="00A150ED">
        <w:rPr>
          <w:rFonts w:ascii="Tahoma" w:hAnsi="Tahoma" w:cs="Tahoma"/>
          <w:sz w:val="20"/>
          <w:szCs w:val="20"/>
        </w:rPr>
        <w:t xml:space="preserve">. z 2020 r. poz.1913), wykonawca, w celu utrzymania w </w:t>
      </w:r>
      <w:r w:rsidRPr="00A150ED">
        <w:rPr>
          <w:rFonts w:ascii="Tahoma" w:hAnsi="Tahoma" w:cs="Tahoma"/>
          <w:sz w:val="20"/>
          <w:szCs w:val="20"/>
        </w:rPr>
        <w:t>poufności</w:t>
      </w:r>
      <w:r w:rsidR="002811FB" w:rsidRPr="00A150ED">
        <w:rPr>
          <w:rFonts w:ascii="Tahoma" w:hAnsi="Tahoma" w:cs="Tahoma"/>
          <w:sz w:val="20"/>
          <w:szCs w:val="20"/>
        </w:rPr>
        <w:t xml:space="preserve"> tych in</w:t>
      </w:r>
      <w:r w:rsidRPr="00A150ED">
        <w:rPr>
          <w:rFonts w:ascii="Tahoma" w:hAnsi="Tahoma" w:cs="Tahoma"/>
          <w:sz w:val="20"/>
          <w:szCs w:val="20"/>
        </w:rPr>
        <w:t>formacji, przekazuje je w wydzi</w:t>
      </w:r>
      <w:r w:rsidR="002811FB" w:rsidRPr="00A150ED">
        <w:rPr>
          <w:rFonts w:ascii="Tahoma" w:hAnsi="Tahoma" w:cs="Tahoma"/>
          <w:sz w:val="20"/>
          <w:szCs w:val="20"/>
        </w:rPr>
        <w:t>e</w:t>
      </w:r>
      <w:r w:rsidRPr="00A150ED">
        <w:rPr>
          <w:rFonts w:ascii="Tahoma" w:hAnsi="Tahoma" w:cs="Tahoma"/>
          <w:sz w:val="20"/>
          <w:szCs w:val="20"/>
        </w:rPr>
        <w:t>lo</w:t>
      </w:r>
      <w:r w:rsidR="002811FB" w:rsidRPr="00A150ED">
        <w:rPr>
          <w:rFonts w:ascii="Tahoma" w:hAnsi="Tahoma" w:cs="Tahoma"/>
          <w:sz w:val="20"/>
          <w:szCs w:val="20"/>
        </w:rPr>
        <w:t xml:space="preserve">nym i odpowiednio oznaczonym pliku, wraz z jednoczesnym zaznaczeniem polecenia „Załącznik stanowiący </w:t>
      </w:r>
      <w:r w:rsidRPr="00A150ED">
        <w:rPr>
          <w:rFonts w:ascii="Tahoma" w:hAnsi="Tahoma" w:cs="Tahoma"/>
          <w:sz w:val="20"/>
          <w:szCs w:val="20"/>
        </w:rPr>
        <w:t>tajemnice przedsiębiorstwa</w:t>
      </w:r>
      <w:r w:rsidR="002811FB" w:rsidRPr="00A150ED">
        <w:rPr>
          <w:rFonts w:ascii="Tahoma" w:hAnsi="Tahoma" w:cs="Tahoma"/>
          <w:sz w:val="20"/>
          <w:szCs w:val="20"/>
        </w:rPr>
        <w:t xml:space="preserve">” a następnie wraz z plikami stanowiącymi </w:t>
      </w:r>
      <w:r w:rsidRPr="00A150ED">
        <w:rPr>
          <w:rFonts w:ascii="Tahoma" w:hAnsi="Tahoma" w:cs="Tahoma"/>
          <w:sz w:val="20"/>
          <w:szCs w:val="20"/>
        </w:rPr>
        <w:t>jawną</w:t>
      </w:r>
      <w:r w:rsidR="002811FB" w:rsidRPr="00A150ED">
        <w:rPr>
          <w:rFonts w:ascii="Tahoma" w:hAnsi="Tahoma" w:cs="Tahoma"/>
          <w:sz w:val="20"/>
          <w:szCs w:val="20"/>
        </w:rPr>
        <w:t xml:space="preserve"> </w:t>
      </w:r>
      <w:r w:rsidRPr="00A150ED">
        <w:rPr>
          <w:rFonts w:ascii="Tahoma" w:hAnsi="Tahoma" w:cs="Tahoma"/>
          <w:sz w:val="20"/>
          <w:szCs w:val="20"/>
        </w:rPr>
        <w:t>część</w:t>
      </w:r>
      <w:r w:rsidR="002811FB" w:rsidRPr="00A150ED">
        <w:rPr>
          <w:rFonts w:ascii="Tahoma" w:hAnsi="Tahoma" w:cs="Tahoma"/>
          <w:sz w:val="20"/>
          <w:szCs w:val="20"/>
        </w:rPr>
        <w:t xml:space="preserve"> należy </w:t>
      </w:r>
      <w:r w:rsidRPr="00A150ED">
        <w:rPr>
          <w:rFonts w:ascii="Tahoma" w:hAnsi="Tahoma" w:cs="Tahoma"/>
          <w:sz w:val="20"/>
          <w:szCs w:val="20"/>
        </w:rPr>
        <w:t>ten plik zaszyfrować,</w:t>
      </w:r>
    </w:p>
    <w:p w:rsidR="00AA7977" w:rsidRPr="00A150ED" w:rsidRDefault="00AA7977"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 xml:space="preserve"> do ofert należy dołączyć oświadczenie o niepodleganiu wykluczeniu, spełnieniu warunków udziału w postępowaniu lub kryteriów selekcji, w zakresie wskazanym w SWZ, w formie </w:t>
      </w:r>
      <w:r w:rsidRPr="00A150ED">
        <w:rPr>
          <w:rFonts w:ascii="Tahoma" w:hAnsi="Tahoma" w:cs="Tahoma"/>
          <w:sz w:val="20"/>
          <w:szCs w:val="20"/>
        </w:rPr>
        <w:lastRenderedPageBreak/>
        <w:t>elektronicznej lub postaci elektronicznej opatrzonej podpisem zaufanym lub podpisem osobistym, a następnie zaszyfrować wraz z plikami stanowiącymi ofertę,</w:t>
      </w:r>
    </w:p>
    <w:p w:rsidR="00AA7977" w:rsidRPr="00A150ED" w:rsidRDefault="00AA7977"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oferta może być złożona tylko do upływu terminu składania ofert,</w:t>
      </w:r>
    </w:p>
    <w:p w:rsidR="00AA7977" w:rsidRPr="00A150ED" w:rsidRDefault="00AA7977"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 xml:space="preserve">Wykonawca może przed upływem terminu do składania ofert wycofać ofertę za pośrednictwem „Formularza do złożenia, zmiany, wycofania oferty lub </w:t>
      </w:r>
      <w:r w:rsidR="00E0536C" w:rsidRPr="00A150ED">
        <w:rPr>
          <w:rFonts w:ascii="Tahoma" w:hAnsi="Tahoma" w:cs="Tahoma"/>
          <w:sz w:val="20"/>
          <w:szCs w:val="20"/>
        </w:rPr>
        <w:t>wniosku</w:t>
      </w:r>
      <w:r w:rsidRPr="00A150ED">
        <w:rPr>
          <w:rFonts w:ascii="Tahoma" w:hAnsi="Tahoma" w:cs="Tahoma"/>
          <w:sz w:val="20"/>
          <w:szCs w:val="20"/>
        </w:rPr>
        <w:t xml:space="preserve">” dostępnego na </w:t>
      </w:r>
      <w:proofErr w:type="spellStart"/>
      <w:r w:rsidRPr="00A150ED">
        <w:rPr>
          <w:rFonts w:ascii="Tahoma" w:hAnsi="Tahoma" w:cs="Tahoma"/>
          <w:sz w:val="20"/>
          <w:szCs w:val="20"/>
        </w:rPr>
        <w:t>ePUAP</w:t>
      </w:r>
      <w:proofErr w:type="spellEnd"/>
      <w:r w:rsidRPr="00A150ED">
        <w:rPr>
          <w:rFonts w:ascii="Tahoma" w:hAnsi="Tahoma" w:cs="Tahoma"/>
          <w:sz w:val="20"/>
          <w:szCs w:val="20"/>
        </w:rPr>
        <w:t xml:space="preserve"> i udostępnionego również na </w:t>
      </w:r>
      <w:proofErr w:type="spellStart"/>
      <w:r w:rsidRPr="00A150ED">
        <w:rPr>
          <w:rFonts w:ascii="Tahoma" w:hAnsi="Tahoma" w:cs="Tahoma"/>
          <w:sz w:val="20"/>
          <w:szCs w:val="20"/>
        </w:rPr>
        <w:t>miniPortalu</w:t>
      </w:r>
      <w:proofErr w:type="spellEnd"/>
      <w:r w:rsidRPr="00A150ED">
        <w:rPr>
          <w:rFonts w:ascii="Tahoma" w:hAnsi="Tahoma" w:cs="Tahoma"/>
          <w:sz w:val="20"/>
          <w:szCs w:val="20"/>
        </w:rPr>
        <w:t xml:space="preserve">. Sposób wycofania oferty został opisany w „Instrukcji użytkownika” dostępnej na </w:t>
      </w:r>
      <w:proofErr w:type="spellStart"/>
      <w:r w:rsidRPr="00A150ED">
        <w:rPr>
          <w:rFonts w:ascii="Tahoma" w:hAnsi="Tahoma" w:cs="Tahoma"/>
          <w:sz w:val="20"/>
          <w:szCs w:val="20"/>
        </w:rPr>
        <w:t>miniPortalu</w:t>
      </w:r>
      <w:proofErr w:type="spellEnd"/>
      <w:r w:rsidRPr="00A150ED">
        <w:rPr>
          <w:rFonts w:ascii="Tahoma" w:hAnsi="Tahoma" w:cs="Tahoma"/>
          <w:sz w:val="20"/>
          <w:szCs w:val="20"/>
        </w:rPr>
        <w:t>,</w:t>
      </w:r>
    </w:p>
    <w:p w:rsidR="00AA7977" w:rsidRPr="00A150ED" w:rsidRDefault="00E0536C"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Wykonawca po upływie terminu do składania ofert nie może skutecznie dokonać zmiany ani wycofać złożonej oferty.</w:t>
      </w:r>
    </w:p>
    <w:p w:rsidR="00A16ADB" w:rsidRPr="00A150ED"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A150ED">
        <w:rPr>
          <w:rFonts w:ascii="Tahoma" w:eastAsia="Verdana" w:hAnsi="Tahoma" w:cs="Tahoma"/>
          <w:sz w:val="20"/>
          <w:szCs w:val="20"/>
        </w:rPr>
        <w:tab/>
      </w:r>
      <w:r w:rsidR="0034764B" w:rsidRPr="00A150ED">
        <w:rPr>
          <w:rFonts w:ascii="Tahoma" w:eastAsia="Verdana" w:hAnsi="Tahoma" w:cs="Tahoma"/>
          <w:sz w:val="20"/>
          <w:szCs w:val="20"/>
        </w:rPr>
        <w:t>Przed upływem terminu składania ofert, Wykonawca może wprowadzić zmiany do złożonej oferty lub wycofać ofertę.</w:t>
      </w:r>
      <w:r w:rsidR="009C4B57" w:rsidRPr="00A150ED">
        <w:rPr>
          <w:rFonts w:ascii="Tahoma" w:eastAsia="Verdana" w:hAnsi="Tahoma" w:cs="Tahoma"/>
          <w:sz w:val="20"/>
          <w:szCs w:val="20"/>
        </w:rPr>
        <w:t xml:space="preserve"> W tym celu </w:t>
      </w:r>
      <w:r w:rsidR="001B4C60" w:rsidRPr="00A150ED">
        <w:rPr>
          <w:rFonts w:ascii="Tahoma" w:eastAsia="Verdana" w:hAnsi="Tahoma" w:cs="Tahoma"/>
          <w:sz w:val="20"/>
          <w:szCs w:val="20"/>
        </w:rPr>
        <w:t>należy w systemie Platformy kliknąć przycisk „Wycofaj ofertę”. Zmiana oferty następuje poprzez wycofanie oferty oraz jej ponownym złożeniu.</w:t>
      </w:r>
    </w:p>
    <w:p w:rsidR="00A16ADB" w:rsidRPr="00A150ED" w:rsidRDefault="00BF093D" w:rsidP="00E150CE">
      <w:pPr>
        <w:numPr>
          <w:ilvl w:val="0"/>
          <w:numId w:val="16"/>
        </w:numPr>
        <w:tabs>
          <w:tab w:val="clear" w:pos="1706"/>
        </w:tabs>
        <w:spacing w:line="360" w:lineRule="auto"/>
        <w:ind w:left="434" w:right="23" w:hanging="426"/>
        <w:jc w:val="both"/>
        <w:rPr>
          <w:rFonts w:ascii="Tahoma" w:eastAsia="Verdana" w:hAnsi="Tahoma" w:cs="Tahoma"/>
          <w:sz w:val="20"/>
          <w:szCs w:val="20"/>
        </w:rPr>
      </w:pPr>
      <w:r w:rsidRPr="00A150ED">
        <w:rPr>
          <w:rFonts w:ascii="Tahoma" w:eastAsia="Verdana" w:hAnsi="Tahoma" w:cs="Tahoma"/>
          <w:sz w:val="20"/>
          <w:szCs w:val="20"/>
        </w:rPr>
        <w:tab/>
      </w:r>
      <w:r w:rsidR="00A16ADB" w:rsidRPr="00A150ED">
        <w:rPr>
          <w:rFonts w:ascii="Tahoma" w:eastAsia="Verdana" w:hAnsi="Tahoma" w:cs="Tahoma"/>
          <w:sz w:val="20"/>
          <w:szCs w:val="20"/>
        </w:rPr>
        <w:t>Podmiotowe środki dowodowe lub inne dokumenty, w tym dokumenty potwierdzające umocowanie do reprezentowania, sporządzone w języku obcym przekazuje się wraz z tłumaczeniem na język polski.</w:t>
      </w:r>
    </w:p>
    <w:p w:rsidR="005851F8" w:rsidRPr="00A150ED" w:rsidRDefault="00BF093D" w:rsidP="00E150CE">
      <w:pPr>
        <w:numPr>
          <w:ilvl w:val="0"/>
          <w:numId w:val="16"/>
        </w:numPr>
        <w:tabs>
          <w:tab w:val="clear" w:pos="1706"/>
        </w:tabs>
        <w:spacing w:line="360" w:lineRule="auto"/>
        <w:ind w:left="434" w:right="23" w:hanging="426"/>
        <w:jc w:val="both"/>
        <w:rPr>
          <w:rFonts w:ascii="Tahoma" w:eastAsia="Verdana" w:hAnsi="Tahoma" w:cs="Tahoma"/>
          <w:sz w:val="20"/>
          <w:szCs w:val="20"/>
        </w:rPr>
      </w:pPr>
      <w:r w:rsidRPr="00A150ED">
        <w:rPr>
          <w:rFonts w:ascii="Tahoma" w:eastAsia="Verdana" w:hAnsi="Tahoma" w:cs="Tahoma"/>
          <w:sz w:val="20"/>
          <w:szCs w:val="20"/>
        </w:rPr>
        <w:tab/>
      </w:r>
      <w:r w:rsidR="00BA2DE7" w:rsidRPr="00A150ED">
        <w:rPr>
          <w:rFonts w:ascii="Tahoma" w:eastAsia="Verdana" w:hAnsi="Tahoma" w:cs="Tahoma"/>
          <w:sz w:val="20"/>
          <w:szCs w:val="20"/>
        </w:rPr>
        <w:t>Wszystkie koszty związane z uczestnictwem w postępowaniu, w szczególności z przygotowaniem i złożeniem ofert</w:t>
      </w:r>
      <w:r w:rsidR="001B4C60" w:rsidRPr="00A150ED">
        <w:rPr>
          <w:rFonts w:ascii="Tahoma" w:eastAsia="Verdana" w:hAnsi="Tahoma" w:cs="Tahoma"/>
          <w:sz w:val="20"/>
          <w:szCs w:val="20"/>
        </w:rPr>
        <w:t>y</w:t>
      </w:r>
      <w:r w:rsidR="00C76D87" w:rsidRPr="00A150ED">
        <w:rPr>
          <w:rFonts w:ascii="Tahoma" w:eastAsia="Verdana" w:hAnsi="Tahoma" w:cs="Tahoma"/>
          <w:sz w:val="20"/>
          <w:szCs w:val="20"/>
        </w:rPr>
        <w:t xml:space="preserve"> </w:t>
      </w:r>
      <w:r w:rsidR="00BA2DE7" w:rsidRPr="00A150ED">
        <w:rPr>
          <w:rFonts w:ascii="Tahoma" w:eastAsia="Verdana" w:hAnsi="Tahoma" w:cs="Tahoma"/>
          <w:sz w:val="20"/>
          <w:szCs w:val="20"/>
        </w:rPr>
        <w:t>ponosi Wykonawca składający ofertę.</w:t>
      </w:r>
      <w:r w:rsidR="00215D36" w:rsidRPr="00A150ED">
        <w:rPr>
          <w:rFonts w:ascii="Tahoma" w:eastAsia="Verdana" w:hAnsi="Tahoma" w:cs="Tahoma"/>
          <w:sz w:val="20"/>
          <w:szCs w:val="20"/>
        </w:rPr>
        <w:t xml:space="preserve"> Zamawiający nie przewiduje zwrotu kosztów udziału w postępowaniu.</w:t>
      </w:r>
    </w:p>
    <w:p w:rsidR="00C80F47" w:rsidRPr="00A150ED" w:rsidRDefault="00141D3A" w:rsidP="00AD029E">
      <w:pPr>
        <w:pStyle w:val="Teksttreci40"/>
        <w:numPr>
          <w:ilvl w:val="0"/>
          <w:numId w:val="17"/>
        </w:numPr>
        <w:pBdr>
          <w:bottom w:val="double" w:sz="4" w:space="1" w:color="auto"/>
        </w:pBdr>
        <w:shd w:val="clear" w:color="auto" w:fill="DAEEF3"/>
        <w:tabs>
          <w:tab w:val="left" w:pos="426"/>
        </w:tabs>
        <w:spacing w:before="360" w:after="40" w:line="360" w:lineRule="auto"/>
        <w:ind w:right="23"/>
        <w:rPr>
          <w:rFonts w:ascii="Tahoma" w:hAnsi="Tahoma" w:cs="Tahoma"/>
          <w:b/>
          <w:sz w:val="20"/>
          <w:szCs w:val="20"/>
        </w:rPr>
      </w:pPr>
      <w:r w:rsidRPr="00A150ED">
        <w:rPr>
          <w:rFonts w:ascii="Tahoma" w:hAnsi="Tahoma" w:cs="Tahoma"/>
          <w:b/>
          <w:sz w:val="20"/>
          <w:szCs w:val="20"/>
        </w:rPr>
        <w:t>SPOS</w:t>
      </w:r>
      <w:r w:rsidR="006204E8" w:rsidRPr="00A150ED">
        <w:rPr>
          <w:rFonts w:ascii="Tahoma" w:hAnsi="Tahoma" w:cs="Tahoma"/>
          <w:b/>
          <w:sz w:val="20"/>
          <w:szCs w:val="20"/>
        </w:rPr>
        <w:t xml:space="preserve">ÓB </w:t>
      </w:r>
      <w:r w:rsidRPr="00A150ED">
        <w:rPr>
          <w:rFonts w:ascii="Tahoma" w:hAnsi="Tahoma" w:cs="Tahoma"/>
          <w:b/>
          <w:sz w:val="20"/>
          <w:szCs w:val="20"/>
        </w:rPr>
        <w:t>OBLICZENIA CENY OFERTY</w:t>
      </w:r>
    </w:p>
    <w:p w:rsidR="009A1DE8" w:rsidRPr="00A150ED" w:rsidRDefault="00BF093D" w:rsidP="00E150CE">
      <w:pPr>
        <w:numPr>
          <w:ilvl w:val="0"/>
          <w:numId w:val="22"/>
        </w:numPr>
        <w:suppressAutoHyphens/>
        <w:spacing w:before="240" w:line="360" w:lineRule="auto"/>
        <w:ind w:left="426" w:hanging="426"/>
        <w:jc w:val="both"/>
        <w:rPr>
          <w:rFonts w:ascii="Tahoma" w:hAnsi="Tahoma" w:cs="Tahoma"/>
          <w:sz w:val="20"/>
          <w:szCs w:val="20"/>
        </w:rPr>
      </w:pPr>
      <w:r w:rsidRPr="00A150ED">
        <w:rPr>
          <w:rFonts w:ascii="Tahoma" w:hAnsi="Tahoma" w:cs="Tahoma"/>
          <w:sz w:val="20"/>
          <w:szCs w:val="20"/>
        </w:rPr>
        <w:tab/>
      </w:r>
      <w:r w:rsidR="004B79C1" w:rsidRPr="00A150ED">
        <w:rPr>
          <w:rFonts w:ascii="Tahoma" w:hAnsi="Tahoma" w:cs="Tahoma"/>
          <w:sz w:val="20"/>
          <w:szCs w:val="20"/>
        </w:rPr>
        <w:t>Wykonawca podaje</w:t>
      </w:r>
      <w:r w:rsidR="00F66D30" w:rsidRPr="00A150ED">
        <w:rPr>
          <w:rFonts w:ascii="Tahoma" w:hAnsi="Tahoma" w:cs="Tahoma"/>
          <w:sz w:val="20"/>
          <w:szCs w:val="20"/>
        </w:rPr>
        <w:t xml:space="preserve"> cenę</w:t>
      </w:r>
      <w:r w:rsidR="0043712B" w:rsidRPr="00A150ED">
        <w:rPr>
          <w:rFonts w:ascii="Tahoma" w:hAnsi="Tahoma" w:cs="Tahoma"/>
          <w:sz w:val="20"/>
          <w:szCs w:val="20"/>
        </w:rPr>
        <w:t xml:space="preserve"> </w:t>
      </w:r>
      <w:r w:rsidR="00F66D30" w:rsidRPr="00A150ED">
        <w:rPr>
          <w:rFonts w:ascii="Tahoma" w:hAnsi="Tahoma" w:cs="Tahoma"/>
          <w:sz w:val="20"/>
          <w:szCs w:val="20"/>
        </w:rPr>
        <w:t xml:space="preserve">za realizację przedmiotu zamówienia zgodnie ze wzorem </w:t>
      </w:r>
      <w:r w:rsidR="0043712B" w:rsidRPr="00A150ED">
        <w:rPr>
          <w:rFonts w:ascii="Tahoma" w:hAnsi="Tahoma" w:cs="Tahoma"/>
          <w:sz w:val="20"/>
          <w:szCs w:val="20"/>
        </w:rPr>
        <w:t>Formularza Ofertowego</w:t>
      </w:r>
      <w:r w:rsidR="005851F8" w:rsidRPr="00A150ED">
        <w:rPr>
          <w:rFonts w:ascii="Tahoma" w:hAnsi="Tahoma" w:cs="Tahoma"/>
          <w:sz w:val="20"/>
          <w:szCs w:val="20"/>
        </w:rPr>
        <w:t>, stanowiąc</w:t>
      </w:r>
      <w:r w:rsidR="0043712B" w:rsidRPr="00A150ED">
        <w:rPr>
          <w:rFonts w:ascii="Tahoma" w:hAnsi="Tahoma" w:cs="Tahoma"/>
          <w:sz w:val="20"/>
          <w:szCs w:val="20"/>
        </w:rPr>
        <w:t xml:space="preserve">ego </w:t>
      </w:r>
      <w:r w:rsidR="005851F8" w:rsidRPr="00A150ED">
        <w:rPr>
          <w:rFonts w:ascii="Tahoma" w:hAnsi="Tahoma" w:cs="Tahoma"/>
          <w:b/>
          <w:sz w:val="20"/>
          <w:szCs w:val="20"/>
        </w:rPr>
        <w:t>Załącznik nr 1</w:t>
      </w:r>
      <w:r w:rsidR="003B6C52" w:rsidRPr="00A150ED">
        <w:rPr>
          <w:rFonts w:ascii="Tahoma" w:hAnsi="Tahoma" w:cs="Tahoma"/>
          <w:b/>
          <w:sz w:val="20"/>
          <w:szCs w:val="20"/>
        </w:rPr>
        <w:t xml:space="preserve"> do SWZ.</w:t>
      </w:r>
      <w:r w:rsidR="005851F8" w:rsidRPr="00A150ED">
        <w:rPr>
          <w:rFonts w:ascii="Tahoma" w:hAnsi="Tahoma" w:cs="Tahoma"/>
          <w:b/>
          <w:sz w:val="20"/>
          <w:szCs w:val="20"/>
        </w:rPr>
        <w:t xml:space="preserve"> </w:t>
      </w:r>
    </w:p>
    <w:p w:rsidR="009B48E2" w:rsidRPr="00A150ED" w:rsidRDefault="00BF093D" w:rsidP="00E150CE">
      <w:pPr>
        <w:numPr>
          <w:ilvl w:val="0"/>
          <w:numId w:val="22"/>
        </w:numPr>
        <w:suppressAutoHyphens/>
        <w:spacing w:line="360" w:lineRule="auto"/>
        <w:ind w:left="426" w:hanging="426"/>
        <w:jc w:val="both"/>
        <w:rPr>
          <w:rFonts w:ascii="Tahoma" w:hAnsi="Tahoma" w:cs="Tahoma"/>
          <w:sz w:val="20"/>
          <w:szCs w:val="20"/>
        </w:rPr>
      </w:pPr>
      <w:r w:rsidRPr="00A150ED">
        <w:rPr>
          <w:rFonts w:ascii="Tahoma" w:hAnsi="Tahoma" w:cs="Tahoma"/>
          <w:sz w:val="20"/>
          <w:szCs w:val="20"/>
        </w:rPr>
        <w:tab/>
      </w:r>
      <w:r w:rsidR="00D62767" w:rsidRPr="00A150ED">
        <w:rPr>
          <w:rFonts w:ascii="Tahoma" w:hAnsi="Tahoma" w:cs="Tahoma"/>
          <w:sz w:val="20"/>
          <w:szCs w:val="20"/>
        </w:rPr>
        <w:t>C</w:t>
      </w:r>
      <w:r w:rsidR="009A1DE8" w:rsidRPr="00A150ED">
        <w:rPr>
          <w:rFonts w:ascii="Tahoma" w:hAnsi="Tahoma" w:cs="Tahoma"/>
          <w:sz w:val="20"/>
          <w:szCs w:val="20"/>
        </w:rPr>
        <w:t>ena ofertowa brutto musi uwzględniać wszystkie koszty związane z realizacją przedmiotu zamówienia zgodnie z opisem przedmiotu zamówienia oraz istotnymi postanowieniami umowy określonymi w niniejsz</w:t>
      </w:r>
      <w:r w:rsidR="00F66D30" w:rsidRPr="00A150ED">
        <w:rPr>
          <w:rFonts w:ascii="Tahoma" w:hAnsi="Tahoma" w:cs="Tahoma"/>
          <w:sz w:val="20"/>
          <w:szCs w:val="20"/>
        </w:rPr>
        <w:t>ej S</w:t>
      </w:r>
      <w:r w:rsidR="009A1DE8" w:rsidRPr="00A150ED">
        <w:rPr>
          <w:rFonts w:ascii="Tahoma" w:hAnsi="Tahoma" w:cs="Tahoma"/>
          <w:sz w:val="20"/>
          <w:szCs w:val="20"/>
        </w:rPr>
        <w:t>WZ.</w:t>
      </w:r>
      <w:r w:rsidRPr="00A150ED">
        <w:rPr>
          <w:rFonts w:ascii="Tahoma" w:hAnsi="Tahoma" w:cs="Tahoma"/>
          <w:sz w:val="20"/>
          <w:szCs w:val="20"/>
        </w:rPr>
        <w:tab/>
      </w:r>
      <w:r w:rsidR="00CC38C5" w:rsidRPr="00A150ED">
        <w:rPr>
          <w:rFonts w:ascii="Tahoma" w:hAnsi="Tahoma" w:cs="Tahoma"/>
          <w:sz w:val="20"/>
          <w:szCs w:val="20"/>
        </w:rPr>
        <w:t>Cena podana na Formularzu Ofertowym jest ceną ostateczną, niepodlegającą negocjacji i wyczerpującą wszelkie należności Wykonawcy wobec Zamawiającego związane z realizacją przedmiotu zamówienia.</w:t>
      </w:r>
    </w:p>
    <w:p w:rsidR="00C80F47" w:rsidRPr="00A150ED" w:rsidRDefault="00BF093D" w:rsidP="00E150CE">
      <w:pPr>
        <w:numPr>
          <w:ilvl w:val="0"/>
          <w:numId w:val="22"/>
        </w:numPr>
        <w:suppressAutoHyphens/>
        <w:spacing w:line="360" w:lineRule="auto"/>
        <w:ind w:left="426" w:hanging="426"/>
        <w:jc w:val="both"/>
        <w:rPr>
          <w:rFonts w:ascii="Tahoma" w:hAnsi="Tahoma" w:cs="Tahoma"/>
          <w:sz w:val="20"/>
          <w:szCs w:val="20"/>
        </w:rPr>
      </w:pPr>
      <w:r w:rsidRPr="00A150ED">
        <w:rPr>
          <w:rFonts w:ascii="Tahoma" w:hAnsi="Tahoma" w:cs="Tahoma"/>
          <w:sz w:val="20"/>
          <w:szCs w:val="20"/>
        </w:rPr>
        <w:tab/>
      </w:r>
      <w:r w:rsidR="00C80F47" w:rsidRPr="00A150ED">
        <w:rPr>
          <w:rFonts w:ascii="Tahoma" w:hAnsi="Tahoma" w:cs="Tahoma"/>
          <w:sz w:val="20"/>
          <w:szCs w:val="20"/>
        </w:rPr>
        <w:t>Cena oferty</w:t>
      </w:r>
      <w:r w:rsidR="00045E04" w:rsidRPr="00A150ED">
        <w:rPr>
          <w:rFonts w:ascii="Tahoma" w:hAnsi="Tahoma" w:cs="Tahoma"/>
          <w:sz w:val="20"/>
          <w:szCs w:val="20"/>
        </w:rPr>
        <w:t xml:space="preserve"> </w:t>
      </w:r>
      <w:r w:rsidR="00C80F47" w:rsidRPr="00A150ED">
        <w:rPr>
          <w:rFonts w:ascii="Tahoma" w:hAnsi="Tahoma" w:cs="Tahoma"/>
          <w:sz w:val="20"/>
          <w:szCs w:val="20"/>
        </w:rPr>
        <w:t>powinna być wyrażona w złotych polskich (PLN) z dokładnością do dwóch miejsc po przecinku.</w:t>
      </w:r>
    </w:p>
    <w:p w:rsidR="0004303A" w:rsidRPr="00A150ED" w:rsidRDefault="00BF093D" w:rsidP="00E150CE">
      <w:pPr>
        <w:numPr>
          <w:ilvl w:val="0"/>
          <w:numId w:val="22"/>
        </w:numPr>
        <w:suppressAutoHyphens/>
        <w:spacing w:line="360" w:lineRule="auto"/>
        <w:ind w:left="426" w:hanging="426"/>
        <w:jc w:val="both"/>
        <w:rPr>
          <w:rFonts w:ascii="Tahoma" w:hAnsi="Tahoma" w:cs="Tahoma"/>
          <w:sz w:val="20"/>
          <w:szCs w:val="20"/>
        </w:rPr>
      </w:pPr>
      <w:r w:rsidRPr="00A150ED">
        <w:rPr>
          <w:rFonts w:ascii="Tahoma" w:hAnsi="Tahoma" w:cs="Tahoma"/>
          <w:sz w:val="20"/>
          <w:szCs w:val="20"/>
        </w:rPr>
        <w:tab/>
      </w:r>
      <w:r w:rsidR="0004303A" w:rsidRPr="00A150ED">
        <w:rPr>
          <w:rFonts w:ascii="Tahoma" w:hAnsi="Tahoma" w:cs="Tahoma"/>
          <w:sz w:val="20"/>
          <w:szCs w:val="20"/>
        </w:rPr>
        <w:t>Zamawiający nie przewiduje rozliczeń w walucie obcej.</w:t>
      </w:r>
    </w:p>
    <w:p w:rsidR="0004303A" w:rsidRPr="00A150ED" w:rsidRDefault="00BF093D" w:rsidP="00E150CE">
      <w:pPr>
        <w:numPr>
          <w:ilvl w:val="0"/>
          <w:numId w:val="22"/>
        </w:numPr>
        <w:suppressAutoHyphens/>
        <w:spacing w:line="360" w:lineRule="auto"/>
        <w:ind w:left="426" w:hanging="426"/>
        <w:jc w:val="both"/>
        <w:rPr>
          <w:rFonts w:ascii="Tahoma" w:hAnsi="Tahoma" w:cs="Tahoma"/>
          <w:sz w:val="20"/>
          <w:szCs w:val="20"/>
        </w:rPr>
      </w:pPr>
      <w:r w:rsidRPr="00A150ED">
        <w:rPr>
          <w:rFonts w:ascii="Tahoma" w:hAnsi="Tahoma" w:cs="Tahoma"/>
          <w:sz w:val="20"/>
          <w:szCs w:val="20"/>
        </w:rPr>
        <w:tab/>
      </w:r>
      <w:r w:rsidR="0004303A" w:rsidRPr="00A150ED">
        <w:rPr>
          <w:rFonts w:ascii="Tahoma" w:hAnsi="Tahoma" w:cs="Tahoma"/>
          <w:sz w:val="20"/>
          <w:szCs w:val="20"/>
        </w:rPr>
        <w:t xml:space="preserve">Wyliczona cena oferty brutto będzie służyć do porównania złożonych </w:t>
      </w:r>
      <w:r w:rsidR="00D52F06" w:rsidRPr="00A150ED">
        <w:rPr>
          <w:rFonts w:ascii="Tahoma" w:hAnsi="Tahoma" w:cs="Tahoma"/>
          <w:sz w:val="20"/>
          <w:szCs w:val="20"/>
        </w:rPr>
        <w:t>ofert i do rozliczenia w trakcie realizacji zamówienia.</w:t>
      </w:r>
    </w:p>
    <w:p w:rsidR="00166665" w:rsidRPr="00A150ED" w:rsidRDefault="00BF093D" w:rsidP="00E150CE">
      <w:pPr>
        <w:numPr>
          <w:ilvl w:val="0"/>
          <w:numId w:val="22"/>
        </w:numPr>
        <w:suppressAutoHyphens/>
        <w:spacing w:line="360" w:lineRule="auto"/>
        <w:ind w:left="426" w:hanging="426"/>
        <w:jc w:val="both"/>
        <w:rPr>
          <w:rFonts w:ascii="Tahoma" w:hAnsi="Tahoma" w:cs="Tahoma"/>
          <w:b/>
          <w:sz w:val="20"/>
          <w:szCs w:val="20"/>
        </w:rPr>
      </w:pPr>
      <w:r w:rsidRPr="00A150ED">
        <w:rPr>
          <w:rFonts w:ascii="Tahoma" w:hAnsi="Tahoma" w:cs="Tahoma"/>
          <w:sz w:val="20"/>
          <w:szCs w:val="20"/>
        </w:rPr>
        <w:tab/>
      </w:r>
      <w:r w:rsidR="00166665" w:rsidRPr="00A150ED">
        <w:rPr>
          <w:rFonts w:ascii="Tahoma" w:hAnsi="Tahoma" w:cs="Tahoma"/>
          <w:sz w:val="20"/>
          <w:szCs w:val="20"/>
        </w:rPr>
        <w:t xml:space="preserve">Jeżeli została złożona oferta, której wybór prowadziłby do powstania u zamawiającego obowiązku podatkowego zgodnie z ustawą z dnia 11 marca 2004 r. o podatku od towarów i usług </w:t>
      </w:r>
      <w:r w:rsidR="00FE2C60" w:rsidRPr="00FE2C60">
        <w:rPr>
          <w:rFonts w:ascii="Tahoma" w:hAnsi="Tahoma" w:cs="Tahoma"/>
          <w:sz w:val="20"/>
          <w:szCs w:val="20"/>
        </w:rPr>
        <w:t xml:space="preserve">(tekst jedn. Dz. U. z 2020 r., poz. 106 z </w:t>
      </w:r>
      <w:proofErr w:type="spellStart"/>
      <w:r w:rsidR="00FE2C60" w:rsidRPr="00FE2C60">
        <w:rPr>
          <w:rFonts w:ascii="Tahoma" w:hAnsi="Tahoma" w:cs="Tahoma"/>
          <w:sz w:val="20"/>
          <w:szCs w:val="20"/>
        </w:rPr>
        <w:t>późn</w:t>
      </w:r>
      <w:proofErr w:type="spellEnd"/>
      <w:r w:rsidR="00FE2C60" w:rsidRPr="00FE2C60">
        <w:rPr>
          <w:rFonts w:ascii="Tahoma" w:hAnsi="Tahoma" w:cs="Tahoma"/>
          <w:sz w:val="20"/>
          <w:szCs w:val="20"/>
        </w:rPr>
        <w:t xml:space="preserve">. </w:t>
      </w:r>
      <w:proofErr w:type="spellStart"/>
      <w:r w:rsidR="00FE2C60" w:rsidRPr="00FE2C60">
        <w:rPr>
          <w:rFonts w:ascii="Tahoma" w:hAnsi="Tahoma" w:cs="Tahoma"/>
          <w:sz w:val="20"/>
          <w:szCs w:val="20"/>
        </w:rPr>
        <w:t>zm</w:t>
      </w:r>
      <w:proofErr w:type="spellEnd"/>
      <w:r w:rsidR="00FE2C60" w:rsidRPr="00FE2C60">
        <w:rPr>
          <w:rFonts w:ascii="Tahoma" w:hAnsi="Tahoma" w:cs="Tahoma"/>
          <w:sz w:val="20"/>
          <w:szCs w:val="20"/>
        </w:rPr>
        <w:t xml:space="preserve">). </w:t>
      </w:r>
      <w:r w:rsidR="00166665" w:rsidRPr="00FE2C60">
        <w:rPr>
          <w:rFonts w:ascii="Tahoma" w:hAnsi="Tahoma" w:cs="Tahoma"/>
          <w:sz w:val="20"/>
          <w:szCs w:val="20"/>
        </w:rPr>
        <w:t>dla celów zastosowania kryterium ceny lub kosztu</w:t>
      </w:r>
      <w:r w:rsidR="00166665" w:rsidRPr="00A150ED">
        <w:rPr>
          <w:rFonts w:ascii="Tahoma" w:hAnsi="Tahoma" w:cs="Tahoma"/>
          <w:sz w:val="20"/>
          <w:szCs w:val="20"/>
        </w:rPr>
        <w:t xml:space="preserve"> zamawiający dolicza do przedstawionej w tej ofercie ceny kwotę podatku od towarów i </w:t>
      </w:r>
      <w:r w:rsidR="00166665" w:rsidRPr="00A150ED">
        <w:rPr>
          <w:rFonts w:ascii="Tahoma" w:hAnsi="Tahoma" w:cs="Tahoma"/>
          <w:sz w:val="20"/>
          <w:szCs w:val="20"/>
        </w:rPr>
        <w:lastRenderedPageBreak/>
        <w:t>usług, którą miałby obowiązek rozliczyć.</w:t>
      </w:r>
      <w:r w:rsidR="0093122A" w:rsidRPr="00A150ED">
        <w:rPr>
          <w:rFonts w:ascii="Tahoma" w:hAnsi="Tahoma" w:cs="Tahoma"/>
          <w:b/>
          <w:sz w:val="20"/>
          <w:szCs w:val="20"/>
        </w:rPr>
        <w:t xml:space="preserve"> </w:t>
      </w:r>
      <w:r w:rsidR="00166665" w:rsidRPr="00A150ED">
        <w:rPr>
          <w:rFonts w:ascii="Tahoma" w:hAnsi="Tahoma" w:cs="Tahoma"/>
          <w:sz w:val="20"/>
          <w:szCs w:val="20"/>
        </w:rPr>
        <w:t>W ofercie, o której mowa w ust. 1, wykonawca ma obowiązek:</w:t>
      </w:r>
    </w:p>
    <w:p w:rsidR="00166665" w:rsidRPr="00A150ED" w:rsidRDefault="00166665" w:rsidP="00F86F50">
      <w:pPr>
        <w:tabs>
          <w:tab w:val="left" w:pos="3855"/>
        </w:tabs>
        <w:suppressAutoHyphens/>
        <w:spacing w:line="360" w:lineRule="auto"/>
        <w:ind w:left="826" w:hanging="409"/>
        <w:jc w:val="both"/>
        <w:rPr>
          <w:rFonts w:ascii="Tahoma" w:hAnsi="Tahoma" w:cs="Tahoma"/>
          <w:sz w:val="20"/>
          <w:szCs w:val="20"/>
        </w:rPr>
      </w:pPr>
      <w:r w:rsidRPr="00A150ED">
        <w:rPr>
          <w:rFonts w:ascii="Tahoma" w:hAnsi="Tahoma" w:cs="Tahoma"/>
          <w:sz w:val="20"/>
          <w:szCs w:val="20"/>
        </w:rPr>
        <w:t>1)</w:t>
      </w:r>
      <w:r w:rsidRPr="00A150ED">
        <w:rPr>
          <w:rFonts w:ascii="Tahoma" w:hAnsi="Tahoma" w:cs="Tahoma"/>
          <w:sz w:val="20"/>
          <w:szCs w:val="20"/>
        </w:rPr>
        <w:tab/>
        <w:t>poinformowania zamawiającego, że wybór jego oferty będzie prowadził do powstania u zamawiającego obowiązku podatkowego;</w:t>
      </w:r>
    </w:p>
    <w:p w:rsidR="00166665" w:rsidRPr="00A150ED" w:rsidRDefault="00166665" w:rsidP="00F86F50">
      <w:pPr>
        <w:tabs>
          <w:tab w:val="left" w:pos="3855"/>
        </w:tabs>
        <w:suppressAutoHyphens/>
        <w:spacing w:line="360" w:lineRule="auto"/>
        <w:ind w:left="826" w:hanging="409"/>
        <w:jc w:val="both"/>
        <w:rPr>
          <w:rFonts w:ascii="Tahoma" w:hAnsi="Tahoma" w:cs="Tahoma"/>
          <w:sz w:val="20"/>
          <w:szCs w:val="20"/>
        </w:rPr>
      </w:pPr>
      <w:r w:rsidRPr="00A150ED">
        <w:rPr>
          <w:rFonts w:ascii="Tahoma" w:hAnsi="Tahoma" w:cs="Tahoma"/>
          <w:sz w:val="20"/>
          <w:szCs w:val="20"/>
        </w:rPr>
        <w:t>2)</w:t>
      </w:r>
      <w:r w:rsidRPr="00A150ED">
        <w:rPr>
          <w:rFonts w:ascii="Tahoma" w:hAnsi="Tahoma" w:cs="Tahoma"/>
          <w:sz w:val="20"/>
          <w:szCs w:val="20"/>
        </w:rPr>
        <w:tab/>
        <w:t>wskazania nazwy (rodzaju) towaru lub usługi, których dostawa lub świadczenie będą prowadziły do powstania obowiązku podatkowego;</w:t>
      </w:r>
    </w:p>
    <w:p w:rsidR="00166665" w:rsidRPr="00A150ED" w:rsidRDefault="00166665" w:rsidP="00F86F50">
      <w:pPr>
        <w:tabs>
          <w:tab w:val="left" w:pos="3855"/>
        </w:tabs>
        <w:suppressAutoHyphens/>
        <w:spacing w:line="360" w:lineRule="auto"/>
        <w:ind w:left="826" w:hanging="409"/>
        <w:jc w:val="both"/>
        <w:rPr>
          <w:rFonts w:ascii="Tahoma" w:hAnsi="Tahoma" w:cs="Tahoma"/>
          <w:sz w:val="20"/>
          <w:szCs w:val="20"/>
        </w:rPr>
      </w:pPr>
      <w:r w:rsidRPr="00A150ED">
        <w:rPr>
          <w:rFonts w:ascii="Tahoma" w:hAnsi="Tahoma" w:cs="Tahoma"/>
          <w:sz w:val="20"/>
          <w:szCs w:val="20"/>
        </w:rPr>
        <w:t>3)</w:t>
      </w:r>
      <w:r w:rsidRPr="00A150ED">
        <w:rPr>
          <w:rFonts w:ascii="Tahoma" w:hAnsi="Tahoma" w:cs="Tahoma"/>
          <w:sz w:val="20"/>
          <w:szCs w:val="20"/>
        </w:rPr>
        <w:tab/>
        <w:t>wskazania wartości towaru lub usługi objętego obowiązkiem podatkowym zamawiającego, bez kwoty podatku;</w:t>
      </w:r>
    </w:p>
    <w:p w:rsidR="00166665" w:rsidRPr="00A150ED" w:rsidRDefault="00166665" w:rsidP="00F86F50">
      <w:pPr>
        <w:tabs>
          <w:tab w:val="left" w:pos="3855"/>
        </w:tabs>
        <w:suppressAutoHyphens/>
        <w:spacing w:line="360" w:lineRule="auto"/>
        <w:ind w:left="826" w:hanging="409"/>
        <w:jc w:val="both"/>
        <w:rPr>
          <w:rFonts w:ascii="Tahoma" w:hAnsi="Tahoma" w:cs="Tahoma"/>
          <w:sz w:val="20"/>
          <w:szCs w:val="20"/>
        </w:rPr>
      </w:pPr>
      <w:r w:rsidRPr="00A150ED">
        <w:rPr>
          <w:rFonts w:ascii="Tahoma" w:hAnsi="Tahoma" w:cs="Tahoma"/>
          <w:sz w:val="20"/>
          <w:szCs w:val="20"/>
        </w:rPr>
        <w:t>4)</w:t>
      </w:r>
      <w:r w:rsidRPr="00A150ED">
        <w:rPr>
          <w:rFonts w:ascii="Tahoma" w:hAnsi="Tahoma" w:cs="Tahoma"/>
          <w:sz w:val="20"/>
          <w:szCs w:val="20"/>
        </w:rPr>
        <w:tab/>
        <w:t>wskazania stawki podatku od towarów i usług, która zgodnie z wiedzą wykonawcy, będzie miała zastosowanie.</w:t>
      </w:r>
    </w:p>
    <w:p w:rsidR="00C80F47" w:rsidRPr="00A150ED" w:rsidRDefault="00F86F50" w:rsidP="00E150CE">
      <w:pPr>
        <w:numPr>
          <w:ilvl w:val="0"/>
          <w:numId w:val="22"/>
        </w:numPr>
        <w:suppressAutoHyphens/>
        <w:spacing w:line="360" w:lineRule="auto"/>
        <w:ind w:left="426" w:hanging="426"/>
        <w:jc w:val="both"/>
        <w:rPr>
          <w:rFonts w:ascii="Tahoma" w:hAnsi="Tahoma" w:cs="Tahoma"/>
          <w:b/>
          <w:sz w:val="20"/>
          <w:szCs w:val="20"/>
        </w:rPr>
      </w:pPr>
      <w:r w:rsidRPr="00A150ED">
        <w:rPr>
          <w:rFonts w:ascii="Tahoma" w:hAnsi="Tahoma" w:cs="Tahoma"/>
          <w:sz w:val="20"/>
          <w:szCs w:val="20"/>
        </w:rPr>
        <w:tab/>
      </w:r>
      <w:r w:rsidR="003E42FE" w:rsidRPr="00A150ED">
        <w:rPr>
          <w:rFonts w:ascii="Tahoma" w:hAnsi="Tahoma" w:cs="Tahoma"/>
          <w:sz w:val="20"/>
          <w:szCs w:val="20"/>
        </w:rPr>
        <w:t>Wzór Formularza O</w:t>
      </w:r>
      <w:r w:rsidR="00B7046B" w:rsidRPr="00A150ED">
        <w:rPr>
          <w:rFonts w:ascii="Tahoma" w:hAnsi="Tahoma" w:cs="Tahoma"/>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284FB1" w:rsidRPr="00A150ED" w:rsidRDefault="00284FB1" w:rsidP="00284FB1">
      <w:pPr>
        <w:suppressAutoHyphens/>
        <w:spacing w:line="360" w:lineRule="auto"/>
        <w:ind w:left="426"/>
        <w:jc w:val="both"/>
        <w:rPr>
          <w:rFonts w:ascii="Tahoma" w:hAnsi="Tahoma" w:cs="Tahoma"/>
          <w:b/>
          <w:sz w:val="20"/>
          <w:szCs w:val="20"/>
        </w:rPr>
      </w:pPr>
    </w:p>
    <w:p w:rsidR="00552FBA" w:rsidRPr="00A150ED" w:rsidRDefault="00C80F47" w:rsidP="00AD029E">
      <w:pPr>
        <w:pStyle w:val="Teksttreci40"/>
        <w:numPr>
          <w:ilvl w:val="0"/>
          <w:numId w:val="17"/>
        </w:numPr>
        <w:pBdr>
          <w:bottom w:val="double" w:sz="4" w:space="1" w:color="auto"/>
        </w:pBdr>
        <w:shd w:val="clear" w:color="auto" w:fill="DAEEF3"/>
        <w:tabs>
          <w:tab w:val="left" w:pos="426"/>
        </w:tabs>
        <w:spacing w:before="360" w:after="40" w:line="360" w:lineRule="auto"/>
        <w:ind w:right="23"/>
        <w:rPr>
          <w:rFonts w:ascii="Tahoma" w:hAnsi="Tahoma" w:cs="Tahoma"/>
          <w:b/>
          <w:sz w:val="20"/>
          <w:szCs w:val="20"/>
        </w:rPr>
      </w:pPr>
      <w:r w:rsidRPr="00A150ED">
        <w:rPr>
          <w:rFonts w:ascii="Tahoma" w:hAnsi="Tahoma" w:cs="Tahoma"/>
          <w:b/>
          <w:sz w:val="20"/>
          <w:szCs w:val="20"/>
        </w:rPr>
        <w:t>WYMAGANIA DOTYCZĄCE WADIUM</w:t>
      </w:r>
    </w:p>
    <w:p w:rsidR="00E73A2B" w:rsidRPr="00A150ED" w:rsidRDefault="00E73A2B" w:rsidP="00E73A2B">
      <w:pPr>
        <w:spacing w:before="240" w:line="360" w:lineRule="auto"/>
        <w:ind w:left="284"/>
        <w:jc w:val="both"/>
        <w:rPr>
          <w:rFonts w:ascii="Tahoma" w:hAnsi="Tahoma" w:cs="Tahoma"/>
          <w:sz w:val="20"/>
          <w:szCs w:val="20"/>
        </w:rPr>
      </w:pPr>
      <w:r w:rsidRPr="00A150ED">
        <w:rPr>
          <w:rFonts w:ascii="Tahoma" w:hAnsi="Tahoma" w:cs="Tahoma"/>
          <w:sz w:val="20"/>
          <w:szCs w:val="20"/>
        </w:rPr>
        <w:t>Nie dotyczy przedmiotowego postępowania.</w:t>
      </w:r>
    </w:p>
    <w:p w:rsidR="00552FBA" w:rsidRPr="00A150ED" w:rsidRDefault="00710865" w:rsidP="00AD029E">
      <w:pPr>
        <w:numPr>
          <w:ilvl w:val="0"/>
          <w:numId w:val="17"/>
        </w:numPr>
        <w:pBdr>
          <w:bottom w:val="double" w:sz="4" w:space="1" w:color="auto"/>
        </w:pBdr>
        <w:shd w:val="clear" w:color="auto" w:fill="DAEEF3"/>
        <w:tabs>
          <w:tab w:val="left" w:pos="426"/>
        </w:tabs>
        <w:spacing w:before="360" w:after="40" w:line="360" w:lineRule="auto"/>
        <w:ind w:right="23"/>
        <w:jc w:val="both"/>
        <w:rPr>
          <w:rFonts w:ascii="Tahoma" w:hAnsi="Tahoma" w:cs="Tahoma"/>
          <w:b/>
          <w:sz w:val="20"/>
          <w:szCs w:val="20"/>
        </w:rPr>
      </w:pPr>
      <w:r w:rsidRPr="00A150ED">
        <w:rPr>
          <w:rFonts w:ascii="Tahoma" w:hAnsi="Tahoma" w:cs="Tahoma"/>
          <w:sz w:val="20"/>
          <w:szCs w:val="20"/>
        </w:rPr>
        <w:tab/>
      </w:r>
      <w:r w:rsidR="005B5095" w:rsidRPr="00A150ED">
        <w:rPr>
          <w:rFonts w:ascii="Tahoma" w:hAnsi="Tahoma" w:cs="Tahoma"/>
          <w:b/>
          <w:sz w:val="20"/>
          <w:szCs w:val="20"/>
        </w:rPr>
        <w:t>TERMIN ZWIĄZANIA OFERTĄ</w:t>
      </w:r>
    </w:p>
    <w:p w:rsidR="006204E8" w:rsidRPr="00A150ED" w:rsidRDefault="00710865" w:rsidP="00E150CE">
      <w:pPr>
        <w:numPr>
          <w:ilvl w:val="0"/>
          <w:numId w:val="8"/>
        </w:numPr>
        <w:tabs>
          <w:tab w:val="clear" w:pos="1800"/>
        </w:tabs>
        <w:spacing w:before="240" w:line="360" w:lineRule="auto"/>
        <w:ind w:left="426" w:hanging="426"/>
        <w:jc w:val="both"/>
        <w:rPr>
          <w:rFonts w:ascii="Tahoma" w:hAnsi="Tahoma" w:cs="Tahoma"/>
          <w:sz w:val="20"/>
          <w:szCs w:val="20"/>
        </w:rPr>
      </w:pPr>
      <w:r w:rsidRPr="00A150ED">
        <w:rPr>
          <w:rFonts w:ascii="Tahoma" w:hAnsi="Tahoma" w:cs="Tahoma"/>
          <w:sz w:val="20"/>
          <w:szCs w:val="20"/>
        </w:rPr>
        <w:tab/>
      </w:r>
      <w:r w:rsidR="00552FBA" w:rsidRPr="00A150ED">
        <w:rPr>
          <w:rFonts w:ascii="Tahoma" w:hAnsi="Tahoma" w:cs="Tahoma"/>
          <w:sz w:val="20"/>
          <w:szCs w:val="20"/>
        </w:rPr>
        <w:t xml:space="preserve">Wykonawca będzie związany ofertą </w:t>
      </w:r>
      <w:r w:rsidR="00552FBA" w:rsidRPr="007A34E2">
        <w:rPr>
          <w:rFonts w:ascii="Tahoma" w:hAnsi="Tahoma" w:cs="Tahoma"/>
          <w:sz w:val="20"/>
          <w:szCs w:val="20"/>
        </w:rPr>
        <w:t xml:space="preserve">przez okres </w:t>
      </w:r>
      <w:r w:rsidR="0040693A" w:rsidRPr="007A34E2">
        <w:rPr>
          <w:rFonts w:ascii="Tahoma" w:hAnsi="Tahoma" w:cs="Tahoma"/>
          <w:b/>
          <w:sz w:val="20"/>
          <w:szCs w:val="20"/>
        </w:rPr>
        <w:t>3</w:t>
      </w:r>
      <w:r w:rsidR="006611FC" w:rsidRPr="007A34E2">
        <w:rPr>
          <w:rFonts w:ascii="Tahoma" w:hAnsi="Tahoma" w:cs="Tahoma"/>
          <w:b/>
          <w:sz w:val="20"/>
          <w:szCs w:val="20"/>
        </w:rPr>
        <w:t>0</w:t>
      </w:r>
      <w:r w:rsidR="004953A0" w:rsidRPr="007A34E2">
        <w:rPr>
          <w:rFonts w:ascii="Tahoma" w:hAnsi="Tahoma" w:cs="Tahoma"/>
          <w:b/>
          <w:sz w:val="20"/>
          <w:szCs w:val="20"/>
        </w:rPr>
        <w:t xml:space="preserve"> dni</w:t>
      </w:r>
      <w:r w:rsidR="007A34E2" w:rsidRPr="007A34E2">
        <w:rPr>
          <w:rFonts w:ascii="Tahoma" w:hAnsi="Tahoma" w:cs="Tahoma"/>
          <w:b/>
          <w:sz w:val="20"/>
          <w:szCs w:val="20"/>
        </w:rPr>
        <w:t xml:space="preserve"> tj. do dnia 17</w:t>
      </w:r>
      <w:r w:rsidR="00EC3585" w:rsidRPr="007A34E2">
        <w:rPr>
          <w:rFonts w:ascii="Tahoma" w:hAnsi="Tahoma" w:cs="Tahoma"/>
          <w:b/>
          <w:sz w:val="20"/>
          <w:szCs w:val="20"/>
        </w:rPr>
        <w:t xml:space="preserve"> </w:t>
      </w:r>
      <w:r w:rsidR="00942843" w:rsidRPr="007A34E2">
        <w:rPr>
          <w:rFonts w:ascii="Tahoma" w:hAnsi="Tahoma" w:cs="Tahoma"/>
          <w:b/>
          <w:sz w:val="20"/>
          <w:szCs w:val="20"/>
        </w:rPr>
        <w:t>grudnia</w:t>
      </w:r>
      <w:r w:rsidR="00EC3585" w:rsidRPr="007A34E2">
        <w:rPr>
          <w:rFonts w:ascii="Tahoma" w:hAnsi="Tahoma" w:cs="Tahoma"/>
          <w:b/>
          <w:sz w:val="20"/>
          <w:szCs w:val="20"/>
        </w:rPr>
        <w:t xml:space="preserve"> 2021r.</w:t>
      </w:r>
      <w:r w:rsidR="00552FBA" w:rsidRPr="007A34E2">
        <w:rPr>
          <w:rFonts w:ascii="Tahoma" w:hAnsi="Tahoma" w:cs="Tahoma"/>
          <w:sz w:val="20"/>
          <w:szCs w:val="20"/>
        </w:rPr>
        <w:t xml:space="preserve"> Bieg</w:t>
      </w:r>
      <w:r w:rsidR="00552FBA" w:rsidRPr="00A150ED">
        <w:rPr>
          <w:rFonts w:ascii="Tahoma" w:hAnsi="Tahoma" w:cs="Tahoma"/>
          <w:sz w:val="20"/>
          <w:szCs w:val="20"/>
        </w:rPr>
        <w:t xml:space="preserve"> terminu związania ofertą rozpoczyna się wraz z up</w:t>
      </w:r>
      <w:r w:rsidR="00AF7093" w:rsidRPr="00A150ED">
        <w:rPr>
          <w:rFonts w:ascii="Tahoma" w:hAnsi="Tahoma" w:cs="Tahoma"/>
          <w:sz w:val="20"/>
          <w:szCs w:val="20"/>
        </w:rPr>
        <w:t>ływem terminu składania ofert.</w:t>
      </w:r>
    </w:p>
    <w:p w:rsidR="006204E8" w:rsidRPr="00A150ED" w:rsidRDefault="00710865" w:rsidP="00E150CE">
      <w:pPr>
        <w:numPr>
          <w:ilvl w:val="0"/>
          <w:numId w:val="8"/>
        </w:numPr>
        <w:tabs>
          <w:tab w:val="clear" w:pos="1800"/>
        </w:tabs>
        <w:spacing w:line="360" w:lineRule="auto"/>
        <w:ind w:left="426" w:hanging="426"/>
        <w:jc w:val="both"/>
        <w:rPr>
          <w:rFonts w:ascii="Tahoma" w:hAnsi="Tahoma" w:cs="Tahoma"/>
          <w:sz w:val="20"/>
          <w:szCs w:val="20"/>
        </w:rPr>
      </w:pPr>
      <w:r w:rsidRPr="00A150ED">
        <w:rPr>
          <w:rFonts w:ascii="Tahoma" w:hAnsi="Tahoma" w:cs="Tahoma"/>
          <w:sz w:val="20"/>
          <w:szCs w:val="20"/>
        </w:rPr>
        <w:tab/>
      </w:r>
      <w:r w:rsidR="006204E8" w:rsidRPr="00A150ED">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A150ED">
        <w:rPr>
          <w:rFonts w:ascii="Tahoma" w:hAnsi="Tahoma" w:cs="Tahoma"/>
          <w:sz w:val="20"/>
          <w:szCs w:val="20"/>
        </w:rPr>
        <w:tab/>
        <w:t>Przedłużenie terminu związania ofertą wymaga złożenia przez wykonawcę pisemnego oświadczenia o wyrażeniu zgody na przedłużenie terminu związania ofertą.</w:t>
      </w:r>
    </w:p>
    <w:p w:rsidR="00552FBA" w:rsidRPr="00A150ED" w:rsidRDefault="00710865" w:rsidP="00E150CE">
      <w:pPr>
        <w:numPr>
          <w:ilvl w:val="0"/>
          <w:numId w:val="8"/>
        </w:numPr>
        <w:tabs>
          <w:tab w:val="clear" w:pos="1800"/>
        </w:tabs>
        <w:spacing w:line="360" w:lineRule="auto"/>
        <w:ind w:left="426" w:hanging="426"/>
        <w:jc w:val="both"/>
        <w:rPr>
          <w:rFonts w:ascii="Tahoma" w:hAnsi="Tahoma" w:cs="Tahoma"/>
          <w:sz w:val="20"/>
          <w:szCs w:val="20"/>
        </w:rPr>
      </w:pPr>
      <w:r w:rsidRPr="00A150ED">
        <w:rPr>
          <w:rFonts w:ascii="Tahoma" w:hAnsi="Tahoma" w:cs="Tahoma"/>
          <w:sz w:val="20"/>
          <w:szCs w:val="20"/>
        </w:rPr>
        <w:tab/>
      </w:r>
      <w:r w:rsidR="00552FBA" w:rsidRPr="00A150ED">
        <w:rPr>
          <w:rFonts w:ascii="Tahoma" w:hAnsi="Tahoma" w:cs="Tahoma"/>
          <w:sz w:val="20"/>
          <w:szCs w:val="20"/>
        </w:rPr>
        <w:t>Odmowa wyrażenia zgody na przedłużenie terminu związania ofertą nie powoduje utraty wadium.</w:t>
      </w:r>
    </w:p>
    <w:p w:rsidR="00552FBA" w:rsidRPr="00A150ED" w:rsidRDefault="006204E8" w:rsidP="00AD029E">
      <w:pPr>
        <w:pStyle w:val="Teksttreci40"/>
        <w:numPr>
          <w:ilvl w:val="0"/>
          <w:numId w:val="17"/>
        </w:numPr>
        <w:pBdr>
          <w:bottom w:val="double" w:sz="4" w:space="1" w:color="auto"/>
        </w:pBdr>
        <w:shd w:val="clear" w:color="auto" w:fill="DAEEF3"/>
        <w:tabs>
          <w:tab w:val="left" w:pos="426"/>
        </w:tabs>
        <w:spacing w:before="360" w:after="40" w:line="360" w:lineRule="auto"/>
        <w:ind w:right="23"/>
        <w:rPr>
          <w:rFonts w:ascii="Tahoma" w:hAnsi="Tahoma" w:cs="Tahoma"/>
          <w:b/>
          <w:sz w:val="20"/>
          <w:szCs w:val="20"/>
        </w:rPr>
      </w:pPr>
      <w:r w:rsidRPr="00A150ED">
        <w:rPr>
          <w:rFonts w:ascii="Tahoma" w:hAnsi="Tahoma" w:cs="Tahoma"/>
          <w:b/>
          <w:sz w:val="20"/>
          <w:szCs w:val="20"/>
        </w:rPr>
        <w:t>SPOSÓB I</w:t>
      </w:r>
      <w:r w:rsidR="00D8710C" w:rsidRPr="00A150ED">
        <w:rPr>
          <w:rFonts w:ascii="Tahoma" w:hAnsi="Tahoma" w:cs="Tahoma"/>
          <w:b/>
          <w:sz w:val="20"/>
          <w:szCs w:val="20"/>
        </w:rPr>
        <w:t xml:space="preserve"> TE</w:t>
      </w:r>
      <w:r w:rsidR="005B5095" w:rsidRPr="00A150ED">
        <w:rPr>
          <w:rFonts w:ascii="Tahoma" w:hAnsi="Tahoma" w:cs="Tahoma"/>
          <w:b/>
          <w:sz w:val="20"/>
          <w:szCs w:val="20"/>
        </w:rPr>
        <w:t>RMIN SKŁADANIA I OTWARCIA OFERT</w:t>
      </w:r>
    </w:p>
    <w:p w:rsidR="00B5063F" w:rsidRPr="007A34E2" w:rsidRDefault="00710865" w:rsidP="00E150CE">
      <w:pPr>
        <w:numPr>
          <w:ilvl w:val="0"/>
          <w:numId w:val="10"/>
        </w:numPr>
        <w:tabs>
          <w:tab w:val="clear" w:pos="2340"/>
        </w:tabs>
        <w:spacing w:before="240" w:line="360" w:lineRule="auto"/>
        <w:ind w:left="426" w:hanging="426"/>
        <w:jc w:val="both"/>
        <w:rPr>
          <w:rFonts w:ascii="Tahoma" w:hAnsi="Tahoma" w:cs="Tahoma"/>
          <w:b/>
          <w:sz w:val="20"/>
          <w:szCs w:val="20"/>
        </w:rPr>
      </w:pPr>
      <w:r w:rsidRPr="007A34E2">
        <w:rPr>
          <w:rFonts w:ascii="Tahoma" w:hAnsi="Tahoma" w:cs="Tahoma"/>
          <w:sz w:val="20"/>
          <w:szCs w:val="20"/>
        </w:rPr>
        <w:tab/>
      </w:r>
      <w:r w:rsidR="00B5063F" w:rsidRPr="007A34E2">
        <w:rPr>
          <w:rFonts w:ascii="Tahoma" w:hAnsi="Tahoma" w:cs="Tahoma"/>
          <w:sz w:val="20"/>
          <w:szCs w:val="20"/>
        </w:rPr>
        <w:t>Ofertę należy złożyć poprzez Platformę</w:t>
      </w:r>
      <w:r w:rsidR="00406623" w:rsidRPr="007A34E2">
        <w:rPr>
          <w:rFonts w:ascii="Tahoma" w:hAnsi="Tahoma" w:cs="Tahoma"/>
          <w:sz w:val="20"/>
          <w:szCs w:val="20"/>
        </w:rPr>
        <w:t xml:space="preserve"> (</w:t>
      </w:r>
      <w:proofErr w:type="spellStart"/>
      <w:r w:rsidR="00406623" w:rsidRPr="007A34E2">
        <w:rPr>
          <w:rFonts w:ascii="Tahoma" w:hAnsi="Tahoma" w:cs="Tahoma"/>
          <w:sz w:val="20"/>
          <w:szCs w:val="20"/>
        </w:rPr>
        <w:t>miniPortal</w:t>
      </w:r>
      <w:proofErr w:type="spellEnd"/>
      <w:r w:rsidR="00406623" w:rsidRPr="007A34E2">
        <w:rPr>
          <w:rFonts w:ascii="Tahoma" w:hAnsi="Tahoma" w:cs="Tahoma"/>
          <w:sz w:val="20"/>
          <w:szCs w:val="20"/>
        </w:rPr>
        <w:t>)</w:t>
      </w:r>
      <w:r w:rsidR="00B5063F" w:rsidRPr="007A34E2">
        <w:rPr>
          <w:rFonts w:ascii="Tahoma" w:hAnsi="Tahoma" w:cs="Tahoma"/>
          <w:sz w:val="20"/>
          <w:szCs w:val="20"/>
        </w:rPr>
        <w:t xml:space="preserve"> </w:t>
      </w:r>
      <w:r w:rsidR="00B5063F" w:rsidRPr="007A34E2">
        <w:rPr>
          <w:rFonts w:ascii="Tahoma" w:hAnsi="Tahoma" w:cs="Tahoma"/>
          <w:b/>
          <w:sz w:val="20"/>
          <w:szCs w:val="20"/>
        </w:rPr>
        <w:t>do dnia</w:t>
      </w:r>
      <w:r w:rsidR="00406623" w:rsidRPr="007A34E2">
        <w:rPr>
          <w:rFonts w:ascii="Tahoma" w:hAnsi="Tahoma" w:cs="Tahoma"/>
          <w:b/>
          <w:sz w:val="20"/>
          <w:szCs w:val="20"/>
        </w:rPr>
        <w:t xml:space="preserve"> </w:t>
      </w:r>
      <w:r w:rsidR="004B7172">
        <w:rPr>
          <w:rFonts w:ascii="Tahoma" w:hAnsi="Tahoma" w:cs="Tahoma"/>
          <w:b/>
          <w:sz w:val="20"/>
          <w:szCs w:val="20"/>
        </w:rPr>
        <w:t>18</w:t>
      </w:r>
      <w:r w:rsidR="00406623" w:rsidRPr="007A34E2">
        <w:rPr>
          <w:rFonts w:ascii="Tahoma" w:hAnsi="Tahoma" w:cs="Tahoma"/>
          <w:b/>
          <w:sz w:val="20"/>
          <w:szCs w:val="20"/>
        </w:rPr>
        <w:t xml:space="preserve"> </w:t>
      </w:r>
      <w:r w:rsidR="001C1563" w:rsidRPr="007A34E2">
        <w:rPr>
          <w:rFonts w:ascii="Tahoma" w:hAnsi="Tahoma" w:cs="Tahoma"/>
          <w:b/>
          <w:sz w:val="20"/>
          <w:szCs w:val="20"/>
        </w:rPr>
        <w:t>listopada</w:t>
      </w:r>
      <w:r w:rsidR="00406623" w:rsidRPr="007A34E2">
        <w:rPr>
          <w:rFonts w:ascii="Tahoma" w:hAnsi="Tahoma" w:cs="Tahoma"/>
          <w:b/>
          <w:sz w:val="20"/>
          <w:szCs w:val="20"/>
        </w:rPr>
        <w:t xml:space="preserve"> 2021 </w:t>
      </w:r>
      <w:r w:rsidRPr="007A34E2">
        <w:rPr>
          <w:rFonts w:ascii="Tahoma" w:hAnsi="Tahoma" w:cs="Tahoma"/>
          <w:caps/>
          <w:sz w:val="20"/>
          <w:szCs w:val="20"/>
        </w:rPr>
        <w:t xml:space="preserve"> </w:t>
      </w:r>
      <w:r w:rsidR="00B5063F" w:rsidRPr="007A34E2">
        <w:rPr>
          <w:rFonts w:ascii="Tahoma" w:hAnsi="Tahoma" w:cs="Tahoma"/>
          <w:b/>
          <w:sz w:val="20"/>
          <w:szCs w:val="20"/>
        </w:rPr>
        <w:t>r. do godziny</w:t>
      </w:r>
      <w:r w:rsidR="001C1563" w:rsidRPr="007A34E2">
        <w:rPr>
          <w:rFonts w:ascii="Tahoma" w:hAnsi="Tahoma" w:cs="Tahoma"/>
          <w:b/>
          <w:sz w:val="20"/>
          <w:szCs w:val="20"/>
        </w:rPr>
        <w:t xml:space="preserve"> 08</w:t>
      </w:r>
      <w:r w:rsidR="00B5063F" w:rsidRPr="007A34E2">
        <w:rPr>
          <w:rFonts w:ascii="Tahoma" w:hAnsi="Tahoma" w:cs="Tahoma"/>
          <w:b/>
          <w:sz w:val="20"/>
          <w:szCs w:val="20"/>
        </w:rPr>
        <w:t>:00</w:t>
      </w:r>
      <w:r w:rsidR="00B5063F" w:rsidRPr="007A34E2">
        <w:rPr>
          <w:rFonts w:ascii="Tahoma" w:hAnsi="Tahoma" w:cs="Tahoma"/>
          <w:sz w:val="20"/>
          <w:szCs w:val="20"/>
        </w:rPr>
        <w:t>.</w:t>
      </w:r>
    </w:p>
    <w:p w:rsidR="00115F5C" w:rsidRPr="007A34E2"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7A34E2">
        <w:rPr>
          <w:rFonts w:ascii="Tahoma" w:hAnsi="Tahoma" w:cs="Tahoma"/>
          <w:sz w:val="20"/>
          <w:szCs w:val="20"/>
        </w:rPr>
        <w:lastRenderedPageBreak/>
        <w:tab/>
      </w:r>
      <w:r w:rsidR="00B5063F" w:rsidRPr="007A34E2">
        <w:rPr>
          <w:rFonts w:ascii="Tahoma" w:hAnsi="Tahoma" w:cs="Tahoma"/>
          <w:sz w:val="20"/>
          <w:szCs w:val="20"/>
        </w:rPr>
        <w:t>O terminie złożenia oferty decyduje czas pełnego przeprocesowania transakcji na Platformie</w:t>
      </w:r>
      <w:r w:rsidR="00406623" w:rsidRPr="007A34E2">
        <w:rPr>
          <w:rFonts w:ascii="Tahoma" w:hAnsi="Tahoma" w:cs="Tahoma"/>
          <w:sz w:val="20"/>
          <w:szCs w:val="20"/>
        </w:rPr>
        <w:t xml:space="preserve"> (</w:t>
      </w:r>
      <w:proofErr w:type="spellStart"/>
      <w:r w:rsidR="00406623" w:rsidRPr="007A34E2">
        <w:rPr>
          <w:rFonts w:ascii="Tahoma" w:hAnsi="Tahoma" w:cs="Tahoma"/>
          <w:sz w:val="20"/>
          <w:szCs w:val="20"/>
        </w:rPr>
        <w:t>miniPortal</w:t>
      </w:r>
      <w:proofErr w:type="spellEnd"/>
      <w:r w:rsidR="00406623" w:rsidRPr="007A34E2">
        <w:rPr>
          <w:rFonts w:ascii="Tahoma" w:hAnsi="Tahoma" w:cs="Tahoma"/>
          <w:sz w:val="20"/>
          <w:szCs w:val="20"/>
        </w:rPr>
        <w:t>)</w:t>
      </w:r>
      <w:r w:rsidR="00B5063F" w:rsidRPr="007A34E2">
        <w:rPr>
          <w:rFonts w:ascii="Tahoma" w:hAnsi="Tahoma" w:cs="Tahoma"/>
          <w:sz w:val="20"/>
          <w:szCs w:val="20"/>
        </w:rPr>
        <w:t>.</w:t>
      </w:r>
    </w:p>
    <w:p w:rsidR="0071619C" w:rsidRPr="00A150ED" w:rsidRDefault="00710865" w:rsidP="00E150CE">
      <w:pPr>
        <w:numPr>
          <w:ilvl w:val="0"/>
          <w:numId w:val="10"/>
        </w:numPr>
        <w:tabs>
          <w:tab w:val="clear" w:pos="2340"/>
        </w:tabs>
        <w:spacing w:line="360" w:lineRule="auto"/>
        <w:ind w:left="426" w:hanging="426"/>
        <w:jc w:val="both"/>
        <w:rPr>
          <w:rFonts w:ascii="Tahoma" w:hAnsi="Tahoma" w:cs="Tahoma"/>
          <w:b/>
          <w:sz w:val="20"/>
          <w:szCs w:val="20"/>
          <w:u w:val="single"/>
        </w:rPr>
      </w:pPr>
      <w:r w:rsidRPr="007A34E2">
        <w:rPr>
          <w:rFonts w:ascii="Tahoma" w:hAnsi="Tahoma" w:cs="Tahoma"/>
          <w:sz w:val="20"/>
          <w:szCs w:val="20"/>
        </w:rPr>
        <w:tab/>
      </w:r>
      <w:r w:rsidR="00115F5C" w:rsidRPr="007A34E2">
        <w:rPr>
          <w:rFonts w:ascii="Tahoma" w:hAnsi="Tahoma" w:cs="Tahoma"/>
          <w:sz w:val="20"/>
          <w:szCs w:val="20"/>
        </w:rPr>
        <w:t xml:space="preserve">Otwarcie ofert </w:t>
      </w:r>
      <w:r w:rsidR="007A563B" w:rsidRPr="007A34E2">
        <w:rPr>
          <w:rFonts w:ascii="Tahoma" w:hAnsi="Tahoma" w:cs="Tahoma"/>
          <w:sz w:val="20"/>
          <w:szCs w:val="20"/>
        </w:rPr>
        <w:t>nastąpi</w:t>
      </w:r>
      <w:r w:rsidR="00115F5C" w:rsidRPr="007A34E2">
        <w:rPr>
          <w:rFonts w:ascii="Tahoma" w:hAnsi="Tahoma" w:cs="Tahoma"/>
          <w:sz w:val="20"/>
          <w:szCs w:val="20"/>
        </w:rPr>
        <w:t xml:space="preserve"> w dniu</w:t>
      </w:r>
      <w:r w:rsidR="00406623" w:rsidRPr="007A34E2">
        <w:rPr>
          <w:rFonts w:ascii="Tahoma" w:hAnsi="Tahoma" w:cs="Tahoma"/>
          <w:sz w:val="20"/>
          <w:szCs w:val="20"/>
        </w:rPr>
        <w:t xml:space="preserve"> </w:t>
      </w:r>
      <w:r w:rsidR="000715C6" w:rsidRPr="007A34E2">
        <w:rPr>
          <w:rFonts w:ascii="Tahoma" w:hAnsi="Tahoma" w:cs="Tahoma"/>
          <w:b/>
          <w:sz w:val="20"/>
          <w:szCs w:val="20"/>
        </w:rPr>
        <w:t>1</w:t>
      </w:r>
      <w:r w:rsidR="004B7172">
        <w:rPr>
          <w:rFonts w:ascii="Tahoma" w:hAnsi="Tahoma" w:cs="Tahoma"/>
          <w:b/>
          <w:sz w:val="20"/>
          <w:szCs w:val="20"/>
        </w:rPr>
        <w:t>8</w:t>
      </w:r>
      <w:r w:rsidR="001F1A76" w:rsidRPr="007A34E2">
        <w:rPr>
          <w:rFonts w:ascii="Tahoma" w:hAnsi="Tahoma" w:cs="Tahoma"/>
          <w:b/>
          <w:sz w:val="20"/>
          <w:szCs w:val="20"/>
        </w:rPr>
        <w:t xml:space="preserve"> </w:t>
      </w:r>
      <w:r w:rsidR="001C1563" w:rsidRPr="007A34E2">
        <w:rPr>
          <w:rFonts w:ascii="Tahoma" w:hAnsi="Tahoma" w:cs="Tahoma"/>
          <w:b/>
          <w:sz w:val="20"/>
          <w:szCs w:val="20"/>
        </w:rPr>
        <w:t>listopada</w:t>
      </w:r>
      <w:r w:rsidR="00406623" w:rsidRPr="007A34E2">
        <w:rPr>
          <w:rFonts w:ascii="Tahoma" w:hAnsi="Tahoma" w:cs="Tahoma"/>
          <w:b/>
          <w:sz w:val="20"/>
          <w:szCs w:val="20"/>
        </w:rPr>
        <w:t xml:space="preserve"> 2021</w:t>
      </w:r>
      <w:r w:rsidR="00115F5C" w:rsidRPr="007A34E2">
        <w:rPr>
          <w:rFonts w:ascii="Tahoma" w:hAnsi="Tahoma" w:cs="Tahoma"/>
          <w:b/>
          <w:sz w:val="20"/>
          <w:szCs w:val="20"/>
        </w:rPr>
        <w:t xml:space="preserve"> r. o godzinie </w:t>
      </w:r>
      <w:r w:rsidR="00072895" w:rsidRPr="007A34E2">
        <w:rPr>
          <w:rFonts w:ascii="Tahoma" w:hAnsi="Tahoma" w:cs="Tahoma"/>
          <w:b/>
          <w:caps/>
          <w:sz w:val="20"/>
          <w:szCs w:val="20"/>
        </w:rPr>
        <w:t>0</w:t>
      </w:r>
      <w:r w:rsidR="001C1563" w:rsidRPr="007A34E2">
        <w:rPr>
          <w:rFonts w:ascii="Tahoma" w:hAnsi="Tahoma" w:cs="Tahoma"/>
          <w:b/>
          <w:caps/>
          <w:sz w:val="20"/>
          <w:szCs w:val="20"/>
        </w:rPr>
        <w:t>8</w:t>
      </w:r>
      <w:r w:rsidR="00D61704">
        <w:rPr>
          <w:rFonts w:ascii="Tahoma" w:hAnsi="Tahoma" w:cs="Tahoma"/>
          <w:b/>
          <w:sz w:val="20"/>
          <w:szCs w:val="20"/>
        </w:rPr>
        <w:t>:4</w:t>
      </w:r>
      <w:r w:rsidR="00115F5C" w:rsidRPr="007A34E2">
        <w:rPr>
          <w:rFonts w:ascii="Tahoma" w:hAnsi="Tahoma" w:cs="Tahoma"/>
          <w:b/>
          <w:sz w:val="20"/>
          <w:szCs w:val="20"/>
        </w:rPr>
        <w:t>0</w:t>
      </w:r>
      <w:r w:rsidR="0071619C" w:rsidRPr="007A34E2">
        <w:rPr>
          <w:rFonts w:ascii="Tahoma" w:hAnsi="Tahoma" w:cs="Tahoma"/>
          <w:sz w:val="20"/>
          <w:szCs w:val="20"/>
        </w:rPr>
        <w:t>.</w:t>
      </w:r>
      <w:r w:rsidR="0071619C" w:rsidRPr="007A34E2">
        <w:rPr>
          <w:rFonts w:ascii="Tahoma" w:hAnsi="Tahoma" w:cs="Tahoma"/>
          <w:b/>
          <w:sz w:val="20"/>
          <w:szCs w:val="20"/>
        </w:rPr>
        <w:t xml:space="preserve"> </w:t>
      </w:r>
      <w:r w:rsidR="0071619C" w:rsidRPr="007A34E2">
        <w:rPr>
          <w:rFonts w:ascii="Tahoma" w:hAnsi="Tahoma" w:cs="Tahoma"/>
          <w:sz w:val="20"/>
          <w:szCs w:val="20"/>
          <w:u w:val="single"/>
        </w:rPr>
        <w:t>Otwarcie ofert następuje</w:t>
      </w:r>
      <w:r w:rsidR="0071619C" w:rsidRPr="00A150ED">
        <w:rPr>
          <w:rFonts w:ascii="Tahoma" w:hAnsi="Tahoma" w:cs="Tahoma"/>
          <w:sz w:val="20"/>
          <w:szCs w:val="20"/>
          <w:u w:val="single"/>
        </w:rPr>
        <w:t xml:space="preserve"> poprzez użycie mechanizmu do odszyfrowania ofert dostępnego po zalogowaniu w zakładce Deszyfrowanie na mini portalu i następuje poprzez wskazanie pliku do odszyfrowania.</w:t>
      </w:r>
    </w:p>
    <w:p w:rsidR="00BA05B7" w:rsidRPr="00A150ED"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A150ED">
        <w:rPr>
          <w:rFonts w:ascii="Tahoma" w:hAnsi="Tahoma" w:cs="Tahoma"/>
          <w:sz w:val="20"/>
          <w:szCs w:val="20"/>
        </w:rPr>
        <w:tab/>
      </w:r>
      <w:r w:rsidR="00115F5C" w:rsidRPr="00A150ED">
        <w:rPr>
          <w:rFonts w:ascii="Tahoma" w:hAnsi="Tahoma" w:cs="Tahoma"/>
          <w:sz w:val="20"/>
          <w:szCs w:val="20"/>
        </w:rPr>
        <w:t xml:space="preserve">Najpóźniej przed otwarciem ofert, udostępnia się na stronie internetowej prowadzonego postępowania informację o kwocie, jaką zamierza się przeznaczyć na sfinansowanie zamówienia. </w:t>
      </w:r>
    </w:p>
    <w:p w:rsidR="00115F5C" w:rsidRPr="00A150ED"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A150ED">
        <w:rPr>
          <w:rFonts w:ascii="Tahoma" w:hAnsi="Tahoma" w:cs="Tahoma"/>
          <w:sz w:val="20"/>
          <w:szCs w:val="20"/>
        </w:rPr>
        <w:tab/>
      </w:r>
      <w:r w:rsidR="00115F5C" w:rsidRPr="00A150ED">
        <w:rPr>
          <w:rFonts w:ascii="Tahoma" w:hAnsi="Tahoma" w:cs="Tahoma"/>
          <w:sz w:val="20"/>
          <w:szCs w:val="20"/>
        </w:rPr>
        <w:t xml:space="preserve">Niezwłocznie po otwarciu ofert, </w:t>
      </w:r>
      <w:r w:rsidR="0071619C" w:rsidRPr="00A150ED">
        <w:rPr>
          <w:rFonts w:ascii="Tahoma" w:hAnsi="Tahoma" w:cs="Tahoma"/>
          <w:sz w:val="20"/>
          <w:szCs w:val="20"/>
        </w:rPr>
        <w:t xml:space="preserve">Zamawiający udostępni </w:t>
      </w:r>
      <w:r w:rsidR="00115F5C" w:rsidRPr="00A150ED">
        <w:rPr>
          <w:rFonts w:ascii="Tahoma" w:hAnsi="Tahoma" w:cs="Tahoma"/>
          <w:sz w:val="20"/>
          <w:szCs w:val="20"/>
        </w:rPr>
        <w:t xml:space="preserve">na stronie internetowej prowadzonego postępowania informacje o: </w:t>
      </w:r>
    </w:p>
    <w:p w:rsidR="00115F5C" w:rsidRPr="00A150ED" w:rsidRDefault="00115F5C" w:rsidP="00710865">
      <w:pPr>
        <w:spacing w:line="360" w:lineRule="auto"/>
        <w:ind w:left="826" w:hanging="395"/>
        <w:jc w:val="both"/>
        <w:rPr>
          <w:rFonts w:ascii="Tahoma" w:hAnsi="Tahoma" w:cs="Tahoma"/>
          <w:sz w:val="20"/>
          <w:szCs w:val="20"/>
        </w:rPr>
      </w:pPr>
      <w:r w:rsidRPr="00A150ED">
        <w:rPr>
          <w:rFonts w:ascii="Tahoma" w:hAnsi="Tahoma" w:cs="Tahoma"/>
          <w:sz w:val="20"/>
          <w:szCs w:val="20"/>
        </w:rPr>
        <w:t>1)</w:t>
      </w:r>
      <w:r w:rsidRPr="00A150ED">
        <w:rPr>
          <w:rFonts w:ascii="Tahoma" w:hAnsi="Tahoma" w:cs="Tahoma"/>
          <w:sz w:val="20"/>
          <w:szCs w:val="20"/>
        </w:rPr>
        <w:tab/>
        <w:t xml:space="preserve">nazwach albo imionach i nazwiskach oraz siedzibach lub miejscach prowadzonej działalności gospodarczej albo miejscach zamieszkania wykonawców, których oferty zostały otwarte; </w:t>
      </w:r>
    </w:p>
    <w:p w:rsidR="00115F5C" w:rsidRPr="00A150ED" w:rsidRDefault="00115F5C" w:rsidP="00710865">
      <w:pPr>
        <w:spacing w:line="360" w:lineRule="auto"/>
        <w:ind w:left="826" w:hanging="395"/>
        <w:jc w:val="both"/>
        <w:rPr>
          <w:rFonts w:ascii="Tahoma" w:hAnsi="Tahoma" w:cs="Tahoma"/>
          <w:sz w:val="20"/>
          <w:szCs w:val="20"/>
        </w:rPr>
      </w:pPr>
      <w:r w:rsidRPr="00A150ED">
        <w:rPr>
          <w:rFonts w:ascii="Tahoma" w:hAnsi="Tahoma" w:cs="Tahoma"/>
          <w:sz w:val="20"/>
          <w:szCs w:val="20"/>
        </w:rPr>
        <w:t>2)</w:t>
      </w:r>
      <w:r w:rsidRPr="00A150ED">
        <w:rPr>
          <w:rFonts w:ascii="Tahoma" w:hAnsi="Tahoma" w:cs="Tahoma"/>
          <w:sz w:val="20"/>
          <w:szCs w:val="20"/>
        </w:rPr>
        <w:tab/>
        <w:t>cenach lub kosztach zawartych w ofertach.</w:t>
      </w:r>
    </w:p>
    <w:p w:rsidR="00080477" w:rsidRPr="00A150ED" w:rsidRDefault="008411E8" w:rsidP="00AD029E">
      <w:pPr>
        <w:pStyle w:val="Teksttreci40"/>
        <w:numPr>
          <w:ilvl w:val="0"/>
          <w:numId w:val="17"/>
        </w:numPr>
        <w:pBdr>
          <w:bottom w:val="double" w:sz="4" w:space="1" w:color="auto"/>
        </w:pBdr>
        <w:shd w:val="clear" w:color="auto" w:fill="DAEEF3"/>
        <w:tabs>
          <w:tab w:val="left" w:pos="426"/>
        </w:tabs>
        <w:spacing w:before="360" w:after="40" w:line="360" w:lineRule="auto"/>
        <w:ind w:right="23"/>
        <w:rPr>
          <w:rFonts w:ascii="Tahoma" w:hAnsi="Tahoma" w:cs="Tahoma"/>
          <w:b/>
          <w:sz w:val="20"/>
          <w:szCs w:val="20"/>
        </w:rPr>
      </w:pPr>
      <w:r w:rsidRPr="00A150ED">
        <w:rPr>
          <w:rFonts w:ascii="Tahoma" w:hAnsi="Tahoma" w:cs="Tahoma"/>
          <w:b/>
          <w:sz w:val="20"/>
          <w:szCs w:val="20"/>
        </w:rPr>
        <w:tab/>
      </w:r>
      <w:r w:rsidR="00927FE7" w:rsidRPr="00A150ED">
        <w:rPr>
          <w:rFonts w:ascii="Tahoma" w:hAnsi="Tahoma" w:cs="Tahoma"/>
          <w:b/>
          <w:sz w:val="20"/>
          <w:szCs w:val="20"/>
        </w:rPr>
        <w:t>OPIS KRYTERIÓW</w:t>
      </w:r>
      <w:r w:rsidR="007660F9" w:rsidRPr="00A150ED">
        <w:rPr>
          <w:rFonts w:ascii="Tahoma" w:hAnsi="Tahoma" w:cs="Tahoma"/>
          <w:b/>
          <w:sz w:val="20"/>
          <w:szCs w:val="20"/>
        </w:rPr>
        <w:t xml:space="preserve"> OCENY OFERT</w:t>
      </w:r>
      <w:r w:rsidR="00927FE7" w:rsidRPr="00A150ED">
        <w:rPr>
          <w:rFonts w:ascii="Tahoma" w:hAnsi="Tahoma" w:cs="Tahoma"/>
          <w:b/>
          <w:sz w:val="20"/>
          <w:szCs w:val="20"/>
        </w:rPr>
        <w:t xml:space="preserve">, WRAZ Z PODANIEM WAG TYCH </w:t>
      </w:r>
      <w:r w:rsidR="005B5095" w:rsidRPr="00A150ED">
        <w:rPr>
          <w:rFonts w:ascii="Tahoma" w:hAnsi="Tahoma" w:cs="Tahoma"/>
          <w:b/>
          <w:sz w:val="20"/>
          <w:szCs w:val="20"/>
        </w:rPr>
        <w:t>KRYTERIÓW I SPOSOBU OCENY OFERT</w:t>
      </w:r>
    </w:p>
    <w:p w:rsidR="004953A0" w:rsidRPr="00B94713" w:rsidRDefault="00710865" w:rsidP="00B94713">
      <w:pPr>
        <w:pStyle w:val="Akapitzlist"/>
        <w:numPr>
          <w:ilvl w:val="0"/>
          <w:numId w:val="23"/>
        </w:numPr>
        <w:tabs>
          <w:tab w:val="clear" w:pos="1800"/>
        </w:tabs>
        <w:spacing w:before="240" w:line="360" w:lineRule="auto"/>
        <w:ind w:left="426" w:hanging="426"/>
        <w:jc w:val="both"/>
        <w:rPr>
          <w:rFonts w:ascii="Tahoma" w:hAnsi="Tahoma" w:cs="Tahoma"/>
        </w:rPr>
      </w:pPr>
      <w:r w:rsidRPr="00A150ED">
        <w:rPr>
          <w:rFonts w:ascii="Tahoma" w:hAnsi="Tahoma" w:cs="Tahoma"/>
        </w:rPr>
        <w:tab/>
      </w:r>
      <w:r w:rsidR="00D36AE2" w:rsidRPr="00A150ED">
        <w:rPr>
          <w:rFonts w:ascii="Tahoma" w:hAnsi="Tahoma" w:cs="Tahoma"/>
        </w:rPr>
        <w:t>Przy wyborze najkorzystniejszej oferty Zamawiający będzie się kierował następującymi kryteriami oceny ofert:</w:t>
      </w:r>
    </w:p>
    <w:p w:rsidR="00072895" w:rsidRDefault="00894855" w:rsidP="00B94713">
      <w:pPr>
        <w:pStyle w:val="Akapitzlist"/>
        <w:spacing w:line="360" w:lineRule="auto"/>
        <w:ind w:left="0"/>
        <w:rPr>
          <w:rFonts w:ascii="Tahoma" w:hAnsi="Tahoma" w:cs="Tahoma"/>
        </w:rPr>
      </w:pPr>
      <w:r>
        <w:rPr>
          <w:rFonts w:ascii="Tahoma" w:hAnsi="Tahoma" w:cs="Tahoma"/>
          <w:b/>
        </w:rPr>
        <w:t xml:space="preserve">        </w:t>
      </w:r>
    </w:p>
    <w:p w:rsidR="00B94713" w:rsidRPr="00B94713" w:rsidRDefault="00B94713" w:rsidP="00B94713">
      <w:pPr>
        <w:pStyle w:val="Akapitzlist"/>
        <w:spacing w:line="360" w:lineRule="auto"/>
        <w:ind w:left="0"/>
        <w:rPr>
          <w:rFonts w:ascii="Tahoma" w:hAnsi="Tahoma" w:cs="Tahoma"/>
        </w:rPr>
      </w:pPr>
    </w:p>
    <w:p w:rsidR="00072895" w:rsidRPr="00A150ED" w:rsidRDefault="00072895" w:rsidP="00894855">
      <w:pPr>
        <w:pStyle w:val="Akapitzlist"/>
        <w:numPr>
          <w:ilvl w:val="0"/>
          <w:numId w:val="56"/>
        </w:numPr>
        <w:tabs>
          <w:tab w:val="clear" w:pos="1800"/>
          <w:tab w:val="num" w:pos="1276"/>
        </w:tabs>
        <w:spacing w:line="360" w:lineRule="auto"/>
        <w:ind w:hanging="807"/>
        <w:contextualSpacing/>
        <w:jc w:val="both"/>
        <w:rPr>
          <w:rFonts w:ascii="Tahoma" w:hAnsi="Tahoma" w:cs="Tahoma"/>
          <w:b/>
        </w:rPr>
      </w:pPr>
      <w:r w:rsidRPr="00A150ED">
        <w:rPr>
          <w:rFonts w:ascii="Tahoma" w:hAnsi="Tahoma" w:cs="Tahoma"/>
          <w:b/>
        </w:rPr>
        <w:t xml:space="preserve">Cena (C) – waga </w:t>
      </w:r>
      <w:r w:rsidRPr="00A150ED">
        <w:rPr>
          <w:rFonts w:ascii="Tahoma" w:hAnsi="Tahoma" w:cs="Tahoma"/>
          <w:b/>
          <w:bCs/>
          <w:caps/>
        </w:rPr>
        <w:t>60</w:t>
      </w:r>
      <w:r w:rsidRPr="00A150ED">
        <w:rPr>
          <w:rFonts w:ascii="Tahoma" w:hAnsi="Tahoma" w:cs="Tahoma"/>
          <w:b/>
        </w:rPr>
        <w:t>%</w:t>
      </w:r>
    </w:p>
    <w:p w:rsidR="00072895" w:rsidRPr="00A150ED" w:rsidRDefault="00072895" w:rsidP="00894855">
      <w:pPr>
        <w:pStyle w:val="Akapitzlist"/>
        <w:spacing w:before="240" w:line="360" w:lineRule="auto"/>
        <w:ind w:left="1843"/>
        <w:jc w:val="both"/>
        <w:rPr>
          <w:rFonts w:ascii="Tahoma" w:hAnsi="Tahoma" w:cs="Tahoma"/>
          <w:b/>
        </w:rPr>
      </w:pPr>
      <w:r w:rsidRPr="00A150ED">
        <w:rPr>
          <w:rFonts w:ascii="Tahoma" w:hAnsi="Tahoma" w:cs="Tahoma"/>
          <w:b/>
        </w:rPr>
        <w:t>cena najniższa brutto*</w:t>
      </w:r>
    </w:p>
    <w:p w:rsidR="00072895" w:rsidRPr="00A150ED" w:rsidRDefault="00072895" w:rsidP="00072895">
      <w:pPr>
        <w:pStyle w:val="Akapitzlist"/>
        <w:spacing w:line="360" w:lineRule="auto"/>
        <w:ind w:left="1080"/>
        <w:jc w:val="both"/>
        <w:rPr>
          <w:rFonts w:ascii="Tahoma" w:hAnsi="Tahoma" w:cs="Tahoma"/>
        </w:rPr>
      </w:pPr>
      <w:r w:rsidRPr="00A150ED">
        <w:rPr>
          <w:rFonts w:ascii="Tahoma" w:hAnsi="Tahoma" w:cs="Tahoma"/>
          <w:b/>
        </w:rPr>
        <w:t>C =</w:t>
      </w:r>
      <w:r w:rsidRPr="00A150ED">
        <w:rPr>
          <w:rFonts w:ascii="Tahoma" w:hAnsi="Tahoma" w:cs="Tahoma"/>
        </w:rPr>
        <w:t xml:space="preserve"> </w:t>
      </w:r>
      <w:r w:rsidRPr="00A150ED">
        <w:rPr>
          <w:rFonts w:ascii="Tahoma" w:hAnsi="Tahoma" w:cs="Tahoma"/>
          <w:strike/>
        </w:rPr>
        <w:t xml:space="preserve">------------------------------------------------ </w:t>
      </w:r>
      <w:r w:rsidRPr="00A150ED">
        <w:rPr>
          <w:rFonts w:ascii="Tahoma" w:hAnsi="Tahoma" w:cs="Tahoma"/>
        </w:rPr>
        <w:t xml:space="preserve">  </w:t>
      </w:r>
      <w:r w:rsidRPr="00A150ED">
        <w:rPr>
          <w:rFonts w:ascii="Tahoma" w:hAnsi="Tahoma" w:cs="Tahoma"/>
          <w:b/>
        </w:rPr>
        <w:t xml:space="preserve">x 100 </w:t>
      </w:r>
      <w:proofErr w:type="spellStart"/>
      <w:r w:rsidRPr="00A150ED">
        <w:rPr>
          <w:rFonts w:ascii="Tahoma" w:hAnsi="Tahoma" w:cs="Tahoma"/>
          <w:b/>
        </w:rPr>
        <w:t>pkt</w:t>
      </w:r>
      <w:proofErr w:type="spellEnd"/>
      <w:r w:rsidRPr="00A150ED">
        <w:rPr>
          <w:rFonts w:ascii="Tahoma" w:hAnsi="Tahoma" w:cs="Tahoma"/>
          <w:b/>
        </w:rPr>
        <w:t xml:space="preserve"> x </w:t>
      </w:r>
      <w:r w:rsidRPr="00A150ED">
        <w:rPr>
          <w:rFonts w:ascii="Tahoma" w:hAnsi="Tahoma" w:cs="Tahoma"/>
          <w:b/>
          <w:bCs/>
          <w:caps/>
        </w:rPr>
        <w:t>60</w:t>
      </w:r>
      <w:r w:rsidRPr="00A150ED">
        <w:rPr>
          <w:rFonts w:ascii="Tahoma" w:hAnsi="Tahoma" w:cs="Tahoma"/>
          <w:b/>
        </w:rPr>
        <w:t>%</w:t>
      </w:r>
    </w:p>
    <w:p w:rsidR="00072895" w:rsidRPr="00A150ED" w:rsidRDefault="00072895" w:rsidP="00072895">
      <w:pPr>
        <w:pStyle w:val="Akapitzlist"/>
        <w:spacing w:line="360" w:lineRule="auto"/>
        <w:ind w:left="1736"/>
        <w:jc w:val="both"/>
        <w:rPr>
          <w:rFonts w:ascii="Tahoma" w:hAnsi="Tahoma" w:cs="Tahoma"/>
          <w:b/>
        </w:rPr>
      </w:pPr>
      <w:r w:rsidRPr="00A150ED">
        <w:rPr>
          <w:rFonts w:ascii="Tahoma" w:hAnsi="Tahoma" w:cs="Tahoma"/>
          <w:b/>
        </w:rPr>
        <w:t>cena oferty ocenianej brutto</w:t>
      </w:r>
    </w:p>
    <w:p w:rsidR="00072895" w:rsidRPr="00A150ED" w:rsidRDefault="00072895" w:rsidP="00072895">
      <w:pPr>
        <w:spacing w:before="240" w:line="360" w:lineRule="auto"/>
        <w:ind w:left="372" w:firstLine="708"/>
        <w:jc w:val="both"/>
        <w:rPr>
          <w:rFonts w:ascii="Tahoma" w:hAnsi="Tahoma" w:cs="Tahoma"/>
          <w:b/>
          <w:sz w:val="20"/>
          <w:szCs w:val="20"/>
        </w:rPr>
      </w:pPr>
      <w:r w:rsidRPr="00A150ED">
        <w:rPr>
          <w:rFonts w:ascii="Tahoma" w:hAnsi="Tahoma" w:cs="Tahoma"/>
          <w:b/>
          <w:sz w:val="20"/>
          <w:szCs w:val="20"/>
        </w:rPr>
        <w:t>* spośród wszystkich złożonych ofert niepodlegających odrzuceniu</w:t>
      </w:r>
    </w:p>
    <w:p w:rsidR="00072895" w:rsidRPr="00A150ED" w:rsidRDefault="00072895" w:rsidP="001523BA">
      <w:pPr>
        <w:pStyle w:val="Akapitzlist"/>
        <w:numPr>
          <w:ilvl w:val="0"/>
          <w:numId w:val="29"/>
        </w:numPr>
        <w:spacing w:before="240" w:line="360" w:lineRule="auto"/>
        <w:ind w:left="1358" w:hanging="420"/>
        <w:contextualSpacing/>
        <w:jc w:val="both"/>
        <w:rPr>
          <w:rFonts w:ascii="Tahoma" w:hAnsi="Tahoma" w:cs="Tahoma"/>
        </w:rPr>
      </w:pPr>
      <w:r w:rsidRPr="00A150ED">
        <w:rPr>
          <w:rFonts w:ascii="Tahoma" w:hAnsi="Tahoma" w:cs="Tahoma"/>
        </w:rPr>
        <w:tab/>
        <w:t>Podstawą przyznania punktów w kryterium „cena” będzie cena ofertowa brutto podana przez Wykonawcę w Formularzu Ofertowym.</w:t>
      </w:r>
    </w:p>
    <w:p w:rsidR="00072895" w:rsidRDefault="00072895" w:rsidP="001523BA">
      <w:pPr>
        <w:pStyle w:val="Akapitzlist"/>
        <w:numPr>
          <w:ilvl w:val="0"/>
          <w:numId w:val="29"/>
        </w:numPr>
        <w:spacing w:line="360" w:lineRule="auto"/>
        <w:ind w:left="1358" w:hanging="420"/>
        <w:contextualSpacing/>
        <w:jc w:val="both"/>
        <w:rPr>
          <w:rFonts w:ascii="Tahoma" w:hAnsi="Tahoma" w:cs="Tahoma"/>
        </w:rPr>
      </w:pPr>
      <w:r w:rsidRPr="00A150ED">
        <w:rPr>
          <w:rFonts w:ascii="Tahoma" w:hAnsi="Tahoma" w:cs="Tahoma"/>
        </w:rPr>
        <w:tab/>
        <w:t>Cena ofertowa brutto musi uwzględniać wszelkie koszty jakie Wykonawca poniesie w związku z realizacją przedmiotu zamówienia.</w:t>
      </w:r>
    </w:p>
    <w:p w:rsidR="000715C6" w:rsidRPr="00072895" w:rsidRDefault="000715C6" w:rsidP="000715C6">
      <w:pPr>
        <w:pStyle w:val="Akapitzlist"/>
        <w:spacing w:line="360" w:lineRule="auto"/>
        <w:ind w:left="1358"/>
        <w:contextualSpacing/>
        <w:jc w:val="both"/>
        <w:rPr>
          <w:rFonts w:ascii="Tahoma" w:hAnsi="Tahoma" w:cs="Tahoma"/>
        </w:rPr>
      </w:pPr>
    </w:p>
    <w:p w:rsidR="00812443" w:rsidRPr="00B94713" w:rsidRDefault="00B94713" w:rsidP="00B94713">
      <w:pPr>
        <w:pStyle w:val="Akapitzlist"/>
        <w:spacing w:line="360" w:lineRule="auto"/>
        <w:ind w:left="910"/>
        <w:contextualSpacing/>
        <w:jc w:val="both"/>
        <w:rPr>
          <w:rFonts w:ascii="Tahoma" w:hAnsi="Tahoma" w:cs="Tahoma"/>
          <w:b/>
        </w:rPr>
      </w:pPr>
      <w:r>
        <w:rPr>
          <w:rFonts w:ascii="Tahoma" w:hAnsi="Tahoma" w:cs="Tahoma"/>
          <w:b/>
        </w:rPr>
        <w:t>2.</w:t>
      </w:r>
      <w:r w:rsidR="006343DB" w:rsidRPr="00B94713">
        <w:rPr>
          <w:rFonts w:ascii="Tahoma" w:hAnsi="Tahoma" w:cs="Tahoma"/>
          <w:b/>
        </w:rPr>
        <w:t>Termin realizacji zamówienia</w:t>
      </w:r>
      <w:r w:rsidR="00C47A23" w:rsidRPr="00B94713">
        <w:rPr>
          <w:rFonts w:ascii="Tahoma" w:hAnsi="Tahoma" w:cs="Tahoma"/>
          <w:b/>
        </w:rPr>
        <w:t xml:space="preserve"> (T)</w:t>
      </w:r>
      <w:r w:rsidR="00F17125" w:rsidRPr="00B94713">
        <w:rPr>
          <w:rFonts w:ascii="Tahoma" w:hAnsi="Tahoma" w:cs="Tahoma"/>
          <w:b/>
        </w:rPr>
        <w:t xml:space="preserve"> – waga </w:t>
      </w:r>
      <w:r w:rsidRPr="00B94713">
        <w:rPr>
          <w:rFonts w:ascii="Tahoma" w:hAnsi="Tahoma" w:cs="Tahoma"/>
          <w:b/>
        </w:rPr>
        <w:t xml:space="preserve">kryterium </w:t>
      </w:r>
      <w:r w:rsidR="00A83BA7">
        <w:rPr>
          <w:rFonts w:ascii="Tahoma" w:hAnsi="Tahoma" w:cs="Tahoma"/>
          <w:b/>
          <w:bCs/>
          <w:caps/>
        </w:rPr>
        <w:t>4</w:t>
      </w:r>
      <w:r w:rsidR="006343DB" w:rsidRPr="00B94713">
        <w:rPr>
          <w:rFonts w:ascii="Tahoma" w:hAnsi="Tahoma" w:cs="Tahoma"/>
          <w:b/>
          <w:bCs/>
          <w:caps/>
        </w:rPr>
        <w:t>0</w:t>
      </w:r>
      <w:r w:rsidR="00972413" w:rsidRPr="00B94713">
        <w:rPr>
          <w:rFonts w:ascii="Tahoma" w:hAnsi="Tahoma" w:cs="Tahoma"/>
          <w:b/>
        </w:rPr>
        <w:t>%</w:t>
      </w:r>
    </w:p>
    <w:p w:rsidR="006343DB" w:rsidRPr="00A150ED" w:rsidRDefault="006343DB" w:rsidP="006343DB">
      <w:pPr>
        <w:tabs>
          <w:tab w:val="left" w:pos="708"/>
          <w:tab w:val="center" w:pos="4536"/>
          <w:tab w:val="right" w:pos="9072"/>
        </w:tabs>
        <w:spacing w:line="276" w:lineRule="auto"/>
        <w:jc w:val="both"/>
        <w:rPr>
          <w:rFonts w:ascii="Tahoma" w:hAnsi="Tahoma" w:cs="Tahoma"/>
          <w:sz w:val="20"/>
          <w:szCs w:val="20"/>
        </w:rPr>
      </w:pPr>
      <w:r w:rsidRPr="00A150ED">
        <w:rPr>
          <w:rFonts w:ascii="Tahoma" w:hAnsi="Tahoma" w:cs="Tahoma"/>
          <w:sz w:val="20"/>
          <w:szCs w:val="20"/>
        </w:rPr>
        <w:t xml:space="preserve">Punktacja za termin realizacji zamówienia dokonana zostanie w sposób następujący (skala ocen 0 – 40 </w:t>
      </w:r>
      <w:proofErr w:type="spellStart"/>
      <w:r w:rsidRPr="00A150ED">
        <w:rPr>
          <w:rFonts w:ascii="Tahoma" w:hAnsi="Tahoma" w:cs="Tahoma"/>
          <w:sz w:val="20"/>
          <w:szCs w:val="20"/>
        </w:rPr>
        <w:t>pkt</w:t>
      </w:r>
      <w:proofErr w:type="spellEnd"/>
      <w:r w:rsidRPr="00A150ED">
        <w:rPr>
          <w:rFonts w:ascii="Tahoma" w:hAnsi="Tahoma" w:cs="Tahoma"/>
          <w:sz w:val="20"/>
          <w:szCs w:val="20"/>
        </w:rPr>
        <w:t xml:space="preserve">): </w:t>
      </w:r>
    </w:p>
    <w:p w:rsidR="006343DB" w:rsidRPr="00A150ED" w:rsidRDefault="006343DB" w:rsidP="006343DB">
      <w:pPr>
        <w:tabs>
          <w:tab w:val="left" w:pos="0"/>
          <w:tab w:val="left" w:pos="567"/>
        </w:tabs>
        <w:spacing w:line="276" w:lineRule="auto"/>
        <w:ind w:left="1080" w:right="452"/>
        <w:jc w:val="both"/>
        <w:rPr>
          <w:rFonts w:ascii="Tahoma" w:hAnsi="Tahoma" w:cs="Tahoma"/>
          <w:sz w:val="20"/>
          <w:szCs w:val="20"/>
        </w:rPr>
      </w:pPr>
      <w:r w:rsidRPr="00A150ED">
        <w:rPr>
          <w:rFonts w:ascii="Tahoma" w:hAnsi="Tahoma" w:cs="Tahoma"/>
          <w:sz w:val="20"/>
          <w:szCs w:val="20"/>
        </w:rPr>
        <w:t>Termin re</w:t>
      </w:r>
      <w:r w:rsidR="00A83BA7">
        <w:rPr>
          <w:rFonts w:ascii="Tahoma" w:hAnsi="Tahoma" w:cs="Tahoma"/>
          <w:sz w:val="20"/>
          <w:szCs w:val="20"/>
        </w:rPr>
        <w:t>alizacji do 2</w:t>
      </w:r>
      <w:r w:rsidRPr="00A150ED">
        <w:rPr>
          <w:rFonts w:ascii="Tahoma" w:hAnsi="Tahoma" w:cs="Tahoma"/>
          <w:sz w:val="20"/>
          <w:szCs w:val="20"/>
        </w:rPr>
        <w:t xml:space="preserve"> dni</w:t>
      </w:r>
      <w:r w:rsidR="00EC3585">
        <w:rPr>
          <w:rFonts w:ascii="Tahoma" w:hAnsi="Tahoma" w:cs="Tahoma"/>
          <w:sz w:val="20"/>
          <w:szCs w:val="20"/>
        </w:rPr>
        <w:t xml:space="preserve">  </w:t>
      </w:r>
      <w:r w:rsidRPr="00A150ED">
        <w:rPr>
          <w:rFonts w:ascii="Tahoma" w:hAnsi="Tahoma" w:cs="Tahoma"/>
          <w:sz w:val="20"/>
          <w:szCs w:val="20"/>
        </w:rPr>
        <w:t xml:space="preserve">- </w:t>
      </w:r>
      <w:r w:rsidRPr="00A150ED">
        <w:rPr>
          <w:rFonts w:ascii="Tahoma" w:hAnsi="Tahoma" w:cs="Tahoma"/>
          <w:sz w:val="20"/>
          <w:szCs w:val="20"/>
        </w:rPr>
        <w:tab/>
        <w:t xml:space="preserve">    </w:t>
      </w:r>
      <w:r w:rsidR="00A83BA7">
        <w:rPr>
          <w:rFonts w:ascii="Tahoma" w:hAnsi="Tahoma" w:cs="Tahoma"/>
          <w:sz w:val="20"/>
          <w:szCs w:val="20"/>
        </w:rPr>
        <w:t>4</w:t>
      </w:r>
      <w:r w:rsidRPr="00A150ED">
        <w:rPr>
          <w:rFonts w:ascii="Tahoma" w:hAnsi="Tahoma" w:cs="Tahoma"/>
          <w:sz w:val="20"/>
          <w:szCs w:val="20"/>
        </w:rPr>
        <w:t>0 punktów</w:t>
      </w:r>
    </w:p>
    <w:p w:rsidR="006343DB" w:rsidRDefault="00A83BA7" w:rsidP="006343DB">
      <w:pPr>
        <w:tabs>
          <w:tab w:val="left" w:pos="0"/>
          <w:tab w:val="left" w:pos="567"/>
        </w:tabs>
        <w:spacing w:line="276" w:lineRule="auto"/>
        <w:ind w:left="1080" w:right="452"/>
        <w:jc w:val="both"/>
        <w:rPr>
          <w:rFonts w:ascii="Tahoma" w:hAnsi="Tahoma" w:cs="Tahoma"/>
          <w:sz w:val="20"/>
          <w:szCs w:val="20"/>
        </w:rPr>
      </w:pPr>
      <w:r>
        <w:rPr>
          <w:rFonts w:ascii="Tahoma" w:hAnsi="Tahoma" w:cs="Tahoma"/>
          <w:sz w:val="20"/>
          <w:szCs w:val="20"/>
        </w:rPr>
        <w:t>Termin realizacji do 3</w:t>
      </w:r>
      <w:r w:rsidR="006343DB" w:rsidRPr="00A150ED">
        <w:rPr>
          <w:rFonts w:ascii="Tahoma" w:hAnsi="Tahoma" w:cs="Tahoma"/>
          <w:sz w:val="20"/>
          <w:szCs w:val="20"/>
        </w:rPr>
        <w:t xml:space="preserve"> dni</w:t>
      </w:r>
      <w:r w:rsidR="00EC3585">
        <w:rPr>
          <w:rFonts w:ascii="Tahoma" w:hAnsi="Tahoma" w:cs="Tahoma"/>
          <w:sz w:val="20"/>
          <w:szCs w:val="20"/>
        </w:rPr>
        <w:t xml:space="preserve"> </w:t>
      </w:r>
      <w:r>
        <w:rPr>
          <w:rFonts w:ascii="Tahoma" w:hAnsi="Tahoma" w:cs="Tahoma"/>
          <w:sz w:val="20"/>
          <w:szCs w:val="20"/>
        </w:rPr>
        <w:t xml:space="preserve"> - </w:t>
      </w:r>
      <w:r>
        <w:rPr>
          <w:rFonts w:ascii="Tahoma" w:hAnsi="Tahoma" w:cs="Tahoma"/>
          <w:sz w:val="20"/>
          <w:szCs w:val="20"/>
        </w:rPr>
        <w:tab/>
        <w:t xml:space="preserve">    2</w:t>
      </w:r>
      <w:r w:rsidR="006343DB" w:rsidRPr="00A150ED">
        <w:rPr>
          <w:rFonts w:ascii="Tahoma" w:hAnsi="Tahoma" w:cs="Tahoma"/>
          <w:sz w:val="20"/>
          <w:szCs w:val="20"/>
        </w:rPr>
        <w:t>0 punktów</w:t>
      </w:r>
    </w:p>
    <w:p w:rsidR="00A83BA7" w:rsidRDefault="00A83BA7" w:rsidP="00A83BA7">
      <w:pPr>
        <w:tabs>
          <w:tab w:val="left" w:pos="0"/>
          <w:tab w:val="left" w:pos="567"/>
        </w:tabs>
        <w:spacing w:line="276" w:lineRule="auto"/>
        <w:ind w:left="1080" w:right="452"/>
        <w:jc w:val="both"/>
        <w:rPr>
          <w:rFonts w:ascii="Tahoma" w:hAnsi="Tahoma" w:cs="Tahoma"/>
          <w:sz w:val="20"/>
          <w:szCs w:val="20"/>
        </w:rPr>
      </w:pPr>
      <w:r>
        <w:rPr>
          <w:rFonts w:ascii="Tahoma" w:hAnsi="Tahoma" w:cs="Tahoma"/>
          <w:sz w:val="20"/>
          <w:szCs w:val="20"/>
        </w:rPr>
        <w:t>Termin realizacji do 4</w:t>
      </w:r>
      <w:r w:rsidRPr="00A150ED">
        <w:rPr>
          <w:rFonts w:ascii="Tahoma" w:hAnsi="Tahoma" w:cs="Tahoma"/>
          <w:sz w:val="20"/>
          <w:szCs w:val="20"/>
        </w:rPr>
        <w:t xml:space="preserve"> dni</w:t>
      </w:r>
      <w:r w:rsidR="00EC3585">
        <w:rPr>
          <w:rFonts w:ascii="Tahoma" w:hAnsi="Tahoma" w:cs="Tahoma"/>
          <w:sz w:val="20"/>
          <w:szCs w:val="20"/>
        </w:rPr>
        <w:t xml:space="preserve"> </w:t>
      </w:r>
      <w:r>
        <w:rPr>
          <w:rFonts w:ascii="Tahoma" w:hAnsi="Tahoma" w:cs="Tahoma"/>
          <w:sz w:val="20"/>
          <w:szCs w:val="20"/>
        </w:rPr>
        <w:t xml:space="preserve"> - </w:t>
      </w:r>
      <w:r>
        <w:rPr>
          <w:rFonts w:ascii="Tahoma" w:hAnsi="Tahoma" w:cs="Tahoma"/>
          <w:sz w:val="20"/>
          <w:szCs w:val="20"/>
        </w:rPr>
        <w:tab/>
        <w:t xml:space="preserve">    </w:t>
      </w:r>
      <w:r w:rsidRPr="00A150ED">
        <w:rPr>
          <w:rFonts w:ascii="Tahoma" w:hAnsi="Tahoma" w:cs="Tahoma"/>
          <w:sz w:val="20"/>
          <w:szCs w:val="20"/>
        </w:rPr>
        <w:t>0 punktów</w:t>
      </w:r>
    </w:p>
    <w:p w:rsidR="0065531A" w:rsidRDefault="0065531A" w:rsidP="006343DB">
      <w:pPr>
        <w:tabs>
          <w:tab w:val="left" w:pos="0"/>
          <w:tab w:val="left" w:pos="567"/>
        </w:tabs>
        <w:spacing w:line="276" w:lineRule="auto"/>
        <w:ind w:left="1080" w:right="452"/>
        <w:jc w:val="both"/>
        <w:rPr>
          <w:rFonts w:ascii="Tahoma" w:hAnsi="Tahoma" w:cs="Tahoma"/>
          <w:sz w:val="20"/>
          <w:szCs w:val="20"/>
        </w:rPr>
      </w:pPr>
    </w:p>
    <w:p w:rsidR="00AE2AA2" w:rsidRPr="00A150ED" w:rsidRDefault="00AE2AA2" w:rsidP="00A83BA7">
      <w:pPr>
        <w:tabs>
          <w:tab w:val="left" w:pos="0"/>
          <w:tab w:val="left" w:pos="567"/>
        </w:tabs>
        <w:spacing w:line="276" w:lineRule="auto"/>
        <w:ind w:right="452"/>
        <w:jc w:val="both"/>
        <w:rPr>
          <w:rFonts w:ascii="Tahoma" w:hAnsi="Tahoma" w:cs="Tahoma"/>
          <w:sz w:val="20"/>
          <w:szCs w:val="20"/>
        </w:rPr>
      </w:pPr>
    </w:p>
    <w:p w:rsidR="003B07CA" w:rsidRPr="00A150ED" w:rsidRDefault="001E29ED" w:rsidP="00E150CE">
      <w:pPr>
        <w:pStyle w:val="Akapitzlist"/>
        <w:numPr>
          <w:ilvl w:val="0"/>
          <w:numId w:val="23"/>
        </w:numPr>
        <w:tabs>
          <w:tab w:val="clear" w:pos="1800"/>
        </w:tabs>
        <w:spacing w:line="360" w:lineRule="auto"/>
        <w:ind w:left="448" w:hanging="426"/>
        <w:jc w:val="both"/>
        <w:rPr>
          <w:rFonts w:ascii="Tahoma" w:hAnsi="Tahoma" w:cs="Tahoma"/>
        </w:rPr>
      </w:pPr>
      <w:r w:rsidRPr="00A150ED">
        <w:rPr>
          <w:rFonts w:ascii="Tahoma" w:hAnsi="Tahoma" w:cs="Tahoma"/>
        </w:rPr>
        <w:tab/>
      </w:r>
      <w:r w:rsidR="00A209DE" w:rsidRPr="00A150ED">
        <w:rPr>
          <w:rFonts w:ascii="Tahoma" w:hAnsi="Tahoma" w:cs="Tahoma"/>
        </w:rPr>
        <w:t>Punktacja przyznawana ofertom w poszczególnych kryteriach oceny ofert będzie liczona z dokładnością do dwóch miejsc po przecinku, zgodnie z zasadami arytmetyki.</w:t>
      </w:r>
    </w:p>
    <w:p w:rsidR="00C47A23" w:rsidRPr="00A150ED" w:rsidRDefault="001E29ED" w:rsidP="00E150CE">
      <w:pPr>
        <w:pStyle w:val="Akapitzlist"/>
        <w:numPr>
          <w:ilvl w:val="0"/>
          <w:numId w:val="23"/>
        </w:numPr>
        <w:tabs>
          <w:tab w:val="clear" w:pos="1800"/>
        </w:tabs>
        <w:spacing w:line="360" w:lineRule="auto"/>
        <w:ind w:left="448" w:hanging="426"/>
        <w:jc w:val="both"/>
        <w:rPr>
          <w:rFonts w:ascii="Tahoma" w:hAnsi="Tahoma" w:cs="Tahoma"/>
        </w:rPr>
      </w:pPr>
      <w:r w:rsidRPr="00A150ED">
        <w:rPr>
          <w:rFonts w:ascii="Tahoma" w:hAnsi="Tahoma" w:cs="Tahoma"/>
        </w:rPr>
        <w:tab/>
      </w:r>
      <w:r w:rsidR="00DE2294" w:rsidRPr="00A150ED">
        <w:rPr>
          <w:rFonts w:ascii="Tahoma" w:hAnsi="Tahoma" w:cs="Tahoma"/>
        </w:rPr>
        <w:t>W toku badania i oceny ofert Zamawiający może żądać od Wykonawcy wyjaśnień dotyczących treści złożonej oferty, w tym zaoferowanej ceny.</w:t>
      </w:r>
    </w:p>
    <w:p w:rsidR="004C33E9" w:rsidRPr="00A150ED" w:rsidRDefault="00DE2294" w:rsidP="00E150CE">
      <w:pPr>
        <w:pStyle w:val="Akapitzlist"/>
        <w:numPr>
          <w:ilvl w:val="0"/>
          <w:numId w:val="23"/>
        </w:numPr>
        <w:tabs>
          <w:tab w:val="clear" w:pos="1800"/>
        </w:tabs>
        <w:spacing w:line="360" w:lineRule="auto"/>
        <w:ind w:left="448" w:hanging="426"/>
        <w:jc w:val="both"/>
        <w:rPr>
          <w:rFonts w:ascii="Tahoma" w:hAnsi="Tahoma" w:cs="Tahoma"/>
        </w:rPr>
      </w:pPr>
      <w:r w:rsidRPr="00A150ED">
        <w:rPr>
          <w:rFonts w:ascii="Tahoma" w:hAnsi="Tahoma" w:cs="Tahoma"/>
        </w:rPr>
        <w:t>Zamawiający udzieli zamówienia Wykonawcy, którego oferta zosta</w:t>
      </w:r>
      <w:r w:rsidR="00620C12" w:rsidRPr="00A150ED">
        <w:rPr>
          <w:rFonts w:ascii="Tahoma" w:hAnsi="Tahoma" w:cs="Tahoma"/>
        </w:rPr>
        <w:t>nie uznana za najkorzystniejszą (</w:t>
      </w:r>
      <w:r w:rsidR="00C47A23" w:rsidRPr="00A150ED">
        <w:rPr>
          <w:rFonts w:ascii="Tahoma" w:hAnsi="Tahoma" w:cs="Tahoma"/>
        </w:rPr>
        <w:t>Zamawiający jako najkorzystniejszą uzna ofertę z największą liczbą punktów sumowanych zgodnie z kryterium oceny</w:t>
      </w:r>
      <w:r w:rsidR="00620C12" w:rsidRPr="00A150ED">
        <w:rPr>
          <w:rFonts w:ascii="Tahoma" w:hAnsi="Tahoma" w:cs="Tahoma"/>
        </w:rPr>
        <w:t>)</w:t>
      </w:r>
      <w:r w:rsidR="00C47A23" w:rsidRPr="00A150ED">
        <w:rPr>
          <w:rFonts w:ascii="Tahoma" w:hAnsi="Tahoma" w:cs="Tahoma"/>
        </w:rPr>
        <w:t>.</w:t>
      </w:r>
    </w:p>
    <w:p w:rsidR="00552FBA" w:rsidRPr="00A150ED" w:rsidRDefault="008411E8" w:rsidP="00AD029E">
      <w:pPr>
        <w:pStyle w:val="Teksttreci40"/>
        <w:numPr>
          <w:ilvl w:val="0"/>
          <w:numId w:val="17"/>
        </w:numPr>
        <w:pBdr>
          <w:bottom w:val="double" w:sz="4" w:space="1" w:color="auto"/>
        </w:pBdr>
        <w:shd w:val="clear" w:color="auto" w:fill="DAEEF3"/>
        <w:tabs>
          <w:tab w:val="left" w:pos="426"/>
        </w:tabs>
        <w:spacing w:before="360" w:after="40" w:line="360" w:lineRule="auto"/>
        <w:ind w:right="23"/>
        <w:rPr>
          <w:rFonts w:ascii="Tahoma" w:hAnsi="Tahoma" w:cs="Tahoma"/>
          <w:b/>
          <w:sz w:val="20"/>
          <w:szCs w:val="20"/>
        </w:rPr>
      </w:pPr>
      <w:r w:rsidRPr="00A150ED">
        <w:rPr>
          <w:rFonts w:ascii="Tahoma" w:hAnsi="Tahoma" w:cs="Tahoma"/>
          <w:b/>
          <w:sz w:val="20"/>
          <w:szCs w:val="20"/>
        </w:rPr>
        <w:tab/>
      </w:r>
      <w:r w:rsidR="00D8710C" w:rsidRPr="00A150ED">
        <w:rPr>
          <w:rFonts w:ascii="Tahoma" w:hAnsi="Tahoma" w:cs="Tahoma"/>
          <w:b/>
          <w:sz w:val="20"/>
          <w:szCs w:val="20"/>
        </w:rPr>
        <w:t>INFORMACJE O FORMALNOŚCIACH, JAKIE POWINNY BYĆ DOPEŁNIONE PO WYBORZE OFERTY W CELU ZAWARCIA UMOWY W</w:t>
      </w:r>
      <w:r w:rsidR="005B5095" w:rsidRPr="00A150ED">
        <w:rPr>
          <w:rFonts w:ascii="Tahoma" w:hAnsi="Tahoma" w:cs="Tahoma"/>
          <w:b/>
          <w:sz w:val="20"/>
          <w:szCs w:val="20"/>
        </w:rPr>
        <w:t> SPRAWIE ZAMÓWIENIA PUBLICZNEGO</w:t>
      </w:r>
    </w:p>
    <w:p w:rsidR="00EC2888" w:rsidRPr="00A150ED" w:rsidRDefault="001E29ED" w:rsidP="00E150CE">
      <w:pPr>
        <w:numPr>
          <w:ilvl w:val="0"/>
          <w:numId w:val="7"/>
        </w:numPr>
        <w:tabs>
          <w:tab w:val="clear" w:pos="1800"/>
        </w:tabs>
        <w:spacing w:before="240" w:line="360" w:lineRule="auto"/>
        <w:ind w:left="462" w:hanging="426"/>
        <w:jc w:val="both"/>
        <w:rPr>
          <w:rFonts w:ascii="Tahoma" w:hAnsi="Tahoma" w:cs="Tahoma"/>
          <w:sz w:val="20"/>
          <w:szCs w:val="20"/>
        </w:rPr>
      </w:pPr>
      <w:r w:rsidRPr="00A150ED">
        <w:rPr>
          <w:rFonts w:ascii="Tahoma" w:hAnsi="Tahoma" w:cs="Tahoma"/>
          <w:sz w:val="20"/>
          <w:szCs w:val="20"/>
        </w:rPr>
        <w:tab/>
      </w:r>
      <w:r w:rsidR="00EC2888" w:rsidRPr="00A150ED">
        <w:rPr>
          <w:rFonts w:ascii="Tahoma" w:hAnsi="Tahoma" w:cs="Tahoma"/>
          <w:sz w:val="20"/>
          <w:szCs w:val="20"/>
        </w:rPr>
        <w:t>Zamawiający zawiera umowę w sprawie zamówienia publicznego w terminie nie krótszym niż 5 dni od dnia przesłania zawiadomienia o wyborze najkorzystniejszej oferty.</w:t>
      </w:r>
    </w:p>
    <w:p w:rsidR="00EC2888" w:rsidRPr="00A150ED"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A150ED">
        <w:rPr>
          <w:rFonts w:ascii="Tahoma" w:hAnsi="Tahoma" w:cs="Tahoma"/>
          <w:sz w:val="20"/>
          <w:szCs w:val="20"/>
        </w:rPr>
        <w:tab/>
      </w:r>
      <w:r w:rsidR="00EC2888" w:rsidRPr="00A150ED">
        <w:rPr>
          <w:rFonts w:ascii="Tahoma" w:hAnsi="Tahoma" w:cs="Tahoma"/>
          <w:sz w:val="20"/>
          <w:szCs w:val="20"/>
        </w:rPr>
        <w:t xml:space="preserve">Zamawiający może zawrzeć umowę w sprawie zamówienia publicznego przed upływem terminu, o którym mowa w ust. 1, jeżeli </w:t>
      </w:r>
      <w:r w:rsidR="00EC2888" w:rsidRPr="00A150ED">
        <w:rPr>
          <w:rFonts w:ascii="Tahoma" w:hAnsi="Tahoma" w:cs="Tahoma"/>
          <w:sz w:val="20"/>
          <w:szCs w:val="20"/>
        </w:rPr>
        <w:tab/>
        <w:t>w postępowaniu o udzielenie zamówienia prowadzonym w trybie</w:t>
      </w:r>
      <w:r w:rsidR="00EC2888" w:rsidRPr="00A150ED">
        <w:rPr>
          <w:rFonts w:ascii="Tahoma" w:hAnsi="Tahoma" w:cs="Tahoma"/>
          <w:sz w:val="20"/>
          <w:szCs w:val="20"/>
        </w:rPr>
        <w:tab/>
        <w:t>podstawowym złożono tylko jedną ofertę.</w:t>
      </w:r>
    </w:p>
    <w:p w:rsidR="00DE2294" w:rsidRPr="00A150ED"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A150ED">
        <w:rPr>
          <w:rFonts w:ascii="Tahoma" w:hAnsi="Tahoma" w:cs="Tahoma"/>
          <w:sz w:val="20"/>
          <w:szCs w:val="20"/>
        </w:rPr>
        <w:tab/>
      </w:r>
      <w:r w:rsidR="00DE2294" w:rsidRPr="00A150ED">
        <w:rPr>
          <w:rFonts w:ascii="Tahoma" w:hAnsi="Tahoma" w:cs="Tahoma"/>
          <w:sz w:val="20"/>
          <w:szCs w:val="20"/>
        </w:rPr>
        <w:t>Wykonawca, którego oferta zostanie uznana za najkorzystniejszą, będzie zobowiązany przed podpisaniem umowy do</w:t>
      </w:r>
      <w:r w:rsidR="00FD5C82" w:rsidRPr="00A150ED">
        <w:rPr>
          <w:rFonts w:ascii="Tahoma" w:hAnsi="Tahoma" w:cs="Tahoma"/>
          <w:sz w:val="20"/>
          <w:szCs w:val="20"/>
        </w:rPr>
        <w:t xml:space="preserve"> </w:t>
      </w:r>
      <w:r w:rsidR="00DE2294" w:rsidRPr="00A150ED">
        <w:rPr>
          <w:rFonts w:ascii="Tahoma" w:hAnsi="Tahoma" w:cs="Tahoma"/>
          <w:sz w:val="20"/>
          <w:szCs w:val="20"/>
        </w:rPr>
        <w:t>wniesienia zabezpiecz</w:t>
      </w:r>
      <w:r w:rsidR="00B81BF1" w:rsidRPr="00A150ED">
        <w:rPr>
          <w:rFonts w:ascii="Tahoma" w:hAnsi="Tahoma" w:cs="Tahoma"/>
          <w:sz w:val="20"/>
          <w:szCs w:val="20"/>
        </w:rPr>
        <w:t>enia należytego wykonania umowy</w:t>
      </w:r>
      <w:r w:rsidR="00FD5C82" w:rsidRPr="00A150ED">
        <w:rPr>
          <w:rFonts w:ascii="Tahoma" w:hAnsi="Tahoma" w:cs="Tahoma"/>
          <w:sz w:val="20"/>
          <w:szCs w:val="20"/>
        </w:rPr>
        <w:t xml:space="preserve"> (jeżeli jego wniesienie było </w:t>
      </w:r>
      <w:r w:rsidR="00BD1389" w:rsidRPr="00A150ED">
        <w:rPr>
          <w:rFonts w:ascii="Tahoma" w:hAnsi="Tahoma" w:cs="Tahoma"/>
          <w:sz w:val="20"/>
          <w:szCs w:val="20"/>
        </w:rPr>
        <w:t>wymagane) w</w:t>
      </w:r>
      <w:r w:rsidR="00DE2294" w:rsidRPr="00A150ED">
        <w:rPr>
          <w:rFonts w:ascii="Tahoma" w:hAnsi="Tahoma" w:cs="Tahoma"/>
          <w:sz w:val="20"/>
          <w:szCs w:val="20"/>
        </w:rPr>
        <w:t xml:space="preserve"> wysokości i formie określonej w Rozdziale </w:t>
      </w:r>
      <w:r w:rsidR="00972413" w:rsidRPr="00A150ED">
        <w:rPr>
          <w:rFonts w:ascii="Tahoma" w:hAnsi="Tahoma" w:cs="Tahoma"/>
          <w:sz w:val="20"/>
          <w:szCs w:val="20"/>
        </w:rPr>
        <w:t>X</w:t>
      </w:r>
      <w:r w:rsidR="00164E83" w:rsidRPr="00A150ED">
        <w:rPr>
          <w:rFonts w:ascii="Tahoma" w:hAnsi="Tahoma" w:cs="Tahoma"/>
          <w:sz w:val="20"/>
          <w:szCs w:val="20"/>
        </w:rPr>
        <w:t>X</w:t>
      </w:r>
      <w:r w:rsidR="000D5622" w:rsidRPr="00A150ED">
        <w:rPr>
          <w:rFonts w:ascii="Tahoma" w:hAnsi="Tahoma" w:cs="Tahoma"/>
          <w:sz w:val="20"/>
          <w:szCs w:val="20"/>
        </w:rPr>
        <w:t>I</w:t>
      </w:r>
      <w:r w:rsidR="00EC2888" w:rsidRPr="00A150ED">
        <w:rPr>
          <w:rFonts w:ascii="Tahoma" w:hAnsi="Tahoma" w:cs="Tahoma"/>
          <w:sz w:val="20"/>
          <w:szCs w:val="20"/>
        </w:rPr>
        <w:t xml:space="preserve"> S</w:t>
      </w:r>
      <w:r w:rsidR="00FD5C82" w:rsidRPr="00A150ED">
        <w:rPr>
          <w:rFonts w:ascii="Tahoma" w:hAnsi="Tahoma" w:cs="Tahoma"/>
          <w:sz w:val="20"/>
          <w:szCs w:val="20"/>
        </w:rPr>
        <w:t>WZ.</w:t>
      </w:r>
    </w:p>
    <w:p w:rsidR="00552FBA" w:rsidRPr="00A150ED"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A150ED">
        <w:rPr>
          <w:rFonts w:ascii="Tahoma" w:hAnsi="Tahoma" w:cs="Tahoma"/>
          <w:sz w:val="20"/>
          <w:szCs w:val="20"/>
        </w:rPr>
        <w:tab/>
      </w:r>
      <w:r w:rsidR="00552FBA" w:rsidRPr="00A150ED">
        <w:rPr>
          <w:rFonts w:ascii="Tahoma" w:hAnsi="Tahoma" w:cs="Tahoma"/>
          <w:sz w:val="20"/>
          <w:szCs w:val="20"/>
        </w:rPr>
        <w:t xml:space="preserve">W przypadku wyboru oferty złożonej przez Wykonawców wspólnie ubiegających się o udzielenie zamówienia Zamawiający </w:t>
      </w:r>
      <w:r w:rsidR="001D28CC" w:rsidRPr="00A150ED">
        <w:rPr>
          <w:rFonts w:ascii="Tahoma" w:hAnsi="Tahoma" w:cs="Tahoma"/>
          <w:sz w:val="20"/>
          <w:szCs w:val="20"/>
        </w:rPr>
        <w:t>zastrzega sobie prawo żądania przed zawarciem umowy w sprawie zamówienia publicznego umowy regulującej współpracę tych Wykonawców.</w:t>
      </w:r>
    </w:p>
    <w:p w:rsidR="00552FBA" w:rsidRPr="00A150ED"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A150ED">
        <w:rPr>
          <w:rFonts w:ascii="Tahoma" w:hAnsi="Tahoma" w:cs="Tahoma"/>
          <w:sz w:val="20"/>
          <w:szCs w:val="20"/>
        </w:rPr>
        <w:tab/>
      </w:r>
      <w:r w:rsidR="00DE2294" w:rsidRPr="00A150ED">
        <w:rPr>
          <w:rFonts w:ascii="Tahoma" w:hAnsi="Tahoma" w:cs="Tahoma"/>
          <w:sz w:val="20"/>
          <w:szCs w:val="20"/>
        </w:rPr>
        <w:t xml:space="preserve">Wykonawca będzie zobowiązany do podpisania umowy w miejscu i </w:t>
      </w:r>
      <w:r w:rsidR="00C83BC8" w:rsidRPr="00A150ED">
        <w:rPr>
          <w:rFonts w:ascii="Tahoma" w:hAnsi="Tahoma" w:cs="Tahoma"/>
          <w:sz w:val="20"/>
          <w:szCs w:val="20"/>
        </w:rPr>
        <w:t>terminie</w:t>
      </w:r>
      <w:r w:rsidR="00DE2294" w:rsidRPr="00A150ED">
        <w:rPr>
          <w:rFonts w:ascii="Tahoma" w:hAnsi="Tahoma" w:cs="Tahoma"/>
          <w:sz w:val="20"/>
          <w:szCs w:val="20"/>
        </w:rPr>
        <w:t xml:space="preserve"> wskazanym przez Zamawiającego.</w:t>
      </w:r>
    </w:p>
    <w:p w:rsidR="00552FBA" w:rsidRPr="00A150ED" w:rsidRDefault="00D8710C" w:rsidP="00AD029E">
      <w:pPr>
        <w:pStyle w:val="Teksttreci40"/>
        <w:numPr>
          <w:ilvl w:val="0"/>
          <w:numId w:val="17"/>
        </w:numPr>
        <w:pBdr>
          <w:bottom w:val="double" w:sz="4" w:space="1" w:color="auto"/>
        </w:pBdr>
        <w:shd w:val="clear" w:color="auto" w:fill="DAEEF3"/>
        <w:tabs>
          <w:tab w:val="left" w:pos="426"/>
        </w:tabs>
        <w:spacing w:before="360" w:after="40" w:line="360" w:lineRule="auto"/>
        <w:ind w:right="23"/>
        <w:rPr>
          <w:rFonts w:ascii="Tahoma" w:hAnsi="Tahoma" w:cs="Tahoma"/>
          <w:b/>
          <w:sz w:val="20"/>
          <w:szCs w:val="20"/>
        </w:rPr>
      </w:pPr>
      <w:r w:rsidRPr="00A150ED">
        <w:rPr>
          <w:rFonts w:ascii="Tahoma" w:hAnsi="Tahoma" w:cs="Tahoma"/>
          <w:b/>
          <w:sz w:val="20"/>
          <w:szCs w:val="20"/>
        </w:rPr>
        <w:t>WYMAGANIA DOTYCZĄCE ZABEZPIECZ</w:t>
      </w:r>
      <w:r w:rsidR="005B5095" w:rsidRPr="00A150ED">
        <w:rPr>
          <w:rFonts w:ascii="Tahoma" w:hAnsi="Tahoma" w:cs="Tahoma"/>
          <w:b/>
          <w:sz w:val="20"/>
          <w:szCs w:val="20"/>
        </w:rPr>
        <w:t>ENIA NALEŻYTEGO WYKONANIA UMOWY</w:t>
      </w:r>
    </w:p>
    <w:p w:rsidR="0016416A" w:rsidRPr="00A150ED" w:rsidRDefault="00FD5C82" w:rsidP="004953A0">
      <w:pPr>
        <w:pStyle w:val="Akapitzlist"/>
        <w:spacing w:before="240" w:line="360" w:lineRule="auto"/>
        <w:ind w:left="0"/>
        <w:jc w:val="both"/>
        <w:rPr>
          <w:rFonts w:ascii="Tahoma" w:hAnsi="Tahoma" w:cs="Tahoma"/>
        </w:rPr>
      </w:pPr>
      <w:r w:rsidRPr="00A150ED">
        <w:rPr>
          <w:rFonts w:ascii="Tahoma" w:hAnsi="Tahoma" w:cs="Tahoma"/>
        </w:rPr>
        <w:t xml:space="preserve">Zamawiający </w:t>
      </w:r>
      <w:r w:rsidRPr="00A150ED">
        <w:rPr>
          <w:rFonts w:ascii="Tahoma" w:hAnsi="Tahoma" w:cs="Tahoma"/>
          <w:b/>
        </w:rPr>
        <w:t>nie wymaga</w:t>
      </w:r>
      <w:r w:rsidRPr="00A150ED">
        <w:rPr>
          <w:rFonts w:ascii="Tahoma" w:hAnsi="Tahoma" w:cs="Tahoma"/>
        </w:rPr>
        <w:t xml:space="preserve"> wniesienia zabezpieczenia należytego wykonania umowy.</w:t>
      </w:r>
    </w:p>
    <w:p w:rsidR="00552FBA" w:rsidRPr="00A150ED" w:rsidRDefault="00541DD9" w:rsidP="00AD029E">
      <w:pPr>
        <w:pStyle w:val="Teksttreci40"/>
        <w:numPr>
          <w:ilvl w:val="0"/>
          <w:numId w:val="17"/>
        </w:numPr>
        <w:pBdr>
          <w:bottom w:val="double" w:sz="4" w:space="1" w:color="auto"/>
        </w:pBdr>
        <w:shd w:val="clear" w:color="auto" w:fill="DAEEF3"/>
        <w:tabs>
          <w:tab w:val="left" w:pos="426"/>
        </w:tabs>
        <w:spacing w:before="360" w:after="40" w:line="360" w:lineRule="auto"/>
        <w:ind w:right="23"/>
        <w:rPr>
          <w:rFonts w:ascii="Tahoma" w:hAnsi="Tahoma" w:cs="Tahoma"/>
          <w:b/>
          <w:sz w:val="20"/>
          <w:szCs w:val="20"/>
        </w:rPr>
      </w:pPr>
      <w:r w:rsidRPr="00A150ED">
        <w:rPr>
          <w:rFonts w:ascii="Tahoma" w:hAnsi="Tahoma" w:cs="Tahoma"/>
          <w:b/>
          <w:sz w:val="20"/>
          <w:szCs w:val="20"/>
        </w:rPr>
        <w:t xml:space="preserve">INFORMACJE O </w:t>
      </w:r>
      <w:r w:rsidR="00AE3A66" w:rsidRPr="00A150ED">
        <w:rPr>
          <w:rFonts w:ascii="Tahoma" w:hAnsi="Tahoma" w:cs="Tahoma"/>
          <w:b/>
          <w:sz w:val="20"/>
          <w:szCs w:val="20"/>
        </w:rPr>
        <w:t>TREŚCI ZAWIERANEJ UMOWY ORAZ MOŻ</w:t>
      </w:r>
      <w:r w:rsidRPr="00A150ED">
        <w:rPr>
          <w:rFonts w:ascii="Tahoma" w:hAnsi="Tahoma" w:cs="Tahoma"/>
          <w:b/>
          <w:sz w:val="20"/>
          <w:szCs w:val="20"/>
        </w:rPr>
        <w:t>LIWOŚCI JEJ ZMIANY</w:t>
      </w:r>
    </w:p>
    <w:p w:rsidR="00FA3063" w:rsidRPr="00A150ED" w:rsidRDefault="001E29ED" w:rsidP="001523BA">
      <w:pPr>
        <w:pStyle w:val="Akapitzlist"/>
        <w:numPr>
          <w:ilvl w:val="3"/>
          <w:numId w:val="39"/>
        </w:numPr>
        <w:tabs>
          <w:tab w:val="clear" w:pos="2880"/>
        </w:tabs>
        <w:spacing w:before="240" w:line="360" w:lineRule="auto"/>
        <w:ind w:left="284"/>
        <w:jc w:val="both"/>
        <w:rPr>
          <w:rFonts w:ascii="Tahoma" w:hAnsi="Tahoma" w:cs="Tahoma"/>
        </w:rPr>
      </w:pPr>
      <w:r w:rsidRPr="00A150ED">
        <w:rPr>
          <w:rFonts w:ascii="Tahoma" w:hAnsi="Tahoma" w:cs="Tahoma"/>
        </w:rPr>
        <w:tab/>
      </w:r>
      <w:r w:rsidR="00541DD9" w:rsidRPr="00A150ED">
        <w:rPr>
          <w:rFonts w:ascii="Tahoma" w:hAnsi="Tahoma" w:cs="Tahoma"/>
        </w:rPr>
        <w:t>Wybrany Wykonawca jest zobowiązany do zawarcia umowy w sprawie zamówienia publiczne</w:t>
      </w:r>
      <w:r w:rsidR="002E24EC" w:rsidRPr="00A150ED">
        <w:rPr>
          <w:rFonts w:ascii="Tahoma" w:hAnsi="Tahoma" w:cs="Tahoma"/>
        </w:rPr>
        <w:t>go na warunkach określonych we W</w:t>
      </w:r>
      <w:r w:rsidR="00541DD9" w:rsidRPr="00A150ED">
        <w:rPr>
          <w:rFonts w:ascii="Tahoma" w:hAnsi="Tahoma" w:cs="Tahoma"/>
        </w:rPr>
        <w:t>zo</w:t>
      </w:r>
      <w:r w:rsidR="002E24EC" w:rsidRPr="00A150ED">
        <w:rPr>
          <w:rFonts w:ascii="Tahoma" w:hAnsi="Tahoma" w:cs="Tahoma"/>
        </w:rPr>
        <w:t>rze U</w:t>
      </w:r>
      <w:r w:rsidR="00541DD9" w:rsidRPr="00A150ED">
        <w:rPr>
          <w:rFonts w:ascii="Tahoma" w:hAnsi="Tahoma" w:cs="Tahoma"/>
        </w:rPr>
        <w:t xml:space="preserve">mowy, stanowiącym </w:t>
      </w:r>
      <w:r w:rsidR="00D32541" w:rsidRPr="00A150ED">
        <w:rPr>
          <w:rFonts w:ascii="Tahoma" w:hAnsi="Tahoma" w:cs="Tahoma"/>
          <w:b/>
        </w:rPr>
        <w:t xml:space="preserve">Załącznik nr </w:t>
      </w:r>
      <w:r w:rsidR="00B35271" w:rsidRPr="00A150ED">
        <w:rPr>
          <w:rFonts w:ascii="Tahoma" w:hAnsi="Tahoma" w:cs="Tahoma"/>
          <w:b/>
        </w:rPr>
        <w:t>6</w:t>
      </w:r>
      <w:r w:rsidR="00D32541" w:rsidRPr="00A150ED">
        <w:rPr>
          <w:rFonts w:ascii="Tahoma" w:hAnsi="Tahoma" w:cs="Tahoma"/>
          <w:b/>
        </w:rPr>
        <w:t xml:space="preserve"> do SWZ</w:t>
      </w:r>
      <w:r w:rsidR="00541DD9" w:rsidRPr="00A150ED">
        <w:rPr>
          <w:rFonts w:ascii="Tahoma" w:hAnsi="Tahoma" w:cs="Tahoma"/>
        </w:rPr>
        <w:t>.</w:t>
      </w:r>
    </w:p>
    <w:p w:rsidR="00541DD9" w:rsidRPr="00A150ED" w:rsidRDefault="001E29ED" w:rsidP="001523BA">
      <w:pPr>
        <w:pStyle w:val="Akapitzlist"/>
        <w:numPr>
          <w:ilvl w:val="3"/>
          <w:numId w:val="39"/>
        </w:numPr>
        <w:tabs>
          <w:tab w:val="clear" w:pos="2880"/>
        </w:tabs>
        <w:spacing w:line="360" w:lineRule="auto"/>
        <w:ind w:left="284"/>
        <w:jc w:val="both"/>
        <w:rPr>
          <w:rFonts w:ascii="Tahoma" w:hAnsi="Tahoma" w:cs="Tahoma"/>
        </w:rPr>
      </w:pPr>
      <w:r w:rsidRPr="00A150ED">
        <w:rPr>
          <w:rFonts w:ascii="Tahoma" w:hAnsi="Tahoma" w:cs="Tahoma"/>
        </w:rPr>
        <w:lastRenderedPageBreak/>
        <w:tab/>
      </w:r>
      <w:r w:rsidR="00541DD9" w:rsidRPr="00A150ED">
        <w:rPr>
          <w:rFonts w:ascii="Tahoma" w:hAnsi="Tahoma" w:cs="Tahoma"/>
        </w:rPr>
        <w:t>Zakres świadczenia Wykonawcy wynikający z umowy jest tożsamy z jego zobowiązaniem zawartym w ofercie.</w:t>
      </w:r>
    </w:p>
    <w:p w:rsidR="00FA3063" w:rsidRPr="00A150ED" w:rsidRDefault="001E29ED" w:rsidP="001523BA">
      <w:pPr>
        <w:pStyle w:val="Akapitzlist"/>
        <w:numPr>
          <w:ilvl w:val="3"/>
          <w:numId w:val="39"/>
        </w:numPr>
        <w:tabs>
          <w:tab w:val="clear" w:pos="2880"/>
        </w:tabs>
        <w:spacing w:line="360" w:lineRule="auto"/>
        <w:ind w:left="284"/>
        <w:jc w:val="both"/>
        <w:rPr>
          <w:rFonts w:ascii="Tahoma" w:hAnsi="Tahoma" w:cs="Tahoma"/>
        </w:rPr>
      </w:pPr>
      <w:r w:rsidRPr="00A150ED">
        <w:rPr>
          <w:rFonts w:ascii="Tahoma" w:hAnsi="Tahoma" w:cs="Tahoma"/>
        </w:rPr>
        <w:tab/>
      </w:r>
      <w:r w:rsidR="00FA3063" w:rsidRPr="00A150ED">
        <w:rPr>
          <w:rFonts w:ascii="Tahoma" w:hAnsi="Tahoma" w:cs="Tahoma"/>
        </w:rPr>
        <w:t xml:space="preserve">Zamawiający przewiduje możliwość </w:t>
      </w:r>
      <w:r w:rsidR="00014473" w:rsidRPr="00A150ED">
        <w:rPr>
          <w:rFonts w:ascii="Tahoma" w:hAnsi="Tahoma" w:cs="Tahoma"/>
        </w:rPr>
        <w:t xml:space="preserve">zmiany zawartej umowy w stosunku do treści wybranej </w:t>
      </w:r>
      <w:r w:rsidR="002E24EC" w:rsidRPr="00A150ED">
        <w:rPr>
          <w:rFonts w:ascii="Tahoma" w:hAnsi="Tahoma" w:cs="Tahoma"/>
        </w:rPr>
        <w:t xml:space="preserve">oferty w zakresie </w:t>
      </w:r>
      <w:r w:rsidR="00033137" w:rsidRPr="00A150ED">
        <w:rPr>
          <w:rFonts w:ascii="Tahoma" w:hAnsi="Tahoma" w:cs="Tahoma"/>
        </w:rPr>
        <w:t>u</w:t>
      </w:r>
      <w:r w:rsidR="00333440" w:rsidRPr="00A150ED">
        <w:rPr>
          <w:rFonts w:ascii="Tahoma" w:hAnsi="Tahoma" w:cs="Tahoma"/>
        </w:rPr>
        <w:t xml:space="preserve">regulowanym w art. </w:t>
      </w:r>
      <w:r w:rsidR="00033137" w:rsidRPr="00A150ED">
        <w:rPr>
          <w:rFonts w:ascii="Tahoma" w:hAnsi="Tahoma" w:cs="Tahoma"/>
        </w:rPr>
        <w:t xml:space="preserve">454-455 </w:t>
      </w:r>
      <w:proofErr w:type="spellStart"/>
      <w:r w:rsidR="00033137" w:rsidRPr="00A150ED">
        <w:rPr>
          <w:rFonts w:ascii="Tahoma" w:hAnsi="Tahoma" w:cs="Tahoma"/>
        </w:rPr>
        <w:t>p.z.p</w:t>
      </w:r>
      <w:proofErr w:type="spellEnd"/>
      <w:r w:rsidR="00033137" w:rsidRPr="00A150ED">
        <w:rPr>
          <w:rFonts w:ascii="Tahoma" w:hAnsi="Tahoma" w:cs="Tahoma"/>
        </w:rPr>
        <w:t xml:space="preserve">. oraz </w:t>
      </w:r>
      <w:r w:rsidR="002E24EC" w:rsidRPr="00A150ED">
        <w:rPr>
          <w:rFonts w:ascii="Tahoma" w:hAnsi="Tahoma" w:cs="Tahoma"/>
        </w:rPr>
        <w:t>wskazanym we Wzorze U</w:t>
      </w:r>
      <w:r w:rsidR="00014473" w:rsidRPr="00A150ED">
        <w:rPr>
          <w:rFonts w:ascii="Tahoma" w:hAnsi="Tahoma" w:cs="Tahoma"/>
        </w:rPr>
        <w:t xml:space="preserve">mowy, stanowiącym </w:t>
      </w:r>
      <w:r w:rsidR="00D32541" w:rsidRPr="00A150ED">
        <w:rPr>
          <w:rFonts w:ascii="Tahoma" w:hAnsi="Tahoma" w:cs="Tahoma"/>
          <w:b/>
        </w:rPr>
        <w:t xml:space="preserve">Załącznik nr </w:t>
      </w:r>
      <w:r w:rsidR="00B35271" w:rsidRPr="00A150ED">
        <w:rPr>
          <w:rFonts w:ascii="Tahoma" w:hAnsi="Tahoma" w:cs="Tahoma"/>
          <w:b/>
        </w:rPr>
        <w:t>6</w:t>
      </w:r>
      <w:r w:rsidR="00D32541" w:rsidRPr="00A150ED">
        <w:rPr>
          <w:rFonts w:ascii="Tahoma" w:hAnsi="Tahoma" w:cs="Tahoma"/>
          <w:b/>
        </w:rPr>
        <w:t xml:space="preserve"> do SWZ</w:t>
      </w:r>
      <w:r w:rsidR="00014473" w:rsidRPr="00A150ED">
        <w:rPr>
          <w:rFonts w:ascii="Tahoma" w:hAnsi="Tahoma" w:cs="Tahoma"/>
        </w:rPr>
        <w:t>.</w:t>
      </w:r>
    </w:p>
    <w:p w:rsidR="00552FBA" w:rsidRPr="00A150ED" w:rsidRDefault="001E29ED" w:rsidP="001523BA">
      <w:pPr>
        <w:pStyle w:val="Akapitzlist"/>
        <w:numPr>
          <w:ilvl w:val="3"/>
          <w:numId w:val="39"/>
        </w:numPr>
        <w:tabs>
          <w:tab w:val="clear" w:pos="2880"/>
        </w:tabs>
        <w:spacing w:line="360" w:lineRule="auto"/>
        <w:ind w:left="284"/>
        <w:jc w:val="both"/>
        <w:rPr>
          <w:rFonts w:ascii="Tahoma" w:hAnsi="Tahoma" w:cs="Tahoma"/>
        </w:rPr>
      </w:pPr>
      <w:r w:rsidRPr="00A150ED">
        <w:rPr>
          <w:rFonts w:ascii="Tahoma" w:hAnsi="Tahoma" w:cs="Tahoma"/>
        </w:rPr>
        <w:tab/>
      </w:r>
      <w:r w:rsidR="00014473" w:rsidRPr="00A150ED">
        <w:rPr>
          <w:rFonts w:ascii="Tahoma" w:hAnsi="Tahoma" w:cs="Tahoma"/>
        </w:rPr>
        <w:t>Zmiana umowy wymaga dla swej ważności, pod rygorem nieważności, zachowania formy pisemnej.</w:t>
      </w:r>
    </w:p>
    <w:p w:rsidR="00080477" w:rsidRPr="00A150ED" w:rsidRDefault="00927FE7" w:rsidP="00AD029E">
      <w:pPr>
        <w:pStyle w:val="Teksttreci40"/>
        <w:numPr>
          <w:ilvl w:val="0"/>
          <w:numId w:val="17"/>
        </w:numPr>
        <w:pBdr>
          <w:bottom w:val="double" w:sz="4" w:space="1" w:color="auto"/>
        </w:pBdr>
        <w:shd w:val="clear" w:color="auto" w:fill="DAEEF3"/>
        <w:tabs>
          <w:tab w:val="left" w:pos="426"/>
        </w:tabs>
        <w:spacing w:before="360" w:after="40" w:line="360" w:lineRule="auto"/>
        <w:ind w:right="23"/>
        <w:rPr>
          <w:rFonts w:ascii="Tahoma" w:hAnsi="Tahoma" w:cs="Tahoma"/>
          <w:b/>
          <w:sz w:val="20"/>
          <w:szCs w:val="20"/>
        </w:rPr>
      </w:pPr>
      <w:r w:rsidRPr="00A150ED">
        <w:rPr>
          <w:rFonts w:ascii="Tahoma" w:hAnsi="Tahoma" w:cs="Tahoma"/>
          <w:b/>
          <w:sz w:val="20"/>
          <w:szCs w:val="20"/>
        </w:rPr>
        <w:t>POUCZE</w:t>
      </w:r>
      <w:r w:rsidR="005B5095" w:rsidRPr="00A150ED">
        <w:rPr>
          <w:rFonts w:ascii="Tahoma" w:hAnsi="Tahoma" w:cs="Tahoma"/>
          <w:b/>
          <w:sz w:val="20"/>
          <w:szCs w:val="20"/>
        </w:rPr>
        <w:t>NIE O ŚRODKACH OCHRONY PRAWNEJ</w:t>
      </w:r>
      <w:r w:rsidR="006204E8" w:rsidRPr="00A150ED">
        <w:rPr>
          <w:rFonts w:ascii="Tahoma" w:hAnsi="Tahoma" w:cs="Tahoma"/>
          <w:b/>
          <w:sz w:val="20"/>
          <w:szCs w:val="20"/>
        </w:rPr>
        <w:t xml:space="preserve"> PRZYSŁUGUJĄCYCH WYKONAWCY</w:t>
      </w:r>
    </w:p>
    <w:p w:rsidR="006204E8" w:rsidRPr="00A150ED" w:rsidRDefault="001E29ED" w:rsidP="00E150CE">
      <w:pPr>
        <w:numPr>
          <w:ilvl w:val="0"/>
          <w:numId w:val="9"/>
        </w:numPr>
        <w:tabs>
          <w:tab w:val="clear" w:pos="360"/>
        </w:tabs>
        <w:suppressAutoHyphens/>
        <w:spacing w:before="240" w:line="360" w:lineRule="auto"/>
        <w:ind w:left="426" w:hanging="426"/>
        <w:jc w:val="both"/>
        <w:rPr>
          <w:rFonts w:ascii="Tahoma" w:hAnsi="Tahoma" w:cs="Tahoma"/>
          <w:sz w:val="20"/>
          <w:szCs w:val="20"/>
        </w:rPr>
      </w:pPr>
      <w:r w:rsidRPr="00A150ED">
        <w:rPr>
          <w:rFonts w:ascii="Tahoma" w:hAnsi="Tahoma" w:cs="Tahoma"/>
          <w:sz w:val="20"/>
          <w:szCs w:val="20"/>
        </w:rPr>
        <w:tab/>
      </w:r>
      <w:r w:rsidR="006204E8" w:rsidRPr="00A150ED">
        <w:rPr>
          <w:rFonts w:ascii="Tahoma" w:hAnsi="Tahoma" w:cs="Tahoma"/>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A150ED">
        <w:rPr>
          <w:rFonts w:ascii="Tahoma" w:hAnsi="Tahoma" w:cs="Tahoma"/>
          <w:sz w:val="20"/>
          <w:szCs w:val="20"/>
        </w:rPr>
        <w:t>p.z.p</w:t>
      </w:r>
      <w:proofErr w:type="spellEnd"/>
      <w:r w:rsidR="00033137" w:rsidRPr="00A150ED">
        <w:rPr>
          <w:rFonts w:ascii="Tahoma" w:hAnsi="Tahoma" w:cs="Tahoma"/>
          <w:sz w:val="20"/>
          <w:szCs w:val="20"/>
        </w:rPr>
        <w:t xml:space="preserve">. </w:t>
      </w:r>
    </w:p>
    <w:p w:rsidR="006204E8" w:rsidRPr="00A150ED" w:rsidRDefault="001E29ED"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A150ED">
        <w:rPr>
          <w:rFonts w:ascii="Tahoma" w:hAnsi="Tahoma" w:cs="Tahoma"/>
          <w:sz w:val="20"/>
          <w:szCs w:val="20"/>
        </w:rPr>
        <w:tab/>
      </w:r>
      <w:r w:rsidR="006204E8" w:rsidRPr="00A150ED">
        <w:rPr>
          <w:rFonts w:ascii="Tahoma" w:hAnsi="Tahoma" w:cs="Tahoma"/>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006204E8" w:rsidRPr="00A150ED">
        <w:rPr>
          <w:rFonts w:ascii="Tahoma" w:hAnsi="Tahoma" w:cs="Tahoma"/>
          <w:sz w:val="20"/>
          <w:szCs w:val="20"/>
        </w:rPr>
        <w:t>pkt</w:t>
      </w:r>
      <w:proofErr w:type="spellEnd"/>
      <w:r w:rsidR="006204E8" w:rsidRPr="00A150ED">
        <w:rPr>
          <w:rFonts w:ascii="Tahoma" w:hAnsi="Tahoma" w:cs="Tahoma"/>
          <w:sz w:val="20"/>
          <w:szCs w:val="20"/>
        </w:rPr>
        <w:t xml:space="preserve"> 15 </w:t>
      </w:r>
      <w:proofErr w:type="spellStart"/>
      <w:r w:rsidR="00033137" w:rsidRPr="00A150ED">
        <w:rPr>
          <w:rFonts w:ascii="Tahoma" w:hAnsi="Tahoma" w:cs="Tahoma"/>
          <w:sz w:val="20"/>
          <w:szCs w:val="20"/>
        </w:rPr>
        <w:t>p.z.p</w:t>
      </w:r>
      <w:proofErr w:type="spellEnd"/>
      <w:r w:rsidR="00033137" w:rsidRPr="00A150ED">
        <w:rPr>
          <w:rFonts w:ascii="Tahoma" w:hAnsi="Tahoma" w:cs="Tahoma"/>
          <w:sz w:val="20"/>
          <w:szCs w:val="20"/>
        </w:rPr>
        <w:t xml:space="preserve">. </w:t>
      </w:r>
      <w:r w:rsidR="006204E8" w:rsidRPr="00A150ED">
        <w:rPr>
          <w:rFonts w:ascii="Tahoma" w:hAnsi="Tahoma" w:cs="Tahoma"/>
          <w:sz w:val="20"/>
          <w:szCs w:val="20"/>
        </w:rPr>
        <w:t>oraz Rzecznikowi Małych i Średnich Przedsiębiorców.</w:t>
      </w:r>
    </w:p>
    <w:p w:rsidR="006204E8" w:rsidRPr="00A150ED" w:rsidRDefault="001E29ED"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A150ED">
        <w:rPr>
          <w:rFonts w:ascii="Tahoma" w:hAnsi="Tahoma" w:cs="Tahoma"/>
          <w:sz w:val="20"/>
          <w:szCs w:val="20"/>
        </w:rPr>
        <w:tab/>
      </w:r>
      <w:r w:rsidR="006204E8" w:rsidRPr="00A150ED">
        <w:rPr>
          <w:rFonts w:ascii="Tahoma" w:hAnsi="Tahoma" w:cs="Tahoma"/>
          <w:sz w:val="20"/>
          <w:szCs w:val="20"/>
        </w:rPr>
        <w:t>Odwołanie przysługuje na:</w:t>
      </w:r>
    </w:p>
    <w:p w:rsidR="006204E8" w:rsidRPr="00A150ED" w:rsidRDefault="006204E8" w:rsidP="001E29ED">
      <w:pPr>
        <w:suppressAutoHyphens/>
        <w:spacing w:line="360" w:lineRule="auto"/>
        <w:ind w:left="868" w:hanging="425"/>
        <w:jc w:val="both"/>
        <w:rPr>
          <w:rFonts w:ascii="Tahoma" w:hAnsi="Tahoma" w:cs="Tahoma"/>
          <w:sz w:val="20"/>
          <w:szCs w:val="20"/>
        </w:rPr>
      </w:pPr>
      <w:r w:rsidRPr="00A150ED">
        <w:rPr>
          <w:rFonts w:ascii="Tahoma" w:hAnsi="Tahoma" w:cs="Tahoma"/>
          <w:sz w:val="20"/>
          <w:szCs w:val="20"/>
        </w:rPr>
        <w:t>1)</w:t>
      </w:r>
      <w:r w:rsidRPr="00A150ED">
        <w:rPr>
          <w:rFonts w:ascii="Tahoma" w:hAnsi="Tahoma" w:cs="Tahoma"/>
          <w:sz w:val="20"/>
          <w:szCs w:val="20"/>
        </w:rPr>
        <w:tab/>
        <w:t>niezgodną z przepisami ustawy czynność Zamawiającego, podjętą w postępowaniu o udzielenie zamówienia, w tym na projektowane postanowienie umowy;</w:t>
      </w:r>
    </w:p>
    <w:p w:rsidR="006204E8" w:rsidRPr="00A150ED" w:rsidRDefault="006204E8" w:rsidP="001E29ED">
      <w:pPr>
        <w:suppressAutoHyphens/>
        <w:spacing w:line="360" w:lineRule="auto"/>
        <w:ind w:left="868" w:hanging="425"/>
        <w:jc w:val="both"/>
        <w:rPr>
          <w:rFonts w:ascii="Tahoma" w:hAnsi="Tahoma" w:cs="Tahoma"/>
          <w:sz w:val="20"/>
          <w:szCs w:val="20"/>
        </w:rPr>
      </w:pPr>
      <w:r w:rsidRPr="00A150ED">
        <w:rPr>
          <w:rFonts w:ascii="Tahoma" w:hAnsi="Tahoma" w:cs="Tahoma"/>
          <w:sz w:val="20"/>
          <w:szCs w:val="20"/>
        </w:rPr>
        <w:t>2)</w:t>
      </w:r>
      <w:r w:rsidRPr="00A150ED">
        <w:rPr>
          <w:rFonts w:ascii="Tahoma" w:hAnsi="Tahoma" w:cs="Tahoma"/>
          <w:sz w:val="20"/>
          <w:szCs w:val="20"/>
        </w:rPr>
        <w:tab/>
        <w:t>zaniechanie czynności w postępowaniu o udzielenie zamówienia do której zamawiający był obowiązany na podstawie ustawy;</w:t>
      </w:r>
    </w:p>
    <w:p w:rsidR="006204E8" w:rsidRPr="00A150ED" w:rsidRDefault="006204E8"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A150ED">
        <w:rPr>
          <w:rFonts w:ascii="Tahoma" w:hAnsi="Tahoma" w:cs="Tahoma"/>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A150ED" w:rsidRDefault="006204E8" w:rsidP="000D44D5">
      <w:pPr>
        <w:suppressAutoHyphens/>
        <w:spacing w:line="360" w:lineRule="auto"/>
        <w:ind w:left="426" w:hanging="426"/>
        <w:jc w:val="both"/>
        <w:rPr>
          <w:rFonts w:ascii="Tahoma" w:hAnsi="Tahoma" w:cs="Tahoma"/>
          <w:sz w:val="20"/>
          <w:szCs w:val="20"/>
        </w:rPr>
      </w:pPr>
      <w:r w:rsidRPr="00A150ED">
        <w:rPr>
          <w:rFonts w:ascii="Tahoma" w:hAnsi="Tahoma" w:cs="Tahoma"/>
          <w:b/>
          <w:bCs/>
          <w:sz w:val="20"/>
          <w:szCs w:val="20"/>
        </w:rPr>
        <w:t>5.</w:t>
      </w:r>
      <w:r w:rsidRPr="00A150ED">
        <w:rPr>
          <w:rFonts w:ascii="Tahoma" w:hAnsi="Tahoma" w:cs="Tahoma"/>
          <w:sz w:val="20"/>
          <w:szCs w:val="20"/>
        </w:rPr>
        <w:tab/>
      </w:r>
      <w:r w:rsidR="00924F4B" w:rsidRPr="00A150ED">
        <w:rPr>
          <w:rFonts w:ascii="Tahoma" w:hAnsi="Tahoma" w:cs="Tahoma"/>
          <w:sz w:val="20"/>
          <w:szCs w:val="20"/>
        </w:rPr>
        <w:t>Odwołanie</w:t>
      </w:r>
      <w:r w:rsidRPr="00A150ED">
        <w:rPr>
          <w:rFonts w:ascii="Tahoma" w:hAnsi="Tahoma" w:cs="Tahoma"/>
          <w:sz w:val="20"/>
          <w:szCs w:val="20"/>
        </w:rPr>
        <w:t xml:space="preserve"> wobec treści ogłoszenia lub treści SWZ wnosi się w terminie 5 dni od dnia zamieszczenia ogłoszenia w Biuletynie Zamówień Publicznych lub treści SWZ na stronie internetowej.</w:t>
      </w:r>
    </w:p>
    <w:p w:rsidR="006204E8" w:rsidRPr="00A150ED" w:rsidRDefault="006204E8" w:rsidP="000D44D5">
      <w:pPr>
        <w:suppressAutoHyphens/>
        <w:spacing w:line="360" w:lineRule="auto"/>
        <w:ind w:left="426" w:hanging="426"/>
        <w:jc w:val="both"/>
        <w:rPr>
          <w:rFonts w:ascii="Tahoma" w:hAnsi="Tahoma" w:cs="Tahoma"/>
          <w:sz w:val="20"/>
          <w:szCs w:val="20"/>
        </w:rPr>
      </w:pPr>
      <w:r w:rsidRPr="00A150ED">
        <w:rPr>
          <w:rFonts w:ascii="Tahoma" w:hAnsi="Tahoma" w:cs="Tahoma"/>
          <w:b/>
          <w:bCs/>
          <w:sz w:val="20"/>
          <w:szCs w:val="20"/>
        </w:rPr>
        <w:t>6.</w:t>
      </w:r>
      <w:r w:rsidRPr="00A150ED">
        <w:rPr>
          <w:rFonts w:ascii="Tahoma" w:hAnsi="Tahoma" w:cs="Tahoma"/>
          <w:sz w:val="20"/>
          <w:szCs w:val="20"/>
        </w:rPr>
        <w:tab/>
        <w:t>Odwołanie wnosi się w terminie:</w:t>
      </w:r>
    </w:p>
    <w:p w:rsidR="006204E8" w:rsidRPr="00A150ED" w:rsidRDefault="006204E8" w:rsidP="00637338">
      <w:pPr>
        <w:suppressAutoHyphens/>
        <w:spacing w:line="360" w:lineRule="auto"/>
        <w:ind w:left="709" w:hanging="425"/>
        <w:jc w:val="both"/>
        <w:rPr>
          <w:rFonts w:ascii="Tahoma" w:hAnsi="Tahoma" w:cs="Tahoma"/>
          <w:sz w:val="20"/>
          <w:szCs w:val="20"/>
        </w:rPr>
      </w:pPr>
      <w:r w:rsidRPr="00A150ED">
        <w:rPr>
          <w:rFonts w:ascii="Tahoma" w:hAnsi="Tahoma" w:cs="Tahoma"/>
          <w:sz w:val="20"/>
          <w:szCs w:val="20"/>
        </w:rPr>
        <w:t>1)</w:t>
      </w:r>
      <w:r w:rsidRPr="00A150ED">
        <w:rPr>
          <w:rFonts w:ascii="Tahoma" w:hAnsi="Tahoma" w:cs="Tahoma"/>
          <w:sz w:val="20"/>
          <w:szCs w:val="20"/>
        </w:rPr>
        <w:tab/>
        <w:t>5 dni od dnia przekazania informacji o czynności zamawiającego stanowiącej podstawę jego wniesienia, jeżeli informacja została przekazana przy użyciu środków komunikacji elektronicznej,</w:t>
      </w:r>
    </w:p>
    <w:p w:rsidR="006204E8" w:rsidRPr="00A150ED" w:rsidRDefault="006204E8" w:rsidP="00637338">
      <w:pPr>
        <w:suppressAutoHyphens/>
        <w:spacing w:line="360" w:lineRule="auto"/>
        <w:ind w:left="709" w:hanging="425"/>
        <w:jc w:val="both"/>
        <w:rPr>
          <w:rFonts w:ascii="Tahoma" w:hAnsi="Tahoma" w:cs="Tahoma"/>
          <w:sz w:val="20"/>
          <w:szCs w:val="20"/>
        </w:rPr>
      </w:pPr>
      <w:r w:rsidRPr="00A150ED">
        <w:rPr>
          <w:rFonts w:ascii="Tahoma" w:hAnsi="Tahoma" w:cs="Tahoma"/>
          <w:sz w:val="20"/>
          <w:szCs w:val="20"/>
        </w:rPr>
        <w:t>2)</w:t>
      </w:r>
      <w:r w:rsidRPr="00A150ED">
        <w:rPr>
          <w:rFonts w:ascii="Tahoma" w:hAnsi="Tahoma" w:cs="Tahoma"/>
          <w:sz w:val="20"/>
          <w:szCs w:val="20"/>
        </w:rPr>
        <w:tab/>
        <w:t xml:space="preserve">10 dni od dnia przekazania informacji o czynności zamawiającego stanowiącej podstawę jego wniesienia, jeżeli informacja została przekazana w sposób inny niż określony w </w:t>
      </w:r>
      <w:proofErr w:type="spellStart"/>
      <w:r w:rsidRPr="00A150ED">
        <w:rPr>
          <w:rFonts w:ascii="Tahoma" w:hAnsi="Tahoma" w:cs="Tahoma"/>
          <w:sz w:val="20"/>
          <w:szCs w:val="20"/>
        </w:rPr>
        <w:t>pkt</w:t>
      </w:r>
      <w:proofErr w:type="spellEnd"/>
      <w:r w:rsidRPr="00A150ED">
        <w:rPr>
          <w:rFonts w:ascii="Tahoma" w:hAnsi="Tahoma" w:cs="Tahoma"/>
          <w:sz w:val="20"/>
          <w:szCs w:val="20"/>
        </w:rPr>
        <w:t xml:space="preserve"> 1).</w:t>
      </w:r>
    </w:p>
    <w:p w:rsidR="006204E8" w:rsidRPr="00A150ED" w:rsidRDefault="006204E8" w:rsidP="000D44D5">
      <w:pPr>
        <w:suppressAutoHyphens/>
        <w:spacing w:line="360" w:lineRule="auto"/>
        <w:ind w:left="448" w:hanging="448"/>
        <w:jc w:val="both"/>
        <w:rPr>
          <w:rFonts w:ascii="Tahoma" w:hAnsi="Tahoma" w:cs="Tahoma"/>
          <w:sz w:val="20"/>
          <w:szCs w:val="20"/>
        </w:rPr>
      </w:pPr>
      <w:r w:rsidRPr="00A150ED">
        <w:rPr>
          <w:rFonts w:ascii="Tahoma" w:hAnsi="Tahoma" w:cs="Tahoma"/>
          <w:b/>
          <w:bCs/>
          <w:sz w:val="20"/>
          <w:szCs w:val="20"/>
        </w:rPr>
        <w:t>7.</w:t>
      </w:r>
      <w:r w:rsidRPr="00A150ED">
        <w:rPr>
          <w:rFonts w:ascii="Tahoma" w:hAnsi="Tahoma" w:cs="Tahoma"/>
          <w:b/>
          <w:bCs/>
          <w:sz w:val="20"/>
          <w:szCs w:val="20"/>
        </w:rPr>
        <w:tab/>
      </w:r>
      <w:r w:rsidRPr="00A150ED">
        <w:rPr>
          <w:rFonts w:ascii="Tahoma" w:hAnsi="Tahoma" w:cs="Tahoma"/>
          <w:sz w:val="20"/>
          <w:szCs w:val="20"/>
        </w:rPr>
        <w:t xml:space="preserve">Odwołanie w przypadkach innych niż określone w </w:t>
      </w:r>
      <w:proofErr w:type="spellStart"/>
      <w:r w:rsidRPr="00A150ED">
        <w:rPr>
          <w:rFonts w:ascii="Tahoma" w:hAnsi="Tahoma" w:cs="Tahoma"/>
          <w:sz w:val="20"/>
          <w:szCs w:val="20"/>
        </w:rPr>
        <w:t>pkt</w:t>
      </w:r>
      <w:proofErr w:type="spellEnd"/>
      <w:r w:rsidRPr="00A150ED">
        <w:rPr>
          <w:rFonts w:ascii="Tahoma" w:hAnsi="Tahoma" w:cs="Tahoma"/>
          <w:sz w:val="20"/>
          <w:szCs w:val="20"/>
        </w:rPr>
        <w:t xml:space="preserve"> 5 i 6 wnosi się w terminie 5 dni od dnia, w którym powzięto lub przy zachowaniu należytej staranności można było powziąć wiadomość o okolicznościach stanowiących podstawę jego wniesienia</w:t>
      </w:r>
    </w:p>
    <w:p w:rsidR="006204E8" w:rsidRPr="00A150ED"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A150ED">
        <w:rPr>
          <w:rFonts w:ascii="Tahoma" w:hAnsi="Tahoma" w:cs="Tahoma"/>
        </w:rPr>
        <w:lastRenderedPageBreak/>
        <w:tab/>
      </w:r>
      <w:r w:rsidR="006204E8" w:rsidRPr="00A150ED">
        <w:rPr>
          <w:rFonts w:ascii="Tahoma" w:hAnsi="Tahoma" w:cs="Tahoma"/>
        </w:rPr>
        <w:t xml:space="preserve">Na orzeczenie Izby oraz postanowienie Prezesa Izby, o którym mowa w art. 519 ust. 1 ustawy </w:t>
      </w:r>
      <w:proofErr w:type="spellStart"/>
      <w:r w:rsidR="00033137" w:rsidRPr="00A150ED">
        <w:rPr>
          <w:rFonts w:ascii="Tahoma" w:hAnsi="Tahoma" w:cs="Tahoma"/>
        </w:rPr>
        <w:t>p.z.p</w:t>
      </w:r>
      <w:proofErr w:type="spellEnd"/>
      <w:r w:rsidR="00033137" w:rsidRPr="00A150ED">
        <w:rPr>
          <w:rFonts w:ascii="Tahoma" w:hAnsi="Tahoma" w:cs="Tahoma"/>
        </w:rPr>
        <w:t>.</w:t>
      </w:r>
      <w:r w:rsidR="006204E8" w:rsidRPr="00A150ED">
        <w:rPr>
          <w:rFonts w:ascii="Tahoma" w:hAnsi="Tahoma" w:cs="Tahoma"/>
        </w:rPr>
        <w:t>, stronom oraz uczestnikom postępowania odwoławczego przysługuje skarga do sądu.</w:t>
      </w:r>
    </w:p>
    <w:p w:rsidR="006204E8" w:rsidRPr="00A150ED"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A150ED">
        <w:rPr>
          <w:rFonts w:ascii="Tahoma" w:hAnsi="Tahoma" w:cs="Tahoma"/>
        </w:rPr>
        <w:tab/>
      </w:r>
      <w:r w:rsidR="006204E8" w:rsidRPr="00A150ED">
        <w:rPr>
          <w:rFonts w:ascii="Tahoma" w:hAnsi="Tahoma" w:cs="Tahoma"/>
        </w:rPr>
        <w:t>W postępowaniu toczącym się wskutek wniesienia skargi stosuje się odpowiednio przepisy ustawy</w:t>
      </w:r>
      <w:r w:rsidR="008D7D78">
        <w:rPr>
          <w:rFonts w:ascii="Tahoma" w:hAnsi="Tahoma" w:cs="Tahoma"/>
        </w:rPr>
        <w:t xml:space="preserve"> </w:t>
      </w:r>
      <w:r w:rsidR="006204E8" w:rsidRPr="00A150ED">
        <w:rPr>
          <w:rFonts w:ascii="Tahoma" w:hAnsi="Tahoma" w:cs="Tahoma"/>
        </w:rPr>
        <w:t xml:space="preserve"> z dnia 17 listopada 1964 r. - Kodeks postępowania cywilnego o apelacji, jeżeli przepisy niniejszego rozdziału nie stanowią inaczej.</w:t>
      </w:r>
    </w:p>
    <w:p w:rsidR="006204E8" w:rsidRPr="00A150ED"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A150ED">
        <w:rPr>
          <w:rFonts w:ascii="Tahoma" w:hAnsi="Tahoma" w:cs="Tahoma"/>
        </w:rPr>
        <w:tab/>
      </w:r>
      <w:r w:rsidR="006204E8" w:rsidRPr="00A150ED">
        <w:rPr>
          <w:rFonts w:ascii="Tahoma" w:hAnsi="Tahoma" w:cs="Tahoma"/>
        </w:rPr>
        <w:t>Skargę wnosi się do Sądu Okręgowego w Warszawie - sądu zamówień publicznych, zwanego dalej "sądem zamówień publicznych".</w:t>
      </w:r>
    </w:p>
    <w:p w:rsidR="006204E8" w:rsidRPr="00A150ED"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A150ED">
        <w:rPr>
          <w:rFonts w:ascii="Tahoma" w:hAnsi="Tahoma" w:cs="Tahoma"/>
        </w:rPr>
        <w:tab/>
      </w:r>
      <w:r w:rsidR="006204E8" w:rsidRPr="00A150ED">
        <w:rPr>
          <w:rFonts w:ascii="Tahoma" w:hAnsi="Tahoma" w:cs="Tahoma"/>
        </w:rPr>
        <w:t xml:space="preserve">Skargę wnosi się za pośrednictwem Prezesa Izby, w terminie 14 dni od dnia doręczenia orzeczenia Izby lub postanowienia Prezesa Izby, o którym mowa w art. 519 ust. 1 ustawy </w:t>
      </w:r>
      <w:proofErr w:type="spellStart"/>
      <w:r w:rsidR="00033137" w:rsidRPr="00A150ED">
        <w:rPr>
          <w:rFonts w:ascii="Tahoma" w:hAnsi="Tahoma" w:cs="Tahoma"/>
        </w:rPr>
        <w:t>p.z.p</w:t>
      </w:r>
      <w:proofErr w:type="spellEnd"/>
      <w:r w:rsidR="00033137" w:rsidRPr="00A150ED">
        <w:rPr>
          <w:rFonts w:ascii="Tahoma" w:hAnsi="Tahoma" w:cs="Tahoma"/>
        </w:rPr>
        <w:t>.</w:t>
      </w:r>
      <w:r w:rsidR="006204E8" w:rsidRPr="00A150ED">
        <w:rPr>
          <w:rFonts w:ascii="Tahoma" w:hAnsi="Tahoma" w:cs="Tahoma"/>
        </w:rPr>
        <w:t>, przesyłając jednocześnie jej odpis przeciwnikowi skargi. Złożenie skargi w placówce pocztowej operatora wyznaczonego w rozumieniu ustawy z dnia 23 listopada 2012 r. - Prawo pocztowe jest równoznaczne z jej wniesieniem.</w:t>
      </w:r>
    </w:p>
    <w:p w:rsidR="006204E8" w:rsidRPr="00A150ED" w:rsidRDefault="000D44D5" w:rsidP="00E150CE">
      <w:pPr>
        <w:pStyle w:val="Akapitzlist"/>
        <w:numPr>
          <w:ilvl w:val="0"/>
          <w:numId w:val="23"/>
        </w:numPr>
        <w:tabs>
          <w:tab w:val="clear" w:pos="1800"/>
        </w:tabs>
        <w:suppressAutoHyphens/>
        <w:spacing w:line="360" w:lineRule="auto"/>
        <w:ind w:left="426" w:hanging="426"/>
        <w:jc w:val="both"/>
        <w:rPr>
          <w:rFonts w:ascii="Tahoma" w:hAnsi="Tahoma" w:cs="Tahoma"/>
        </w:rPr>
      </w:pPr>
      <w:r w:rsidRPr="00A150ED">
        <w:rPr>
          <w:rFonts w:ascii="Tahoma" w:hAnsi="Tahoma" w:cs="Tahoma"/>
        </w:rPr>
        <w:tab/>
      </w:r>
      <w:r w:rsidR="006204E8" w:rsidRPr="00A150ED">
        <w:rPr>
          <w:rFonts w:ascii="Tahoma" w:hAnsi="Tahoma" w:cs="Tahoma"/>
        </w:rPr>
        <w:t>Prezes Izby przekazuje skargę wraz z aktami postępowania odwoławczego do sądu zamówień publicznych w terminie 7 dni od dnia jej otrzymania.</w:t>
      </w:r>
    </w:p>
    <w:p w:rsidR="00FD2CCD" w:rsidRPr="00A150ED" w:rsidRDefault="006331BD" w:rsidP="00AD029E">
      <w:pPr>
        <w:pStyle w:val="Teksttreci40"/>
        <w:numPr>
          <w:ilvl w:val="0"/>
          <w:numId w:val="17"/>
        </w:numPr>
        <w:pBdr>
          <w:bottom w:val="double" w:sz="4" w:space="1" w:color="auto"/>
        </w:pBdr>
        <w:shd w:val="clear" w:color="auto" w:fill="DAEEF3"/>
        <w:spacing w:before="360" w:after="40" w:line="360" w:lineRule="auto"/>
        <w:ind w:right="23"/>
        <w:rPr>
          <w:rFonts w:ascii="Tahoma" w:hAnsi="Tahoma" w:cs="Tahoma"/>
          <w:b/>
          <w:sz w:val="20"/>
          <w:szCs w:val="20"/>
        </w:rPr>
      </w:pPr>
      <w:r w:rsidRPr="00A150ED">
        <w:rPr>
          <w:rFonts w:ascii="Tahoma" w:hAnsi="Tahoma" w:cs="Tahoma"/>
          <w:b/>
          <w:sz w:val="20"/>
          <w:szCs w:val="20"/>
        </w:rPr>
        <w:tab/>
      </w:r>
      <w:r w:rsidR="005B5095" w:rsidRPr="00A150ED">
        <w:rPr>
          <w:rFonts w:ascii="Tahoma" w:hAnsi="Tahoma" w:cs="Tahoma"/>
          <w:b/>
          <w:sz w:val="20"/>
          <w:szCs w:val="20"/>
        </w:rPr>
        <w:t>WYKAZ ZAŁĄCZNIKÓW DO SWZ</w:t>
      </w:r>
    </w:p>
    <w:tbl>
      <w:tblPr>
        <w:tblW w:w="8894" w:type="dxa"/>
        <w:tblInd w:w="108" w:type="dxa"/>
        <w:tblLook w:val="04A0"/>
      </w:tblPr>
      <w:tblGrid>
        <w:gridCol w:w="1701"/>
        <w:gridCol w:w="7193"/>
      </w:tblGrid>
      <w:tr w:rsidR="00760056" w:rsidRPr="00A150ED" w:rsidTr="00B94713">
        <w:tc>
          <w:tcPr>
            <w:tcW w:w="1701" w:type="dxa"/>
            <w:shd w:val="clear" w:color="auto" w:fill="auto"/>
          </w:tcPr>
          <w:p w:rsidR="00760056" w:rsidRPr="00A150ED" w:rsidRDefault="00936978" w:rsidP="00936978">
            <w:pPr>
              <w:tabs>
                <w:tab w:val="left" w:pos="1305"/>
              </w:tabs>
              <w:suppressAutoHyphens/>
              <w:spacing w:before="240" w:line="360" w:lineRule="auto"/>
              <w:rPr>
                <w:rFonts w:ascii="Tahoma" w:hAnsi="Tahoma" w:cs="Tahoma"/>
                <w:sz w:val="20"/>
                <w:szCs w:val="20"/>
              </w:rPr>
            </w:pPr>
            <w:r>
              <w:rPr>
                <w:rFonts w:ascii="Tahoma" w:hAnsi="Tahoma" w:cs="Tahoma"/>
                <w:sz w:val="20"/>
                <w:szCs w:val="20"/>
              </w:rPr>
              <w:t>Załącznik</w:t>
            </w:r>
            <w:r w:rsidR="00B94713">
              <w:rPr>
                <w:rFonts w:ascii="Tahoma" w:hAnsi="Tahoma" w:cs="Tahoma"/>
                <w:sz w:val="20"/>
                <w:szCs w:val="20"/>
              </w:rPr>
              <w:t xml:space="preserve"> </w:t>
            </w:r>
            <w:r w:rsidR="00760056" w:rsidRPr="00A150ED">
              <w:rPr>
                <w:rFonts w:ascii="Tahoma" w:hAnsi="Tahoma" w:cs="Tahoma"/>
                <w:sz w:val="20"/>
                <w:szCs w:val="20"/>
              </w:rPr>
              <w:t>nr</w:t>
            </w:r>
            <w:r w:rsidR="00B94713">
              <w:rPr>
                <w:rFonts w:ascii="Tahoma" w:hAnsi="Tahoma" w:cs="Tahoma"/>
                <w:sz w:val="20"/>
                <w:szCs w:val="20"/>
              </w:rPr>
              <w:t xml:space="preserve"> </w:t>
            </w:r>
            <w:r>
              <w:rPr>
                <w:rFonts w:ascii="Tahoma" w:hAnsi="Tahoma" w:cs="Tahoma"/>
                <w:sz w:val="20"/>
                <w:szCs w:val="20"/>
              </w:rPr>
              <w:t xml:space="preserve">1 </w:t>
            </w:r>
          </w:p>
        </w:tc>
        <w:tc>
          <w:tcPr>
            <w:tcW w:w="7193" w:type="dxa"/>
            <w:shd w:val="clear" w:color="auto" w:fill="auto"/>
          </w:tcPr>
          <w:p w:rsidR="0084464D" w:rsidRDefault="0084464D" w:rsidP="00310357">
            <w:pPr>
              <w:suppressAutoHyphens/>
              <w:spacing w:line="360" w:lineRule="auto"/>
              <w:rPr>
                <w:rFonts w:ascii="Tahoma" w:hAnsi="Tahoma" w:cs="Tahoma"/>
                <w:sz w:val="20"/>
                <w:szCs w:val="20"/>
              </w:rPr>
            </w:pPr>
          </w:p>
          <w:p w:rsidR="00936978" w:rsidRPr="00A150ED" w:rsidRDefault="00936978" w:rsidP="00310357">
            <w:pPr>
              <w:suppressAutoHyphens/>
              <w:spacing w:line="360" w:lineRule="auto"/>
              <w:rPr>
                <w:rFonts w:ascii="Tahoma" w:hAnsi="Tahoma" w:cs="Tahoma"/>
                <w:sz w:val="20"/>
                <w:szCs w:val="20"/>
              </w:rPr>
            </w:pPr>
            <w:r>
              <w:rPr>
                <w:rFonts w:ascii="Tahoma" w:hAnsi="Tahoma" w:cs="Tahoma"/>
                <w:sz w:val="20"/>
                <w:szCs w:val="20"/>
              </w:rPr>
              <w:t xml:space="preserve">Formularz </w:t>
            </w:r>
            <w:r w:rsidRPr="00A150ED">
              <w:rPr>
                <w:rFonts w:ascii="Tahoma" w:hAnsi="Tahoma" w:cs="Tahoma"/>
                <w:sz w:val="20"/>
                <w:szCs w:val="20"/>
              </w:rPr>
              <w:t>Ofertowy</w:t>
            </w:r>
          </w:p>
        </w:tc>
      </w:tr>
      <w:tr w:rsidR="00760056" w:rsidRPr="00A150ED" w:rsidTr="00B94713">
        <w:tc>
          <w:tcPr>
            <w:tcW w:w="1701" w:type="dxa"/>
            <w:shd w:val="clear" w:color="auto" w:fill="auto"/>
          </w:tcPr>
          <w:p w:rsidR="00760056" w:rsidRPr="00A150ED" w:rsidRDefault="00760056" w:rsidP="00310357">
            <w:pPr>
              <w:suppressAutoHyphens/>
              <w:spacing w:line="360" w:lineRule="auto"/>
              <w:rPr>
                <w:rFonts w:ascii="Tahoma" w:hAnsi="Tahoma" w:cs="Tahoma"/>
                <w:sz w:val="20"/>
                <w:szCs w:val="20"/>
              </w:rPr>
            </w:pPr>
            <w:r w:rsidRPr="00A150ED">
              <w:rPr>
                <w:rFonts w:ascii="Tahoma" w:hAnsi="Tahoma" w:cs="Tahoma"/>
                <w:sz w:val="20"/>
                <w:szCs w:val="20"/>
              </w:rPr>
              <w:t>Załącznik nr 2</w:t>
            </w:r>
          </w:p>
        </w:tc>
        <w:tc>
          <w:tcPr>
            <w:tcW w:w="7193" w:type="dxa"/>
            <w:shd w:val="clear" w:color="auto" w:fill="auto"/>
          </w:tcPr>
          <w:p w:rsidR="00760056" w:rsidRPr="00A150ED" w:rsidRDefault="00760056" w:rsidP="00310357">
            <w:pPr>
              <w:suppressAutoHyphens/>
              <w:spacing w:line="360" w:lineRule="auto"/>
              <w:rPr>
                <w:rFonts w:ascii="Tahoma" w:hAnsi="Tahoma" w:cs="Tahoma"/>
                <w:sz w:val="20"/>
                <w:szCs w:val="20"/>
              </w:rPr>
            </w:pPr>
            <w:r w:rsidRPr="00A150ED">
              <w:rPr>
                <w:rFonts w:ascii="Tahoma" w:hAnsi="Tahoma" w:cs="Tahoma"/>
                <w:sz w:val="20"/>
                <w:szCs w:val="20"/>
              </w:rPr>
              <w:t>Oświadczenie o braku podstaw do wykluczenia i o spełnianiu warunków udziału w postępowaniu</w:t>
            </w:r>
          </w:p>
        </w:tc>
      </w:tr>
      <w:tr w:rsidR="00760056" w:rsidRPr="00A150ED" w:rsidTr="00B94713">
        <w:tc>
          <w:tcPr>
            <w:tcW w:w="1701" w:type="dxa"/>
            <w:shd w:val="clear" w:color="auto" w:fill="auto"/>
          </w:tcPr>
          <w:p w:rsidR="00760056" w:rsidRPr="00A150ED" w:rsidRDefault="00760056" w:rsidP="00310357">
            <w:pPr>
              <w:suppressAutoHyphens/>
              <w:spacing w:line="360" w:lineRule="auto"/>
              <w:rPr>
                <w:rFonts w:ascii="Tahoma" w:hAnsi="Tahoma" w:cs="Tahoma"/>
                <w:sz w:val="20"/>
                <w:szCs w:val="20"/>
              </w:rPr>
            </w:pPr>
            <w:r w:rsidRPr="00A150ED">
              <w:rPr>
                <w:rFonts w:ascii="Tahoma" w:hAnsi="Tahoma" w:cs="Tahoma"/>
                <w:sz w:val="20"/>
                <w:szCs w:val="20"/>
              </w:rPr>
              <w:t>Załącznik nr 3</w:t>
            </w:r>
          </w:p>
        </w:tc>
        <w:tc>
          <w:tcPr>
            <w:tcW w:w="7193" w:type="dxa"/>
            <w:shd w:val="clear" w:color="auto" w:fill="auto"/>
          </w:tcPr>
          <w:p w:rsidR="00760056" w:rsidRPr="00A150ED" w:rsidRDefault="00760056" w:rsidP="00310357">
            <w:pPr>
              <w:suppressAutoHyphens/>
              <w:spacing w:line="360" w:lineRule="auto"/>
              <w:rPr>
                <w:rFonts w:ascii="Tahoma" w:hAnsi="Tahoma" w:cs="Tahoma"/>
                <w:sz w:val="20"/>
                <w:szCs w:val="20"/>
              </w:rPr>
            </w:pPr>
            <w:r w:rsidRPr="00A150ED">
              <w:rPr>
                <w:rFonts w:ascii="Tahoma" w:hAnsi="Tahoma" w:cs="Tahoma"/>
                <w:sz w:val="20"/>
                <w:szCs w:val="20"/>
              </w:rPr>
              <w:t>Zobowiązanie innego podmiotu do udostępnienia niezbędnych zasobów Wykonawcy</w:t>
            </w:r>
          </w:p>
        </w:tc>
      </w:tr>
      <w:tr w:rsidR="00760056" w:rsidRPr="00A150ED" w:rsidTr="00B94713">
        <w:tc>
          <w:tcPr>
            <w:tcW w:w="1701" w:type="dxa"/>
            <w:shd w:val="clear" w:color="auto" w:fill="auto"/>
          </w:tcPr>
          <w:p w:rsidR="00760056" w:rsidRDefault="00760056" w:rsidP="00310357">
            <w:pPr>
              <w:suppressAutoHyphens/>
              <w:spacing w:line="360" w:lineRule="auto"/>
              <w:rPr>
                <w:rFonts w:ascii="Tahoma" w:hAnsi="Tahoma" w:cs="Tahoma"/>
                <w:sz w:val="20"/>
                <w:szCs w:val="20"/>
              </w:rPr>
            </w:pPr>
            <w:r w:rsidRPr="00A150ED">
              <w:rPr>
                <w:rFonts w:ascii="Tahoma" w:hAnsi="Tahoma" w:cs="Tahoma"/>
                <w:sz w:val="20"/>
                <w:szCs w:val="20"/>
              </w:rPr>
              <w:t>Załącznik nr 4</w:t>
            </w:r>
            <w:r w:rsidR="003518B4">
              <w:rPr>
                <w:rFonts w:ascii="Tahoma" w:hAnsi="Tahoma" w:cs="Tahoma"/>
                <w:sz w:val="20"/>
                <w:szCs w:val="20"/>
              </w:rPr>
              <w:t>a</w:t>
            </w:r>
          </w:p>
          <w:p w:rsidR="001C1563" w:rsidRDefault="001C1563" w:rsidP="00310357">
            <w:pPr>
              <w:suppressAutoHyphens/>
              <w:spacing w:line="360" w:lineRule="auto"/>
              <w:rPr>
                <w:rFonts w:ascii="Tahoma" w:hAnsi="Tahoma" w:cs="Tahoma"/>
                <w:sz w:val="20"/>
                <w:szCs w:val="20"/>
              </w:rPr>
            </w:pPr>
          </w:p>
          <w:p w:rsidR="001C1563" w:rsidRPr="00A150ED" w:rsidRDefault="001C1563" w:rsidP="00310357">
            <w:pPr>
              <w:suppressAutoHyphens/>
              <w:spacing w:line="360" w:lineRule="auto"/>
              <w:rPr>
                <w:rFonts w:ascii="Tahoma" w:hAnsi="Tahoma" w:cs="Tahoma"/>
                <w:sz w:val="20"/>
                <w:szCs w:val="20"/>
              </w:rPr>
            </w:pPr>
            <w:r>
              <w:rPr>
                <w:rFonts w:ascii="Tahoma" w:hAnsi="Tahoma" w:cs="Tahoma"/>
                <w:sz w:val="20"/>
                <w:szCs w:val="20"/>
              </w:rPr>
              <w:t xml:space="preserve">Załącznik nr 4b         </w:t>
            </w:r>
          </w:p>
        </w:tc>
        <w:tc>
          <w:tcPr>
            <w:tcW w:w="7193" w:type="dxa"/>
            <w:shd w:val="clear" w:color="auto" w:fill="auto"/>
          </w:tcPr>
          <w:p w:rsidR="001C1563" w:rsidRDefault="00760056" w:rsidP="00310357">
            <w:pPr>
              <w:suppressAutoHyphens/>
              <w:spacing w:line="360" w:lineRule="auto"/>
              <w:rPr>
                <w:rFonts w:ascii="Tahoma" w:hAnsi="Tahoma" w:cs="Tahoma"/>
                <w:sz w:val="20"/>
                <w:szCs w:val="20"/>
              </w:rPr>
            </w:pPr>
            <w:r w:rsidRPr="00A150ED">
              <w:rPr>
                <w:rFonts w:ascii="Tahoma" w:hAnsi="Tahoma" w:cs="Tahoma"/>
                <w:sz w:val="20"/>
                <w:szCs w:val="20"/>
              </w:rPr>
              <w:t>Oświadczenie dotyczące przynależności lub braku przynależności do tej samej grupy kapitałowej</w:t>
            </w:r>
          </w:p>
          <w:p w:rsidR="00760056" w:rsidRPr="00A150ED" w:rsidRDefault="001C1563" w:rsidP="00310357">
            <w:pPr>
              <w:suppressAutoHyphens/>
              <w:spacing w:line="360" w:lineRule="auto"/>
              <w:rPr>
                <w:rFonts w:ascii="Tahoma" w:hAnsi="Tahoma" w:cs="Tahoma"/>
                <w:sz w:val="20"/>
                <w:szCs w:val="20"/>
              </w:rPr>
            </w:pPr>
            <w:r>
              <w:rPr>
                <w:rFonts w:ascii="Tahoma" w:hAnsi="Tahoma" w:cs="Tahoma"/>
                <w:sz w:val="20"/>
                <w:szCs w:val="20"/>
              </w:rPr>
              <w:t xml:space="preserve"> Oświadczenie o aktualności</w:t>
            </w:r>
          </w:p>
        </w:tc>
      </w:tr>
      <w:tr w:rsidR="00760056" w:rsidRPr="00A150ED" w:rsidTr="00B94713">
        <w:tc>
          <w:tcPr>
            <w:tcW w:w="1701" w:type="dxa"/>
            <w:shd w:val="clear" w:color="auto" w:fill="auto"/>
          </w:tcPr>
          <w:p w:rsidR="00760056" w:rsidRPr="00A150ED" w:rsidRDefault="00760056" w:rsidP="00310357">
            <w:pPr>
              <w:suppressAutoHyphens/>
              <w:spacing w:line="360" w:lineRule="auto"/>
              <w:rPr>
                <w:rFonts w:ascii="Tahoma" w:hAnsi="Tahoma" w:cs="Tahoma"/>
                <w:sz w:val="20"/>
                <w:szCs w:val="20"/>
              </w:rPr>
            </w:pPr>
            <w:r w:rsidRPr="00A150ED">
              <w:rPr>
                <w:rFonts w:ascii="Tahoma" w:hAnsi="Tahoma" w:cs="Tahoma"/>
                <w:sz w:val="20"/>
                <w:szCs w:val="20"/>
              </w:rPr>
              <w:t>Załącznik nr 5</w:t>
            </w:r>
          </w:p>
        </w:tc>
        <w:tc>
          <w:tcPr>
            <w:tcW w:w="7193" w:type="dxa"/>
            <w:shd w:val="clear" w:color="auto" w:fill="auto"/>
          </w:tcPr>
          <w:p w:rsidR="00760056" w:rsidRPr="00A150ED" w:rsidRDefault="0058249C" w:rsidP="00310357">
            <w:pPr>
              <w:suppressAutoHyphens/>
              <w:spacing w:line="360" w:lineRule="auto"/>
              <w:rPr>
                <w:rFonts w:ascii="Tahoma" w:hAnsi="Tahoma" w:cs="Tahoma"/>
                <w:sz w:val="20"/>
                <w:szCs w:val="20"/>
              </w:rPr>
            </w:pPr>
            <w:r w:rsidRPr="00A150ED">
              <w:rPr>
                <w:rFonts w:ascii="Tahoma" w:hAnsi="Tahoma" w:cs="Tahoma"/>
                <w:sz w:val="20"/>
                <w:szCs w:val="20"/>
              </w:rPr>
              <w:t>Opis Przedmiotu Zamówienia (OPZ</w:t>
            </w:r>
            <w:r w:rsidR="00936978">
              <w:rPr>
                <w:rFonts w:ascii="Tahoma" w:hAnsi="Tahoma" w:cs="Tahoma"/>
                <w:sz w:val="20"/>
                <w:szCs w:val="20"/>
              </w:rPr>
              <w:t>- Formularz cenowy</w:t>
            </w:r>
            <w:r w:rsidRPr="00A150ED">
              <w:rPr>
                <w:rFonts w:ascii="Tahoma" w:hAnsi="Tahoma" w:cs="Tahoma"/>
                <w:sz w:val="20"/>
                <w:szCs w:val="20"/>
              </w:rPr>
              <w:t>)</w:t>
            </w:r>
          </w:p>
        </w:tc>
      </w:tr>
      <w:tr w:rsidR="004953A0" w:rsidRPr="00A150ED" w:rsidTr="00B94713">
        <w:tc>
          <w:tcPr>
            <w:tcW w:w="1701" w:type="dxa"/>
            <w:shd w:val="clear" w:color="auto" w:fill="auto"/>
          </w:tcPr>
          <w:p w:rsidR="004953A0" w:rsidRDefault="004953A0" w:rsidP="009C71C3">
            <w:pPr>
              <w:suppressAutoHyphens/>
              <w:spacing w:line="360" w:lineRule="auto"/>
              <w:rPr>
                <w:rFonts w:ascii="Tahoma" w:hAnsi="Tahoma" w:cs="Tahoma"/>
                <w:sz w:val="20"/>
                <w:szCs w:val="20"/>
              </w:rPr>
            </w:pPr>
            <w:r w:rsidRPr="00A150ED">
              <w:rPr>
                <w:rFonts w:ascii="Tahoma" w:hAnsi="Tahoma" w:cs="Tahoma"/>
                <w:sz w:val="20"/>
                <w:szCs w:val="20"/>
              </w:rPr>
              <w:t>Załącznik nr 6</w:t>
            </w:r>
          </w:p>
          <w:p w:rsidR="004953A0" w:rsidRDefault="004953A0" w:rsidP="009C71C3">
            <w:pPr>
              <w:suppressAutoHyphens/>
              <w:spacing w:line="360" w:lineRule="auto"/>
              <w:rPr>
                <w:rFonts w:ascii="Tahoma" w:hAnsi="Tahoma" w:cs="Tahoma"/>
                <w:sz w:val="20"/>
                <w:szCs w:val="20"/>
              </w:rPr>
            </w:pPr>
            <w:r>
              <w:rPr>
                <w:rFonts w:ascii="Tahoma" w:hAnsi="Tahoma" w:cs="Tahoma"/>
                <w:sz w:val="20"/>
                <w:szCs w:val="20"/>
              </w:rPr>
              <w:t>Załącznik nr 7</w:t>
            </w:r>
          </w:p>
          <w:p w:rsidR="00DD366E" w:rsidRDefault="00DD366E" w:rsidP="009C71C3">
            <w:pPr>
              <w:suppressAutoHyphens/>
              <w:spacing w:line="360" w:lineRule="auto"/>
              <w:rPr>
                <w:rFonts w:ascii="Tahoma" w:hAnsi="Tahoma" w:cs="Tahoma"/>
                <w:sz w:val="20"/>
                <w:szCs w:val="20"/>
              </w:rPr>
            </w:pPr>
          </w:p>
          <w:p w:rsidR="00DD366E" w:rsidRPr="00A150ED" w:rsidRDefault="00DD366E" w:rsidP="001C1563">
            <w:pPr>
              <w:suppressAutoHyphens/>
              <w:spacing w:line="360" w:lineRule="auto"/>
              <w:rPr>
                <w:rFonts w:ascii="Tahoma" w:hAnsi="Tahoma" w:cs="Tahoma"/>
                <w:sz w:val="20"/>
                <w:szCs w:val="20"/>
              </w:rPr>
            </w:pPr>
          </w:p>
        </w:tc>
        <w:tc>
          <w:tcPr>
            <w:tcW w:w="7193" w:type="dxa"/>
            <w:shd w:val="clear" w:color="auto" w:fill="auto"/>
          </w:tcPr>
          <w:p w:rsidR="004953A0" w:rsidRDefault="004953A0" w:rsidP="00310357">
            <w:pPr>
              <w:suppressAutoHyphens/>
              <w:spacing w:line="360" w:lineRule="auto"/>
              <w:rPr>
                <w:rFonts w:ascii="Tahoma" w:hAnsi="Tahoma" w:cs="Tahoma"/>
                <w:sz w:val="20"/>
                <w:szCs w:val="20"/>
              </w:rPr>
            </w:pPr>
            <w:r w:rsidRPr="00A150ED">
              <w:rPr>
                <w:rFonts w:ascii="Tahoma" w:hAnsi="Tahoma" w:cs="Tahoma"/>
                <w:sz w:val="20"/>
                <w:szCs w:val="20"/>
              </w:rPr>
              <w:t>Wzór umowy</w:t>
            </w:r>
          </w:p>
          <w:p w:rsidR="00AC150C" w:rsidRDefault="004953A0" w:rsidP="00310357">
            <w:pPr>
              <w:suppressAutoHyphens/>
              <w:spacing w:line="360" w:lineRule="auto"/>
              <w:rPr>
                <w:rFonts w:ascii="Tahoma" w:hAnsi="Tahoma" w:cs="Tahoma"/>
                <w:sz w:val="20"/>
                <w:szCs w:val="20"/>
              </w:rPr>
            </w:pPr>
            <w:r>
              <w:rPr>
                <w:rFonts w:ascii="Tahoma" w:hAnsi="Tahoma" w:cs="Tahoma"/>
                <w:sz w:val="20"/>
                <w:szCs w:val="20"/>
              </w:rPr>
              <w:t xml:space="preserve">Oświadczenie </w:t>
            </w:r>
            <w:r w:rsidRPr="00AB4961">
              <w:rPr>
                <w:rFonts w:ascii="Tahoma" w:hAnsi="Tahoma" w:cs="Tahoma"/>
                <w:sz w:val="20"/>
                <w:szCs w:val="20"/>
              </w:rPr>
              <w:t>, że oferowany asortyment posiada dokumenty wymagane przez polskie prawo</w:t>
            </w:r>
          </w:p>
          <w:p w:rsidR="004953A0" w:rsidRPr="00A150ED" w:rsidRDefault="004953A0" w:rsidP="00A83BA7">
            <w:pPr>
              <w:suppressAutoHyphens/>
              <w:spacing w:line="360" w:lineRule="auto"/>
              <w:rPr>
                <w:rFonts w:ascii="Tahoma" w:hAnsi="Tahoma" w:cs="Tahoma"/>
                <w:sz w:val="20"/>
                <w:szCs w:val="20"/>
              </w:rPr>
            </w:pPr>
          </w:p>
        </w:tc>
      </w:tr>
      <w:tr w:rsidR="004953A0" w:rsidRPr="00A150ED" w:rsidTr="00B94713">
        <w:tc>
          <w:tcPr>
            <w:tcW w:w="1701" w:type="dxa"/>
            <w:shd w:val="clear" w:color="auto" w:fill="auto"/>
          </w:tcPr>
          <w:p w:rsidR="004953A0" w:rsidRPr="00A150ED" w:rsidRDefault="004953A0" w:rsidP="00310357">
            <w:pPr>
              <w:suppressAutoHyphens/>
              <w:spacing w:line="360" w:lineRule="auto"/>
              <w:rPr>
                <w:rFonts w:ascii="Tahoma" w:hAnsi="Tahoma" w:cs="Tahoma"/>
                <w:sz w:val="20"/>
                <w:szCs w:val="20"/>
              </w:rPr>
            </w:pPr>
          </w:p>
        </w:tc>
        <w:tc>
          <w:tcPr>
            <w:tcW w:w="7193" w:type="dxa"/>
            <w:shd w:val="clear" w:color="auto" w:fill="auto"/>
          </w:tcPr>
          <w:p w:rsidR="004953A0" w:rsidRPr="00A150ED" w:rsidRDefault="004953A0" w:rsidP="00310357">
            <w:pPr>
              <w:suppressAutoHyphens/>
              <w:spacing w:line="360" w:lineRule="auto"/>
              <w:rPr>
                <w:rFonts w:ascii="Tahoma" w:hAnsi="Tahoma" w:cs="Tahoma"/>
                <w:sz w:val="20"/>
                <w:szCs w:val="20"/>
              </w:rPr>
            </w:pPr>
          </w:p>
        </w:tc>
      </w:tr>
    </w:tbl>
    <w:p w:rsidR="00FD2CCD" w:rsidRPr="00A150ED" w:rsidRDefault="004953A0" w:rsidP="004953A0">
      <w:pPr>
        <w:tabs>
          <w:tab w:val="num" w:pos="0"/>
        </w:tabs>
        <w:suppressAutoHyphens/>
        <w:spacing w:after="40" w:line="360" w:lineRule="auto"/>
        <w:rPr>
          <w:rFonts w:ascii="Tahoma" w:hAnsi="Tahoma" w:cs="Tahoma"/>
          <w:b/>
          <w:sz w:val="20"/>
          <w:szCs w:val="20"/>
        </w:rPr>
      </w:pP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FD2CCD" w:rsidRPr="00A150ED">
        <w:rPr>
          <w:rFonts w:ascii="Tahoma" w:hAnsi="Tahoma" w:cs="Tahoma"/>
          <w:b/>
          <w:sz w:val="20"/>
          <w:szCs w:val="20"/>
        </w:rPr>
        <w:t>Zatwierdzam:</w:t>
      </w:r>
    </w:p>
    <w:p w:rsidR="00FD2CCD" w:rsidRPr="00A150ED" w:rsidRDefault="00FD2CCD" w:rsidP="000D44D5">
      <w:pPr>
        <w:tabs>
          <w:tab w:val="num" w:pos="0"/>
        </w:tabs>
        <w:suppressAutoHyphens/>
        <w:spacing w:before="240" w:after="40" w:line="360" w:lineRule="auto"/>
        <w:ind w:left="709" w:hanging="709"/>
        <w:jc w:val="right"/>
        <w:rPr>
          <w:rFonts w:ascii="Tahoma" w:hAnsi="Tahoma" w:cs="Tahoma"/>
          <w:sz w:val="20"/>
          <w:szCs w:val="20"/>
        </w:rPr>
      </w:pPr>
      <w:r w:rsidRPr="00A150ED">
        <w:rPr>
          <w:rFonts w:ascii="Tahoma" w:hAnsi="Tahoma" w:cs="Tahoma"/>
          <w:sz w:val="20"/>
          <w:szCs w:val="20"/>
        </w:rPr>
        <w:t>……………………………….</w:t>
      </w:r>
    </w:p>
    <w:p w:rsidR="00D05F80" w:rsidRPr="00A150ED" w:rsidRDefault="00927FE7" w:rsidP="00637338">
      <w:pPr>
        <w:tabs>
          <w:tab w:val="num" w:pos="0"/>
        </w:tabs>
        <w:suppressAutoHyphens/>
        <w:spacing w:after="40" w:line="360" w:lineRule="auto"/>
        <w:ind w:left="709" w:hanging="709"/>
        <w:jc w:val="right"/>
        <w:rPr>
          <w:rFonts w:ascii="Tahoma" w:hAnsi="Tahoma" w:cs="Tahoma"/>
          <w:bCs/>
          <w:sz w:val="20"/>
          <w:szCs w:val="20"/>
        </w:rPr>
      </w:pPr>
      <w:r w:rsidRPr="00A150ED">
        <w:rPr>
          <w:rFonts w:ascii="Tahoma" w:hAnsi="Tahoma" w:cs="Tahoma"/>
          <w:bCs/>
          <w:sz w:val="20"/>
          <w:szCs w:val="20"/>
        </w:rPr>
        <w:t>(Kierownik Zamawiającego)</w:t>
      </w:r>
    </w:p>
    <w:sectPr w:rsidR="00D05F80" w:rsidRPr="00A150ED"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62F" w:rsidRDefault="00BB562F">
      <w:r>
        <w:separator/>
      </w:r>
    </w:p>
  </w:endnote>
  <w:endnote w:type="continuationSeparator" w:id="1">
    <w:p w:rsidR="00BB562F" w:rsidRDefault="00BB56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Lucida Grande">
    <w:altName w:val="Arial"/>
    <w:charset w:val="00"/>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ller">
    <w:altName w:val="Corbel"/>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FB" w:rsidRPr="007B17EA" w:rsidRDefault="00F94CFB">
    <w:pPr>
      <w:pStyle w:val="Stopka"/>
      <w:jc w:val="right"/>
      <w:rPr>
        <w:rFonts w:ascii="Arial" w:hAnsi="Arial" w:cs="Arial"/>
        <w:sz w:val="16"/>
        <w:szCs w:val="16"/>
      </w:rPr>
    </w:pPr>
    <w:r w:rsidRPr="007B17EA">
      <w:rPr>
        <w:rFonts w:ascii="Arial" w:hAnsi="Arial" w:cs="Arial"/>
        <w:sz w:val="16"/>
        <w:szCs w:val="16"/>
      </w:rPr>
      <w:t xml:space="preserve">Strona </w:t>
    </w:r>
    <w:r w:rsidR="00B26C24" w:rsidRPr="007B17EA">
      <w:rPr>
        <w:rFonts w:ascii="Arial" w:hAnsi="Arial" w:cs="Arial"/>
        <w:b/>
        <w:bCs/>
        <w:sz w:val="16"/>
        <w:szCs w:val="16"/>
      </w:rPr>
      <w:fldChar w:fldCharType="begin"/>
    </w:r>
    <w:r w:rsidRPr="007B17EA">
      <w:rPr>
        <w:rFonts w:ascii="Arial" w:hAnsi="Arial" w:cs="Arial"/>
        <w:b/>
        <w:bCs/>
        <w:sz w:val="16"/>
        <w:szCs w:val="16"/>
      </w:rPr>
      <w:instrText>PAGE</w:instrText>
    </w:r>
    <w:r w:rsidR="00B26C24" w:rsidRPr="007B17EA">
      <w:rPr>
        <w:rFonts w:ascii="Arial" w:hAnsi="Arial" w:cs="Arial"/>
        <w:b/>
        <w:bCs/>
        <w:sz w:val="16"/>
        <w:szCs w:val="16"/>
      </w:rPr>
      <w:fldChar w:fldCharType="separate"/>
    </w:r>
    <w:r w:rsidR="00CB4D45">
      <w:rPr>
        <w:rFonts w:ascii="Arial" w:hAnsi="Arial" w:cs="Arial"/>
        <w:b/>
        <w:bCs/>
        <w:noProof/>
        <w:sz w:val="16"/>
        <w:szCs w:val="16"/>
      </w:rPr>
      <w:t>18</w:t>
    </w:r>
    <w:r w:rsidR="00B26C24" w:rsidRPr="007B17EA">
      <w:rPr>
        <w:rFonts w:ascii="Arial" w:hAnsi="Arial" w:cs="Arial"/>
        <w:b/>
        <w:bCs/>
        <w:sz w:val="16"/>
        <w:szCs w:val="16"/>
      </w:rPr>
      <w:fldChar w:fldCharType="end"/>
    </w:r>
    <w:r w:rsidRPr="007B17EA">
      <w:rPr>
        <w:rFonts w:ascii="Arial" w:hAnsi="Arial" w:cs="Arial"/>
        <w:sz w:val="16"/>
        <w:szCs w:val="16"/>
      </w:rPr>
      <w:t xml:space="preserve"> z </w:t>
    </w:r>
    <w:r w:rsidR="00B26C24" w:rsidRPr="007B17EA">
      <w:rPr>
        <w:rFonts w:ascii="Arial" w:hAnsi="Arial" w:cs="Arial"/>
        <w:b/>
        <w:bCs/>
        <w:sz w:val="16"/>
        <w:szCs w:val="16"/>
      </w:rPr>
      <w:fldChar w:fldCharType="begin"/>
    </w:r>
    <w:r w:rsidRPr="007B17EA">
      <w:rPr>
        <w:rFonts w:ascii="Arial" w:hAnsi="Arial" w:cs="Arial"/>
        <w:b/>
        <w:bCs/>
        <w:sz w:val="16"/>
        <w:szCs w:val="16"/>
      </w:rPr>
      <w:instrText>NUMPAGES</w:instrText>
    </w:r>
    <w:r w:rsidR="00B26C24" w:rsidRPr="007B17EA">
      <w:rPr>
        <w:rFonts w:ascii="Arial" w:hAnsi="Arial" w:cs="Arial"/>
        <w:b/>
        <w:bCs/>
        <w:sz w:val="16"/>
        <w:szCs w:val="16"/>
      </w:rPr>
      <w:fldChar w:fldCharType="separate"/>
    </w:r>
    <w:r w:rsidR="00CB4D45">
      <w:rPr>
        <w:rFonts w:ascii="Arial" w:hAnsi="Arial" w:cs="Arial"/>
        <w:b/>
        <w:bCs/>
        <w:noProof/>
        <w:sz w:val="16"/>
        <w:szCs w:val="16"/>
      </w:rPr>
      <w:t>21</w:t>
    </w:r>
    <w:r w:rsidR="00B26C24" w:rsidRPr="007B17EA">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62F" w:rsidRDefault="00BB562F">
      <w:r>
        <w:separator/>
      </w:r>
    </w:p>
  </w:footnote>
  <w:footnote w:type="continuationSeparator" w:id="1">
    <w:p w:rsidR="00BB562F" w:rsidRDefault="00BB5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FB" w:rsidRPr="007B128F" w:rsidRDefault="00F94CFB" w:rsidP="00CE245E">
    <w:pPr>
      <w:pStyle w:val="Nagwek"/>
      <w:rPr>
        <w:rFonts w:ascii="Arial" w:hAnsi="Arial" w:cs="Arial"/>
        <w:sz w:val="16"/>
        <w:szCs w:val="16"/>
      </w:rPr>
    </w:pPr>
    <w:r w:rsidRPr="007B128F">
      <w:rPr>
        <w:rFonts w:ascii="Arial" w:hAnsi="Arial" w:cs="Arial"/>
        <w:sz w:val="16"/>
        <w:szCs w:val="16"/>
      </w:rPr>
      <w:t xml:space="preserve">Nr postępowania: </w:t>
    </w:r>
    <w:r w:rsidR="00266974">
      <w:rPr>
        <w:rFonts w:ascii="Arial" w:hAnsi="Arial" w:cs="Arial"/>
        <w:sz w:val="16"/>
        <w:szCs w:val="16"/>
      </w:rPr>
      <w:t>DA.271-54</w:t>
    </w:r>
    <w:r w:rsidRPr="007B128F">
      <w:rPr>
        <w:rFonts w:ascii="Arial" w:hAnsi="Arial" w:cs="Arial"/>
        <w:sz w:val="16"/>
        <w:szCs w:val="16"/>
      </w:rPr>
      <w:t>/21</w:t>
    </w:r>
  </w:p>
  <w:p w:rsidR="00F94CFB" w:rsidRPr="00457068" w:rsidRDefault="00F94CFB" w:rsidP="006204E8">
    <w:pPr>
      <w:pStyle w:val="Nagwek"/>
      <w:jc w:val="both"/>
      <w:rPr>
        <w:rFonts w:ascii="Arial" w:hAnsi="Arial" w:cs="Arial"/>
        <w:sz w:val="16"/>
        <w:szCs w:val="16"/>
      </w:rPr>
    </w:pPr>
  </w:p>
  <w:p w:rsidR="00F94CFB" w:rsidRPr="00457068" w:rsidRDefault="00F94CFB" w:rsidP="006204E8">
    <w:pPr>
      <w:pStyle w:val="Nagwek"/>
      <w:jc w:val="both"/>
      <w:rPr>
        <w:rFonts w:ascii="Arial" w:hAnsi="Arial" w:cs="Arial"/>
        <w:sz w:val="16"/>
        <w:szCs w:val="16"/>
      </w:rPr>
    </w:pPr>
    <w:r>
      <w:rPr>
        <w:rFonts w:ascii="Arial" w:hAnsi="Arial" w:cs="Arial"/>
        <w:sz w:val="16"/>
        <w:szCs w:val="16"/>
      </w:rPr>
      <w:t xml:space="preserve">Specyfikacja </w:t>
    </w:r>
    <w:r w:rsidRPr="00457068">
      <w:rPr>
        <w:rFonts w:ascii="Arial" w:hAnsi="Arial" w:cs="Arial"/>
        <w:sz w:val="16"/>
        <w:szCs w:val="16"/>
      </w:rPr>
      <w:t xml:space="preserve">Warunków Zamówienia dla postępowania prowadzonego w trybie art. 275 </w:t>
    </w:r>
    <w:proofErr w:type="spellStart"/>
    <w:r w:rsidRPr="00457068">
      <w:rPr>
        <w:rFonts w:ascii="Arial" w:hAnsi="Arial" w:cs="Arial"/>
        <w:sz w:val="16"/>
        <w:szCs w:val="16"/>
      </w:rPr>
      <w:t>pkt</w:t>
    </w:r>
    <w:proofErr w:type="spellEnd"/>
    <w:r w:rsidRPr="00457068">
      <w:rPr>
        <w:rFonts w:ascii="Arial" w:hAnsi="Arial" w:cs="Arial"/>
        <w:sz w:val="16"/>
        <w:szCs w:val="16"/>
      </w:rPr>
      <w:t xml:space="preserve"> 1 ustawy </w:t>
    </w:r>
    <w:proofErr w:type="spellStart"/>
    <w:r w:rsidRPr="00457068">
      <w:rPr>
        <w:rFonts w:ascii="Arial" w:hAnsi="Arial" w:cs="Arial"/>
        <w:sz w:val="16"/>
        <w:szCs w:val="16"/>
      </w:rPr>
      <w:t>p.z.p</w:t>
    </w:r>
    <w:proofErr w:type="spellEnd"/>
    <w:r w:rsidRPr="00457068">
      <w:rPr>
        <w:rFonts w:ascii="Arial" w:hAnsi="Arial" w:cs="Arial"/>
        <w:sz w:val="16"/>
        <w:szCs w:val="16"/>
      </w:rPr>
      <w:t>. (tryb podstawowy bez negocjacji)</w:t>
    </w:r>
  </w:p>
  <w:p w:rsidR="00F94CFB" w:rsidRDefault="00F94CF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8"/>
    <w:multiLevelType w:val="multilevel"/>
    <w:tmpl w:val="8F3C5E2C"/>
    <w:name w:val="WW8Num13"/>
    <w:lvl w:ilvl="0">
      <w:start w:val="3"/>
      <w:numFmt w:val="decimal"/>
      <w:lvlText w:val="%1."/>
      <w:lvlJc w:val="left"/>
      <w:pPr>
        <w:tabs>
          <w:tab w:val="num" w:pos="595"/>
        </w:tabs>
        <w:ind w:left="595" w:hanging="453"/>
      </w:pPr>
      <w:rPr>
        <w:rFonts w:hint="default"/>
        <w:b/>
        <w:bCs/>
        <w:sz w:val="20"/>
        <w:szCs w:val="20"/>
      </w:rPr>
    </w:lvl>
    <w:lvl w:ilvl="1">
      <w:start w:val="1"/>
      <w:numFmt w:val="lowerLetter"/>
      <w:lvlText w:val="%2."/>
      <w:lvlJc w:val="left"/>
      <w:pPr>
        <w:ind w:left="786" w:hanging="360"/>
      </w:pPr>
      <w:rPr>
        <w:rFonts w:hint="default"/>
      </w:rPr>
    </w:lvl>
    <w:lvl w:ilvl="2">
      <w:start w:val="1"/>
      <w:numFmt w:val="lowerRoman"/>
      <w:lvlText w:val="%3."/>
      <w:lvlJc w:val="right"/>
      <w:pPr>
        <w:ind w:left="1506" w:hanging="180"/>
      </w:pPr>
      <w:rPr>
        <w:rFonts w:hint="default"/>
      </w:rPr>
    </w:lvl>
    <w:lvl w:ilvl="3">
      <w:start w:val="1"/>
      <w:numFmt w:val="decimal"/>
      <w:lvlText w:val="%4."/>
      <w:lvlJc w:val="left"/>
      <w:pPr>
        <w:ind w:left="2226" w:hanging="360"/>
      </w:pPr>
      <w:rPr>
        <w:rFonts w:hint="default"/>
      </w:rPr>
    </w:lvl>
    <w:lvl w:ilvl="4">
      <w:start w:val="1"/>
      <w:numFmt w:val="lowerLetter"/>
      <w:lvlText w:val="%5."/>
      <w:lvlJc w:val="left"/>
      <w:pPr>
        <w:ind w:left="2946" w:hanging="360"/>
      </w:pPr>
      <w:rPr>
        <w:rFonts w:hint="default"/>
      </w:rPr>
    </w:lvl>
    <w:lvl w:ilvl="5">
      <w:start w:val="1"/>
      <w:numFmt w:val="lowerRoman"/>
      <w:lvlText w:val="%6."/>
      <w:lvlJc w:val="right"/>
      <w:pPr>
        <w:ind w:left="3666" w:hanging="180"/>
      </w:pPr>
      <w:rPr>
        <w:rFonts w:hint="default"/>
      </w:rPr>
    </w:lvl>
    <w:lvl w:ilvl="6">
      <w:start w:val="1"/>
      <w:numFmt w:val="decimal"/>
      <w:lvlText w:val="%7."/>
      <w:lvlJc w:val="left"/>
      <w:pPr>
        <w:ind w:left="4386" w:hanging="360"/>
      </w:pPr>
      <w:rPr>
        <w:rFonts w:hint="default"/>
      </w:rPr>
    </w:lvl>
    <w:lvl w:ilvl="7">
      <w:start w:val="1"/>
      <w:numFmt w:val="lowerLetter"/>
      <w:lvlText w:val="%8."/>
      <w:lvlJc w:val="left"/>
      <w:pPr>
        <w:ind w:left="5106" w:hanging="360"/>
      </w:pPr>
      <w:rPr>
        <w:rFonts w:hint="default"/>
      </w:rPr>
    </w:lvl>
    <w:lvl w:ilvl="8">
      <w:start w:val="1"/>
      <w:numFmt w:val="lowerRoman"/>
      <w:lvlText w:val="%9."/>
      <w:lvlJc w:val="right"/>
      <w:pPr>
        <w:ind w:left="5826" w:hanging="180"/>
      </w:pPr>
      <w:rPr>
        <w:rFonts w:hint="default"/>
      </w:rPr>
    </w:lvl>
  </w:abstractNum>
  <w:abstractNum w:abstractNumId="5">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nsid w:val="0000000B"/>
    <w:multiLevelType w:val="singleLevel"/>
    <w:tmpl w:val="0000000B"/>
    <w:name w:val="WW8Num16"/>
    <w:lvl w:ilvl="0">
      <w:start w:val="1"/>
      <w:numFmt w:val="decimal"/>
      <w:lvlText w:val="%1)"/>
      <w:lvlJc w:val="left"/>
      <w:pPr>
        <w:tabs>
          <w:tab w:val="num" w:pos="0"/>
        </w:tabs>
        <w:ind w:left="1440" w:hanging="360"/>
      </w:pPr>
      <w:rPr>
        <w:rFonts w:eastAsia="Verdana"/>
        <w:b/>
        <w:color w:val="auto"/>
      </w:rPr>
    </w:lvl>
  </w:abstractNum>
  <w:abstractNum w:abstractNumId="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D871C4B"/>
    <w:multiLevelType w:val="hybridMultilevel"/>
    <w:tmpl w:val="CC78A17C"/>
    <w:lvl w:ilvl="0" w:tplc="B7942E50">
      <w:start w:val="12"/>
      <w:numFmt w:val="decimal"/>
      <w:lvlText w:val="%1."/>
      <w:lvlJc w:val="left"/>
      <w:pPr>
        <w:ind w:left="474"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13">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785355"/>
    <w:multiLevelType w:val="hybridMultilevel"/>
    <w:tmpl w:val="6DF48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35A0ADB"/>
    <w:multiLevelType w:val="hybridMultilevel"/>
    <w:tmpl w:val="6E5298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937918"/>
    <w:multiLevelType w:val="hybridMultilevel"/>
    <w:tmpl w:val="DB1AFD9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C4A6FBA"/>
    <w:multiLevelType w:val="hybridMultilevel"/>
    <w:tmpl w:val="71BCBFA6"/>
    <w:lvl w:ilvl="0" w:tplc="04150001">
      <w:start w:val="1"/>
      <w:numFmt w:val="bullet"/>
      <w:lvlText w:val=""/>
      <w:lvlJc w:val="left"/>
      <w:pPr>
        <w:ind w:left="1535" w:hanging="360"/>
      </w:pPr>
      <w:rPr>
        <w:rFonts w:ascii="Symbol" w:hAnsi="Symbol" w:hint="default"/>
      </w:rPr>
    </w:lvl>
    <w:lvl w:ilvl="1" w:tplc="04150003">
      <w:start w:val="1"/>
      <w:numFmt w:val="bullet"/>
      <w:lvlText w:val="o"/>
      <w:lvlJc w:val="left"/>
      <w:pPr>
        <w:ind w:left="2255" w:hanging="360"/>
      </w:pPr>
      <w:rPr>
        <w:rFonts w:ascii="Courier New" w:hAnsi="Courier New" w:cs="Courier New" w:hint="default"/>
      </w:rPr>
    </w:lvl>
    <w:lvl w:ilvl="2" w:tplc="04150005" w:tentative="1">
      <w:start w:val="1"/>
      <w:numFmt w:val="bullet"/>
      <w:lvlText w:val=""/>
      <w:lvlJc w:val="left"/>
      <w:pPr>
        <w:ind w:left="2975" w:hanging="360"/>
      </w:pPr>
      <w:rPr>
        <w:rFonts w:ascii="Wingdings" w:hAnsi="Wingdings" w:hint="default"/>
      </w:rPr>
    </w:lvl>
    <w:lvl w:ilvl="3" w:tplc="04150001" w:tentative="1">
      <w:start w:val="1"/>
      <w:numFmt w:val="bullet"/>
      <w:lvlText w:val=""/>
      <w:lvlJc w:val="left"/>
      <w:pPr>
        <w:ind w:left="3695" w:hanging="360"/>
      </w:pPr>
      <w:rPr>
        <w:rFonts w:ascii="Symbol" w:hAnsi="Symbol" w:hint="default"/>
      </w:rPr>
    </w:lvl>
    <w:lvl w:ilvl="4" w:tplc="04150003" w:tentative="1">
      <w:start w:val="1"/>
      <w:numFmt w:val="bullet"/>
      <w:lvlText w:val="o"/>
      <w:lvlJc w:val="left"/>
      <w:pPr>
        <w:ind w:left="4415" w:hanging="360"/>
      </w:pPr>
      <w:rPr>
        <w:rFonts w:ascii="Courier New" w:hAnsi="Courier New" w:cs="Courier New" w:hint="default"/>
      </w:rPr>
    </w:lvl>
    <w:lvl w:ilvl="5" w:tplc="04150005" w:tentative="1">
      <w:start w:val="1"/>
      <w:numFmt w:val="bullet"/>
      <w:lvlText w:val=""/>
      <w:lvlJc w:val="left"/>
      <w:pPr>
        <w:ind w:left="5135" w:hanging="360"/>
      </w:pPr>
      <w:rPr>
        <w:rFonts w:ascii="Wingdings" w:hAnsi="Wingdings" w:hint="default"/>
      </w:rPr>
    </w:lvl>
    <w:lvl w:ilvl="6" w:tplc="04150001" w:tentative="1">
      <w:start w:val="1"/>
      <w:numFmt w:val="bullet"/>
      <w:lvlText w:val=""/>
      <w:lvlJc w:val="left"/>
      <w:pPr>
        <w:ind w:left="5855" w:hanging="360"/>
      </w:pPr>
      <w:rPr>
        <w:rFonts w:ascii="Symbol" w:hAnsi="Symbol" w:hint="default"/>
      </w:rPr>
    </w:lvl>
    <w:lvl w:ilvl="7" w:tplc="04150003" w:tentative="1">
      <w:start w:val="1"/>
      <w:numFmt w:val="bullet"/>
      <w:lvlText w:val="o"/>
      <w:lvlJc w:val="left"/>
      <w:pPr>
        <w:ind w:left="6575" w:hanging="360"/>
      </w:pPr>
      <w:rPr>
        <w:rFonts w:ascii="Courier New" w:hAnsi="Courier New" w:cs="Courier New" w:hint="default"/>
      </w:rPr>
    </w:lvl>
    <w:lvl w:ilvl="8" w:tplc="04150005" w:tentative="1">
      <w:start w:val="1"/>
      <w:numFmt w:val="bullet"/>
      <w:lvlText w:val=""/>
      <w:lvlJc w:val="left"/>
      <w:pPr>
        <w:ind w:left="7295" w:hanging="360"/>
      </w:pPr>
      <w:rPr>
        <w:rFonts w:ascii="Wingdings" w:hAnsi="Wingdings" w:hint="default"/>
      </w:rPr>
    </w:lvl>
  </w:abstractNum>
  <w:abstractNum w:abstractNumId="20">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2">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222A6A51"/>
    <w:multiLevelType w:val="hybridMultilevel"/>
    <w:tmpl w:val="AFD28C08"/>
    <w:lvl w:ilvl="0" w:tplc="8556CABA">
      <w:start w:val="1"/>
      <w:numFmt w:val="lowerLetter"/>
      <w:lvlText w:val="%1)"/>
      <w:lvlJc w:val="left"/>
      <w:pPr>
        <w:ind w:left="1748" w:hanging="360"/>
      </w:pPr>
      <w:rPr>
        <w:b/>
        <w:color w:val="auto"/>
      </w:r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24">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BE3D3A"/>
    <w:multiLevelType w:val="hybridMultilevel"/>
    <w:tmpl w:val="494E82CA"/>
    <w:lvl w:ilvl="0" w:tplc="B8FAE70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88169E5"/>
    <w:multiLevelType w:val="hybridMultilevel"/>
    <w:tmpl w:val="9912F052"/>
    <w:lvl w:ilvl="0" w:tplc="04150011">
      <w:start w:val="1"/>
      <w:numFmt w:val="decimal"/>
      <w:lvlText w:val="%1)"/>
      <w:lvlJc w:val="left"/>
      <w:pPr>
        <w:ind w:left="1121" w:hanging="360"/>
      </w:pPr>
    </w:lvl>
    <w:lvl w:ilvl="1" w:tplc="04150019" w:tentative="1">
      <w:start w:val="1"/>
      <w:numFmt w:val="lowerLetter"/>
      <w:lvlText w:val="%2."/>
      <w:lvlJc w:val="left"/>
      <w:pPr>
        <w:ind w:left="1841" w:hanging="360"/>
      </w:pPr>
    </w:lvl>
    <w:lvl w:ilvl="2" w:tplc="0415001B" w:tentative="1">
      <w:start w:val="1"/>
      <w:numFmt w:val="lowerRoman"/>
      <w:lvlText w:val="%3."/>
      <w:lvlJc w:val="right"/>
      <w:pPr>
        <w:ind w:left="2561" w:hanging="180"/>
      </w:pPr>
    </w:lvl>
    <w:lvl w:ilvl="3" w:tplc="0415000F" w:tentative="1">
      <w:start w:val="1"/>
      <w:numFmt w:val="decimal"/>
      <w:lvlText w:val="%4."/>
      <w:lvlJc w:val="left"/>
      <w:pPr>
        <w:ind w:left="3281" w:hanging="360"/>
      </w:pPr>
    </w:lvl>
    <w:lvl w:ilvl="4" w:tplc="04150019" w:tentative="1">
      <w:start w:val="1"/>
      <w:numFmt w:val="lowerLetter"/>
      <w:lvlText w:val="%5."/>
      <w:lvlJc w:val="left"/>
      <w:pPr>
        <w:ind w:left="4001" w:hanging="360"/>
      </w:pPr>
    </w:lvl>
    <w:lvl w:ilvl="5" w:tplc="0415001B" w:tentative="1">
      <w:start w:val="1"/>
      <w:numFmt w:val="lowerRoman"/>
      <w:lvlText w:val="%6."/>
      <w:lvlJc w:val="right"/>
      <w:pPr>
        <w:ind w:left="4721" w:hanging="180"/>
      </w:pPr>
    </w:lvl>
    <w:lvl w:ilvl="6" w:tplc="0415000F" w:tentative="1">
      <w:start w:val="1"/>
      <w:numFmt w:val="decimal"/>
      <w:lvlText w:val="%7."/>
      <w:lvlJc w:val="left"/>
      <w:pPr>
        <w:ind w:left="5441" w:hanging="360"/>
      </w:pPr>
    </w:lvl>
    <w:lvl w:ilvl="7" w:tplc="04150019" w:tentative="1">
      <w:start w:val="1"/>
      <w:numFmt w:val="lowerLetter"/>
      <w:lvlText w:val="%8."/>
      <w:lvlJc w:val="left"/>
      <w:pPr>
        <w:ind w:left="6161" w:hanging="360"/>
      </w:pPr>
    </w:lvl>
    <w:lvl w:ilvl="8" w:tplc="0415001B" w:tentative="1">
      <w:start w:val="1"/>
      <w:numFmt w:val="lowerRoman"/>
      <w:lvlText w:val="%9."/>
      <w:lvlJc w:val="right"/>
      <w:pPr>
        <w:ind w:left="6881" w:hanging="180"/>
      </w:pPr>
    </w:lvl>
  </w:abstractNum>
  <w:abstractNum w:abstractNumId="36">
    <w:nsid w:val="38E43BCE"/>
    <w:multiLevelType w:val="hybridMultilevel"/>
    <w:tmpl w:val="121650D6"/>
    <w:lvl w:ilvl="0" w:tplc="90F236FC">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26B52D0"/>
    <w:multiLevelType w:val="hybridMultilevel"/>
    <w:tmpl w:val="8B1414A6"/>
    <w:lvl w:ilvl="0" w:tplc="B6D8F312">
      <w:start w:val="14"/>
      <w:numFmt w:val="decimal"/>
      <w:lvlText w:val="%1."/>
      <w:lvlJc w:val="left"/>
      <w:pPr>
        <w:ind w:left="531" w:hanging="360"/>
      </w:pPr>
      <w:rPr>
        <w:rFonts w:hint="default"/>
      </w:rPr>
    </w:lvl>
    <w:lvl w:ilvl="1" w:tplc="04150019" w:tentative="1">
      <w:start w:val="1"/>
      <w:numFmt w:val="lowerLetter"/>
      <w:lvlText w:val="%2."/>
      <w:lvlJc w:val="left"/>
      <w:pPr>
        <w:ind w:left="543" w:hanging="360"/>
      </w:pPr>
    </w:lvl>
    <w:lvl w:ilvl="2" w:tplc="0415001B" w:tentative="1">
      <w:start w:val="1"/>
      <w:numFmt w:val="lowerRoman"/>
      <w:lvlText w:val="%3."/>
      <w:lvlJc w:val="right"/>
      <w:pPr>
        <w:ind w:left="1263" w:hanging="180"/>
      </w:pPr>
    </w:lvl>
    <w:lvl w:ilvl="3" w:tplc="0415000F" w:tentative="1">
      <w:start w:val="1"/>
      <w:numFmt w:val="decimal"/>
      <w:lvlText w:val="%4."/>
      <w:lvlJc w:val="left"/>
      <w:pPr>
        <w:ind w:left="1983" w:hanging="360"/>
      </w:pPr>
    </w:lvl>
    <w:lvl w:ilvl="4" w:tplc="04150019" w:tentative="1">
      <w:start w:val="1"/>
      <w:numFmt w:val="lowerLetter"/>
      <w:lvlText w:val="%5."/>
      <w:lvlJc w:val="left"/>
      <w:pPr>
        <w:ind w:left="2703" w:hanging="360"/>
      </w:pPr>
    </w:lvl>
    <w:lvl w:ilvl="5" w:tplc="0415001B" w:tentative="1">
      <w:start w:val="1"/>
      <w:numFmt w:val="lowerRoman"/>
      <w:lvlText w:val="%6."/>
      <w:lvlJc w:val="right"/>
      <w:pPr>
        <w:ind w:left="3423" w:hanging="180"/>
      </w:pPr>
    </w:lvl>
    <w:lvl w:ilvl="6" w:tplc="0415000F" w:tentative="1">
      <w:start w:val="1"/>
      <w:numFmt w:val="decimal"/>
      <w:lvlText w:val="%7."/>
      <w:lvlJc w:val="left"/>
      <w:pPr>
        <w:ind w:left="4143" w:hanging="360"/>
      </w:pPr>
    </w:lvl>
    <w:lvl w:ilvl="7" w:tplc="04150019" w:tentative="1">
      <w:start w:val="1"/>
      <w:numFmt w:val="lowerLetter"/>
      <w:lvlText w:val="%8."/>
      <w:lvlJc w:val="left"/>
      <w:pPr>
        <w:ind w:left="4863" w:hanging="360"/>
      </w:pPr>
    </w:lvl>
    <w:lvl w:ilvl="8" w:tplc="0415001B" w:tentative="1">
      <w:start w:val="1"/>
      <w:numFmt w:val="lowerRoman"/>
      <w:lvlText w:val="%9."/>
      <w:lvlJc w:val="right"/>
      <w:pPr>
        <w:ind w:left="5583"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6741CA6"/>
    <w:multiLevelType w:val="hybridMultilevel"/>
    <w:tmpl w:val="A0707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57A92E2C"/>
    <w:multiLevelType w:val="hybridMultilevel"/>
    <w:tmpl w:val="273466A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F7A0604"/>
    <w:multiLevelType w:val="hybridMultilevel"/>
    <w:tmpl w:val="D7F46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61D73D23"/>
    <w:multiLevelType w:val="hybridMultilevel"/>
    <w:tmpl w:val="4B66160C"/>
    <w:lvl w:ilvl="0" w:tplc="C2CC7FD4">
      <w:start w:val="1"/>
      <w:numFmt w:val="upperRoman"/>
      <w:lvlText w:val="%1."/>
      <w:lvlJc w:val="left"/>
      <w:pPr>
        <w:ind w:left="502" w:hanging="360"/>
      </w:pPr>
      <w:rPr>
        <w:rFonts w:hint="default"/>
        <w:b/>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52">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3">
    <w:nsid w:val="687B099A"/>
    <w:multiLevelType w:val="hybridMultilevel"/>
    <w:tmpl w:val="00E2306C"/>
    <w:lvl w:ilvl="0" w:tplc="04150001">
      <w:start w:val="1"/>
      <w:numFmt w:val="bullet"/>
      <w:lvlText w:val=""/>
      <w:lvlJc w:val="left"/>
      <w:pPr>
        <w:ind w:left="786" w:hanging="360"/>
      </w:pPr>
      <w:rPr>
        <w:rFonts w:ascii="Symbol" w:hAnsi="Symbol"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6FBE118C"/>
    <w:multiLevelType w:val="hybridMultilevel"/>
    <w:tmpl w:val="CFB85848"/>
    <w:lvl w:ilvl="0" w:tplc="FC3AF8B6">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9">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76747F54"/>
    <w:multiLevelType w:val="hybridMultilevel"/>
    <w:tmpl w:val="3B966D1E"/>
    <w:lvl w:ilvl="0" w:tplc="0415000B">
      <w:start w:val="1"/>
      <w:numFmt w:val="bullet"/>
      <w:lvlText w:val=""/>
      <w:lvlJc w:val="left"/>
      <w:pPr>
        <w:ind w:left="1005" w:hanging="360"/>
      </w:pPr>
      <w:rPr>
        <w:rFonts w:ascii="Wingdings" w:hAnsi="Wingdings"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61">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2">
    <w:nsid w:val="772D5240"/>
    <w:multiLevelType w:val="hybridMultilevel"/>
    <w:tmpl w:val="DFC05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A0D23ED"/>
    <w:multiLevelType w:val="hybridMultilevel"/>
    <w:tmpl w:val="0CC68A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7"/>
  </w:num>
  <w:num w:numId="2">
    <w:abstractNumId w:val="41"/>
  </w:num>
  <w:num w:numId="3">
    <w:abstractNumId w:val="2"/>
  </w:num>
  <w:num w:numId="4">
    <w:abstractNumId w:val="1"/>
  </w:num>
  <w:num w:numId="5">
    <w:abstractNumId w:val="0"/>
  </w:num>
  <w:num w:numId="6">
    <w:abstractNumId w:val="55"/>
  </w:num>
  <w:num w:numId="7">
    <w:abstractNumId w:val="26"/>
  </w:num>
  <w:num w:numId="8">
    <w:abstractNumId w:val="18"/>
  </w:num>
  <w:num w:numId="9">
    <w:abstractNumId w:val="28"/>
  </w:num>
  <w:num w:numId="10">
    <w:abstractNumId w:val="11"/>
  </w:num>
  <w:num w:numId="11">
    <w:abstractNumId w:val="52"/>
  </w:num>
  <w:num w:numId="12">
    <w:abstractNumId w:val="49"/>
  </w:num>
  <w:num w:numId="13">
    <w:abstractNumId w:val="46"/>
    <w:lvlOverride w:ilvl="0">
      <w:startOverride w:val="1"/>
    </w:lvlOverride>
  </w:num>
  <w:num w:numId="14">
    <w:abstractNumId w:val="39"/>
    <w:lvlOverride w:ilvl="0">
      <w:startOverride w:val="1"/>
    </w:lvlOverride>
  </w:num>
  <w:num w:numId="15">
    <w:abstractNumId w:val="25"/>
  </w:num>
  <w:num w:numId="16">
    <w:abstractNumId w:val="48"/>
  </w:num>
  <w:num w:numId="17">
    <w:abstractNumId w:val="33"/>
  </w:num>
  <w:num w:numId="18">
    <w:abstractNumId w:val="13"/>
  </w:num>
  <w:num w:numId="19">
    <w:abstractNumId w:val="27"/>
  </w:num>
  <w:num w:numId="20">
    <w:abstractNumId w:val="61"/>
  </w:num>
  <w:num w:numId="21">
    <w:abstractNumId w:val="63"/>
  </w:num>
  <w:num w:numId="22">
    <w:abstractNumId w:val="30"/>
  </w:num>
  <w:num w:numId="23">
    <w:abstractNumId w:val="34"/>
  </w:num>
  <w:num w:numId="24">
    <w:abstractNumId w:val="29"/>
  </w:num>
  <w:num w:numId="25">
    <w:abstractNumId w:val="51"/>
  </w:num>
  <w:num w:numId="26">
    <w:abstractNumId w:val="31"/>
  </w:num>
  <w:num w:numId="27">
    <w:abstractNumId w:val="59"/>
  </w:num>
  <w:num w:numId="28">
    <w:abstractNumId w:val="45"/>
  </w:num>
  <w:num w:numId="29">
    <w:abstractNumId w:val="23"/>
  </w:num>
  <w:num w:numId="30">
    <w:abstractNumId w:val="21"/>
  </w:num>
  <w:num w:numId="31">
    <w:abstractNumId w:val="22"/>
  </w:num>
  <w:num w:numId="32">
    <w:abstractNumId w:val="24"/>
  </w:num>
  <w:num w:numId="33">
    <w:abstractNumId w:val="58"/>
  </w:num>
  <w:num w:numId="34">
    <w:abstractNumId w:val="54"/>
  </w:num>
  <w:num w:numId="35">
    <w:abstractNumId w:val="37"/>
  </w:num>
  <w:num w:numId="36">
    <w:abstractNumId w:val="43"/>
  </w:num>
  <w:num w:numId="37">
    <w:abstractNumId w:val="40"/>
  </w:num>
  <w:num w:numId="38">
    <w:abstractNumId w:val="10"/>
  </w:num>
  <w:num w:numId="39">
    <w:abstractNumId w:val="15"/>
  </w:num>
  <w:num w:numId="40">
    <w:abstractNumId w:val="14"/>
  </w:num>
  <w:num w:numId="41">
    <w:abstractNumId w:val="12"/>
  </w:num>
  <w:num w:numId="42">
    <w:abstractNumId w:val="38"/>
  </w:num>
  <w:num w:numId="43">
    <w:abstractNumId w:val="20"/>
  </w:num>
  <w:num w:numId="44">
    <w:abstractNumId w:val="32"/>
  </w:num>
  <w:num w:numId="45">
    <w:abstractNumId w:val="62"/>
  </w:num>
  <w:num w:numId="46">
    <w:abstractNumId w:val="17"/>
  </w:num>
  <w:num w:numId="47">
    <w:abstractNumId w:val="35"/>
  </w:num>
  <w:num w:numId="48">
    <w:abstractNumId w:val="53"/>
  </w:num>
  <w:num w:numId="49">
    <w:abstractNumId w:val="7"/>
  </w:num>
  <w:num w:numId="50">
    <w:abstractNumId w:val="4"/>
  </w:num>
  <w:num w:numId="51">
    <w:abstractNumId w:val="64"/>
  </w:num>
  <w:num w:numId="52">
    <w:abstractNumId w:val="19"/>
  </w:num>
  <w:num w:numId="53">
    <w:abstractNumId w:val="47"/>
  </w:num>
  <w:num w:numId="54">
    <w:abstractNumId w:val="50"/>
  </w:num>
  <w:num w:numId="55">
    <w:abstractNumId w:val="36"/>
  </w:num>
  <w:num w:numId="56">
    <w:abstractNumId w:val="56"/>
  </w:num>
  <w:num w:numId="57">
    <w:abstractNumId w:val="16"/>
  </w:num>
  <w:num w:numId="58">
    <w:abstractNumId w:val="44"/>
  </w:num>
  <w:num w:numId="59">
    <w:abstractNumId w:val="60"/>
  </w:num>
  <w:num w:numId="60">
    <w:abstractNumId w:val="4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66561"/>
  </w:hdrShapeDefaults>
  <w:footnotePr>
    <w:footnote w:id="0"/>
    <w:footnote w:id="1"/>
  </w:footnotePr>
  <w:endnotePr>
    <w:endnote w:id="0"/>
    <w:endnote w:id="1"/>
  </w:endnotePr>
  <w:compat/>
  <w:rsids>
    <w:rsidRoot w:val="00E37F70"/>
    <w:rsid w:val="00000087"/>
    <w:rsid w:val="000026A0"/>
    <w:rsid w:val="00002FA6"/>
    <w:rsid w:val="0000407A"/>
    <w:rsid w:val="00006F1D"/>
    <w:rsid w:val="00007D0C"/>
    <w:rsid w:val="0001031A"/>
    <w:rsid w:val="0001065A"/>
    <w:rsid w:val="00014473"/>
    <w:rsid w:val="00020A39"/>
    <w:rsid w:val="00021355"/>
    <w:rsid w:val="00021853"/>
    <w:rsid w:val="00022668"/>
    <w:rsid w:val="00022B9E"/>
    <w:rsid w:val="00022E8D"/>
    <w:rsid w:val="00023235"/>
    <w:rsid w:val="00024C82"/>
    <w:rsid w:val="00026EA2"/>
    <w:rsid w:val="00027DDB"/>
    <w:rsid w:val="00030A96"/>
    <w:rsid w:val="00031A67"/>
    <w:rsid w:val="00031F9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199C"/>
    <w:rsid w:val="00052E07"/>
    <w:rsid w:val="0005369C"/>
    <w:rsid w:val="00055167"/>
    <w:rsid w:val="00055CF1"/>
    <w:rsid w:val="000561DE"/>
    <w:rsid w:val="00056EE8"/>
    <w:rsid w:val="00060E1E"/>
    <w:rsid w:val="000611DC"/>
    <w:rsid w:val="00061581"/>
    <w:rsid w:val="00061611"/>
    <w:rsid w:val="00062A9D"/>
    <w:rsid w:val="00063AF1"/>
    <w:rsid w:val="00063E22"/>
    <w:rsid w:val="00064343"/>
    <w:rsid w:val="000645C5"/>
    <w:rsid w:val="000645D9"/>
    <w:rsid w:val="0006614B"/>
    <w:rsid w:val="00070A7B"/>
    <w:rsid w:val="00070C7C"/>
    <w:rsid w:val="000715C6"/>
    <w:rsid w:val="00071642"/>
    <w:rsid w:val="00071B1D"/>
    <w:rsid w:val="00072895"/>
    <w:rsid w:val="000731B6"/>
    <w:rsid w:val="000732E6"/>
    <w:rsid w:val="00073C72"/>
    <w:rsid w:val="00073F20"/>
    <w:rsid w:val="00073FEA"/>
    <w:rsid w:val="00074549"/>
    <w:rsid w:val="00074671"/>
    <w:rsid w:val="0007527C"/>
    <w:rsid w:val="00080477"/>
    <w:rsid w:val="00080702"/>
    <w:rsid w:val="00080D46"/>
    <w:rsid w:val="000814B4"/>
    <w:rsid w:val="00084848"/>
    <w:rsid w:val="00085C65"/>
    <w:rsid w:val="000861F8"/>
    <w:rsid w:val="00090D43"/>
    <w:rsid w:val="00090FBB"/>
    <w:rsid w:val="00091027"/>
    <w:rsid w:val="00096149"/>
    <w:rsid w:val="000A09E9"/>
    <w:rsid w:val="000A0A5C"/>
    <w:rsid w:val="000A1069"/>
    <w:rsid w:val="000A2336"/>
    <w:rsid w:val="000A3ECD"/>
    <w:rsid w:val="000A4A04"/>
    <w:rsid w:val="000A4D1B"/>
    <w:rsid w:val="000A52C2"/>
    <w:rsid w:val="000A5D0F"/>
    <w:rsid w:val="000A6233"/>
    <w:rsid w:val="000A6F41"/>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FEA"/>
    <w:rsid w:val="000D44D5"/>
    <w:rsid w:val="000D4767"/>
    <w:rsid w:val="000D510C"/>
    <w:rsid w:val="000D51FB"/>
    <w:rsid w:val="000D5622"/>
    <w:rsid w:val="000D56F0"/>
    <w:rsid w:val="000D6D7F"/>
    <w:rsid w:val="000E1148"/>
    <w:rsid w:val="000E262C"/>
    <w:rsid w:val="000E2828"/>
    <w:rsid w:val="000E2CDD"/>
    <w:rsid w:val="000E3E7A"/>
    <w:rsid w:val="000E4619"/>
    <w:rsid w:val="000E6BF2"/>
    <w:rsid w:val="000E6D8E"/>
    <w:rsid w:val="000E7A06"/>
    <w:rsid w:val="000F19B7"/>
    <w:rsid w:val="000F26EE"/>
    <w:rsid w:val="000F342B"/>
    <w:rsid w:val="000F367A"/>
    <w:rsid w:val="000F4917"/>
    <w:rsid w:val="000F4B7D"/>
    <w:rsid w:val="000F4D37"/>
    <w:rsid w:val="000F4F5C"/>
    <w:rsid w:val="000F4FCF"/>
    <w:rsid w:val="000F5272"/>
    <w:rsid w:val="001021B2"/>
    <w:rsid w:val="00104F3B"/>
    <w:rsid w:val="00105873"/>
    <w:rsid w:val="001068AC"/>
    <w:rsid w:val="00106ABF"/>
    <w:rsid w:val="00106CE1"/>
    <w:rsid w:val="001127D3"/>
    <w:rsid w:val="00115F5C"/>
    <w:rsid w:val="00115F80"/>
    <w:rsid w:val="0011769F"/>
    <w:rsid w:val="00117D6A"/>
    <w:rsid w:val="00120245"/>
    <w:rsid w:val="00121581"/>
    <w:rsid w:val="001215B6"/>
    <w:rsid w:val="00121CD6"/>
    <w:rsid w:val="001221C4"/>
    <w:rsid w:val="00122605"/>
    <w:rsid w:val="00122F19"/>
    <w:rsid w:val="00123018"/>
    <w:rsid w:val="001241E9"/>
    <w:rsid w:val="00125258"/>
    <w:rsid w:val="00125FC0"/>
    <w:rsid w:val="00125FE6"/>
    <w:rsid w:val="001262BD"/>
    <w:rsid w:val="00127FA2"/>
    <w:rsid w:val="00130A66"/>
    <w:rsid w:val="00131087"/>
    <w:rsid w:val="001321DA"/>
    <w:rsid w:val="00134B7D"/>
    <w:rsid w:val="00137624"/>
    <w:rsid w:val="00140DB0"/>
    <w:rsid w:val="00141D3A"/>
    <w:rsid w:val="00141FCB"/>
    <w:rsid w:val="00142D70"/>
    <w:rsid w:val="001444FF"/>
    <w:rsid w:val="00144904"/>
    <w:rsid w:val="00145A35"/>
    <w:rsid w:val="00146B9B"/>
    <w:rsid w:val="00146CFB"/>
    <w:rsid w:val="0014758A"/>
    <w:rsid w:val="0015002F"/>
    <w:rsid w:val="001523BA"/>
    <w:rsid w:val="00152B93"/>
    <w:rsid w:val="00153325"/>
    <w:rsid w:val="001555D4"/>
    <w:rsid w:val="001560B9"/>
    <w:rsid w:val="0015745A"/>
    <w:rsid w:val="0016235D"/>
    <w:rsid w:val="0016416A"/>
    <w:rsid w:val="00164E83"/>
    <w:rsid w:val="00166665"/>
    <w:rsid w:val="001666D0"/>
    <w:rsid w:val="001667A2"/>
    <w:rsid w:val="00167270"/>
    <w:rsid w:val="00167C4B"/>
    <w:rsid w:val="001708DF"/>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B2F"/>
    <w:rsid w:val="001A2C61"/>
    <w:rsid w:val="001A41AA"/>
    <w:rsid w:val="001A4607"/>
    <w:rsid w:val="001A6701"/>
    <w:rsid w:val="001A76E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563"/>
    <w:rsid w:val="001C17FA"/>
    <w:rsid w:val="001C37CD"/>
    <w:rsid w:val="001C51E6"/>
    <w:rsid w:val="001C53DC"/>
    <w:rsid w:val="001D1107"/>
    <w:rsid w:val="001D1310"/>
    <w:rsid w:val="001D1713"/>
    <w:rsid w:val="001D28CC"/>
    <w:rsid w:val="001D28F0"/>
    <w:rsid w:val="001D2B2E"/>
    <w:rsid w:val="001D2B44"/>
    <w:rsid w:val="001D3387"/>
    <w:rsid w:val="001D660D"/>
    <w:rsid w:val="001E117E"/>
    <w:rsid w:val="001E1653"/>
    <w:rsid w:val="001E29ED"/>
    <w:rsid w:val="001E3F17"/>
    <w:rsid w:val="001E5192"/>
    <w:rsid w:val="001E5246"/>
    <w:rsid w:val="001E6206"/>
    <w:rsid w:val="001E6C7C"/>
    <w:rsid w:val="001E7574"/>
    <w:rsid w:val="001E79A9"/>
    <w:rsid w:val="001F0E9D"/>
    <w:rsid w:val="001F1A76"/>
    <w:rsid w:val="001F2392"/>
    <w:rsid w:val="001F2991"/>
    <w:rsid w:val="001F2C7B"/>
    <w:rsid w:val="001F31AF"/>
    <w:rsid w:val="001F36C0"/>
    <w:rsid w:val="001F4D46"/>
    <w:rsid w:val="001F6CD2"/>
    <w:rsid w:val="002002A2"/>
    <w:rsid w:val="002005B9"/>
    <w:rsid w:val="00201637"/>
    <w:rsid w:val="00203A53"/>
    <w:rsid w:val="00204970"/>
    <w:rsid w:val="002054F7"/>
    <w:rsid w:val="00205D79"/>
    <w:rsid w:val="00206060"/>
    <w:rsid w:val="0020757B"/>
    <w:rsid w:val="00210D3A"/>
    <w:rsid w:val="002122D1"/>
    <w:rsid w:val="00213EB8"/>
    <w:rsid w:val="00215D36"/>
    <w:rsid w:val="00217753"/>
    <w:rsid w:val="00217DE2"/>
    <w:rsid w:val="0022144E"/>
    <w:rsid w:val="0022155B"/>
    <w:rsid w:val="002240A5"/>
    <w:rsid w:val="00225683"/>
    <w:rsid w:val="002256CF"/>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2825"/>
    <w:rsid w:val="002535F8"/>
    <w:rsid w:val="0025493A"/>
    <w:rsid w:val="00255489"/>
    <w:rsid w:val="00255CB2"/>
    <w:rsid w:val="00257D98"/>
    <w:rsid w:val="002612B5"/>
    <w:rsid w:val="002635D0"/>
    <w:rsid w:val="002636C4"/>
    <w:rsid w:val="00263AF9"/>
    <w:rsid w:val="00266974"/>
    <w:rsid w:val="0026735F"/>
    <w:rsid w:val="00267E68"/>
    <w:rsid w:val="00270106"/>
    <w:rsid w:val="0027260C"/>
    <w:rsid w:val="00273440"/>
    <w:rsid w:val="00276478"/>
    <w:rsid w:val="00276E9A"/>
    <w:rsid w:val="0028068E"/>
    <w:rsid w:val="002806B6"/>
    <w:rsid w:val="00280AFD"/>
    <w:rsid w:val="002811FB"/>
    <w:rsid w:val="00283291"/>
    <w:rsid w:val="00283E89"/>
    <w:rsid w:val="00284FB1"/>
    <w:rsid w:val="00286407"/>
    <w:rsid w:val="002867DE"/>
    <w:rsid w:val="0029090D"/>
    <w:rsid w:val="00290AE2"/>
    <w:rsid w:val="00291857"/>
    <w:rsid w:val="00291C20"/>
    <w:rsid w:val="00292068"/>
    <w:rsid w:val="00292291"/>
    <w:rsid w:val="002932F2"/>
    <w:rsid w:val="00294FEF"/>
    <w:rsid w:val="0029658D"/>
    <w:rsid w:val="0029669E"/>
    <w:rsid w:val="002967F6"/>
    <w:rsid w:val="002A07A3"/>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D7AFA"/>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3774"/>
    <w:rsid w:val="003045F1"/>
    <w:rsid w:val="00305057"/>
    <w:rsid w:val="0030539D"/>
    <w:rsid w:val="00310297"/>
    <w:rsid w:val="00310357"/>
    <w:rsid w:val="00311B0E"/>
    <w:rsid w:val="00312428"/>
    <w:rsid w:val="00313014"/>
    <w:rsid w:val="003147EA"/>
    <w:rsid w:val="00314C57"/>
    <w:rsid w:val="00315D55"/>
    <w:rsid w:val="003162EB"/>
    <w:rsid w:val="00317510"/>
    <w:rsid w:val="003211FD"/>
    <w:rsid w:val="00322278"/>
    <w:rsid w:val="00322343"/>
    <w:rsid w:val="003234C6"/>
    <w:rsid w:val="00327878"/>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18B4"/>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1B29"/>
    <w:rsid w:val="0039221F"/>
    <w:rsid w:val="00392558"/>
    <w:rsid w:val="00392E0E"/>
    <w:rsid w:val="00393648"/>
    <w:rsid w:val="003957F7"/>
    <w:rsid w:val="00395B19"/>
    <w:rsid w:val="003962A9"/>
    <w:rsid w:val="00397A73"/>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3973"/>
    <w:rsid w:val="003C4BD5"/>
    <w:rsid w:val="003C542C"/>
    <w:rsid w:val="003C734B"/>
    <w:rsid w:val="003C7684"/>
    <w:rsid w:val="003D0EEF"/>
    <w:rsid w:val="003D115C"/>
    <w:rsid w:val="003D14EF"/>
    <w:rsid w:val="003D15F1"/>
    <w:rsid w:val="003D1DE2"/>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1281"/>
    <w:rsid w:val="00402176"/>
    <w:rsid w:val="004028DA"/>
    <w:rsid w:val="00404868"/>
    <w:rsid w:val="00404D7B"/>
    <w:rsid w:val="00404FD9"/>
    <w:rsid w:val="0040531D"/>
    <w:rsid w:val="00405D92"/>
    <w:rsid w:val="00406623"/>
    <w:rsid w:val="0040672C"/>
    <w:rsid w:val="0040693A"/>
    <w:rsid w:val="0040790B"/>
    <w:rsid w:val="00407969"/>
    <w:rsid w:val="004118E3"/>
    <w:rsid w:val="00411E6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3D10"/>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87E17"/>
    <w:rsid w:val="00491F35"/>
    <w:rsid w:val="00494D6F"/>
    <w:rsid w:val="004953A0"/>
    <w:rsid w:val="00495585"/>
    <w:rsid w:val="00495911"/>
    <w:rsid w:val="00495E76"/>
    <w:rsid w:val="00497A91"/>
    <w:rsid w:val="004A0FFA"/>
    <w:rsid w:val="004A1910"/>
    <w:rsid w:val="004A278F"/>
    <w:rsid w:val="004A28BA"/>
    <w:rsid w:val="004A28EE"/>
    <w:rsid w:val="004A3580"/>
    <w:rsid w:val="004A3CD8"/>
    <w:rsid w:val="004A4535"/>
    <w:rsid w:val="004A5066"/>
    <w:rsid w:val="004A68DE"/>
    <w:rsid w:val="004A6CC0"/>
    <w:rsid w:val="004A7200"/>
    <w:rsid w:val="004A739F"/>
    <w:rsid w:val="004B06D0"/>
    <w:rsid w:val="004B121F"/>
    <w:rsid w:val="004B46C8"/>
    <w:rsid w:val="004B5373"/>
    <w:rsid w:val="004B5982"/>
    <w:rsid w:val="004B5D34"/>
    <w:rsid w:val="004B5D54"/>
    <w:rsid w:val="004B5E33"/>
    <w:rsid w:val="004B7172"/>
    <w:rsid w:val="004B7762"/>
    <w:rsid w:val="004B79C1"/>
    <w:rsid w:val="004C1E72"/>
    <w:rsid w:val="004C2EEB"/>
    <w:rsid w:val="004C33E9"/>
    <w:rsid w:val="004C39ED"/>
    <w:rsid w:val="004C5FBE"/>
    <w:rsid w:val="004C6EDC"/>
    <w:rsid w:val="004D03E8"/>
    <w:rsid w:val="004D179C"/>
    <w:rsid w:val="004D1E27"/>
    <w:rsid w:val="004D20B4"/>
    <w:rsid w:val="004D3666"/>
    <w:rsid w:val="004D42B2"/>
    <w:rsid w:val="004D6053"/>
    <w:rsid w:val="004D6190"/>
    <w:rsid w:val="004D7E91"/>
    <w:rsid w:val="004E1305"/>
    <w:rsid w:val="004E2961"/>
    <w:rsid w:val="004E392C"/>
    <w:rsid w:val="004E487C"/>
    <w:rsid w:val="004E499A"/>
    <w:rsid w:val="004E5602"/>
    <w:rsid w:val="004E6183"/>
    <w:rsid w:val="004E7D15"/>
    <w:rsid w:val="004F04FD"/>
    <w:rsid w:val="004F0D42"/>
    <w:rsid w:val="004F14B9"/>
    <w:rsid w:val="004F14E5"/>
    <w:rsid w:val="004F1B9E"/>
    <w:rsid w:val="004F1E8D"/>
    <w:rsid w:val="004F25A6"/>
    <w:rsid w:val="004F2AD6"/>
    <w:rsid w:val="004F2D31"/>
    <w:rsid w:val="004F3F23"/>
    <w:rsid w:val="004F4555"/>
    <w:rsid w:val="004F4F21"/>
    <w:rsid w:val="004F78DD"/>
    <w:rsid w:val="004F7A24"/>
    <w:rsid w:val="004F7CEE"/>
    <w:rsid w:val="00502400"/>
    <w:rsid w:val="00503CCA"/>
    <w:rsid w:val="00504E6F"/>
    <w:rsid w:val="00505F53"/>
    <w:rsid w:val="00507370"/>
    <w:rsid w:val="00507771"/>
    <w:rsid w:val="00511A09"/>
    <w:rsid w:val="005121FE"/>
    <w:rsid w:val="00512561"/>
    <w:rsid w:val="00512AA4"/>
    <w:rsid w:val="00513E9D"/>
    <w:rsid w:val="0051537A"/>
    <w:rsid w:val="005178D3"/>
    <w:rsid w:val="00523540"/>
    <w:rsid w:val="00523A86"/>
    <w:rsid w:val="00527521"/>
    <w:rsid w:val="00527C53"/>
    <w:rsid w:val="00530903"/>
    <w:rsid w:val="0053121E"/>
    <w:rsid w:val="00532278"/>
    <w:rsid w:val="005328EC"/>
    <w:rsid w:val="00533D47"/>
    <w:rsid w:val="00533E48"/>
    <w:rsid w:val="00535000"/>
    <w:rsid w:val="005356AD"/>
    <w:rsid w:val="0054050A"/>
    <w:rsid w:val="0054061C"/>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1A2B"/>
    <w:rsid w:val="005626E8"/>
    <w:rsid w:val="00562913"/>
    <w:rsid w:val="005648FA"/>
    <w:rsid w:val="0056517B"/>
    <w:rsid w:val="005668D7"/>
    <w:rsid w:val="00570081"/>
    <w:rsid w:val="00570559"/>
    <w:rsid w:val="00570717"/>
    <w:rsid w:val="00573E5B"/>
    <w:rsid w:val="00574042"/>
    <w:rsid w:val="0057488A"/>
    <w:rsid w:val="005762D9"/>
    <w:rsid w:val="00576AEC"/>
    <w:rsid w:val="00581E46"/>
    <w:rsid w:val="0058249C"/>
    <w:rsid w:val="00582C38"/>
    <w:rsid w:val="0058369C"/>
    <w:rsid w:val="00583BC6"/>
    <w:rsid w:val="00584B7F"/>
    <w:rsid w:val="00584D8B"/>
    <w:rsid w:val="005851F8"/>
    <w:rsid w:val="00590C70"/>
    <w:rsid w:val="00591927"/>
    <w:rsid w:val="005919F8"/>
    <w:rsid w:val="00592248"/>
    <w:rsid w:val="00594719"/>
    <w:rsid w:val="00594C62"/>
    <w:rsid w:val="00595D70"/>
    <w:rsid w:val="00596EBC"/>
    <w:rsid w:val="00597264"/>
    <w:rsid w:val="005A3582"/>
    <w:rsid w:val="005A3AD2"/>
    <w:rsid w:val="005A4F14"/>
    <w:rsid w:val="005A73F6"/>
    <w:rsid w:val="005A7D38"/>
    <w:rsid w:val="005B1A5A"/>
    <w:rsid w:val="005B220B"/>
    <w:rsid w:val="005B230A"/>
    <w:rsid w:val="005B2854"/>
    <w:rsid w:val="005B2A7D"/>
    <w:rsid w:val="005B2B74"/>
    <w:rsid w:val="005B2C58"/>
    <w:rsid w:val="005B472B"/>
    <w:rsid w:val="005B5095"/>
    <w:rsid w:val="005B53F9"/>
    <w:rsid w:val="005B759D"/>
    <w:rsid w:val="005B7AD0"/>
    <w:rsid w:val="005C0ADD"/>
    <w:rsid w:val="005C0F4C"/>
    <w:rsid w:val="005C1197"/>
    <w:rsid w:val="005C2A6C"/>
    <w:rsid w:val="005C428E"/>
    <w:rsid w:val="005C478C"/>
    <w:rsid w:val="005C51E8"/>
    <w:rsid w:val="005C5B1D"/>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5B6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0C12"/>
    <w:rsid w:val="0062247B"/>
    <w:rsid w:val="0062598C"/>
    <w:rsid w:val="006263BF"/>
    <w:rsid w:val="00626C2A"/>
    <w:rsid w:val="00627978"/>
    <w:rsid w:val="00627C39"/>
    <w:rsid w:val="00627E16"/>
    <w:rsid w:val="00630E68"/>
    <w:rsid w:val="00631CB2"/>
    <w:rsid w:val="006324D1"/>
    <w:rsid w:val="006331BD"/>
    <w:rsid w:val="00633E3F"/>
    <w:rsid w:val="00633F84"/>
    <w:rsid w:val="006343DB"/>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531A"/>
    <w:rsid w:val="00657005"/>
    <w:rsid w:val="00657D08"/>
    <w:rsid w:val="00657F2B"/>
    <w:rsid w:val="006611FC"/>
    <w:rsid w:val="00662EA9"/>
    <w:rsid w:val="006632B4"/>
    <w:rsid w:val="00663C50"/>
    <w:rsid w:val="00663D55"/>
    <w:rsid w:val="00663EDF"/>
    <w:rsid w:val="00664705"/>
    <w:rsid w:val="0066522E"/>
    <w:rsid w:val="00665FD1"/>
    <w:rsid w:val="00666EF9"/>
    <w:rsid w:val="00670277"/>
    <w:rsid w:val="0067037F"/>
    <w:rsid w:val="006704D7"/>
    <w:rsid w:val="00670B57"/>
    <w:rsid w:val="00671ABD"/>
    <w:rsid w:val="00672733"/>
    <w:rsid w:val="006727A2"/>
    <w:rsid w:val="00673A7A"/>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2FE"/>
    <w:rsid w:val="006C2470"/>
    <w:rsid w:val="006C2A36"/>
    <w:rsid w:val="006C45B7"/>
    <w:rsid w:val="006C67C3"/>
    <w:rsid w:val="006D054B"/>
    <w:rsid w:val="006D0AEC"/>
    <w:rsid w:val="006D2C3E"/>
    <w:rsid w:val="006D3AD6"/>
    <w:rsid w:val="006D5000"/>
    <w:rsid w:val="006D5177"/>
    <w:rsid w:val="006D57BA"/>
    <w:rsid w:val="006D614E"/>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640"/>
    <w:rsid w:val="006F6862"/>
    <w:rsid w:val="007010F1"/>
    <w:rsid w:val="007011F1"/>
    <w:rsid w:val="00701C68"/>
    <w:rsid w:val="00702504"/>
    <w:rsid w:val="0070345D"/>
    <w:rsid w:val="00704176"/>
    <w:rsid w:val="0070502E"/>
    <w:rsid w:val="00705B34"/>
    <w:rsid w:val="00705C6B"/>
    <w:rsid w:val="007063D7"/>
    <w:rsid w:val="0070746D"/>
    <w:rsid w:val="00710865"/>
    <w:rsid w:val="00710ECA"/>
    <w:rsid w:val="00711310"/>
    <w:rsid w:val="007159BF"/>
    <w:rsid w:val="0071619C"/>
    <w:rsid w:val="007163F2"/>
    <w:rsid w:val="00716A40"/>
    <w:rsid w:val="00717649"/>
    <w:rsid w:val="0072113D"/>
    <w:rsid w:val="00721C5C"/>
    <w:rsid w:val="007225D0"/>
    <w:rsid w:val="007259C0"/>
    <w:rsid w:val="00726AA2"/>
    <w:rsid w:val="007272ED"/>
    <w:rsid w:val="00727A9C"/>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16C"/>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3348"/>
    <w:rsid w:val="00763EE7"/>
    <w:rsid w:val="007645FF"/>
    <w:rsid w:val="00764A50"/>
    <w:rsid w:val="00764D43"/>
    <w:rsid w:val="00764D94"/>
    <w:rsid w:val="00765922"/>
    <w:rsid w:val="0076600F"/>
    <w:rsid w:val="007660F9"/>
    <w:rsid w:val="00766986"/>
    <w:rsid w:val="00767666"/>
    <w:rsid w:val="00767673"/>
    <w:rsid w:val="00767DBB"/>
    <w:rsid w:val="00767E21"/>
    <w:rsid w:val="00770AE1"/>
    <w:rsid w:val="0077102A"/>
    <w:rsid w:val="0077256E"/>
    <w:rsid w:val="00772851"/>
    <w:rsid w:val="007735E9"/>
    <w:rsid w:val="00774B93"/>
    <w:rsid w:val="007753CE"/>
    <w:rsid w:val="00775B0B"/>
    <w:rsid w:val="00775CB4"/>
    <w:rsid w:val="00777DC2"/>
    <w:rsid w:val="00780B28"/>
    <w:rsid w:val="00781B75"/>
    <w:rsid w:val="00782466"/>
    <w:rsid w:val="00785A83"/>
    <w:rsid w:val="00786A21"/>
    <w:rsid w:val="00790653"/>
    <w:rsid w:val="00793E34"/>
    <w:rsid w:val="0079771E"/>
    <w:rsid w:val="007A262E"/>
    <w:rsid w:val="007A2C63"/>
    <w:rsid w:val="007A3385"/>
    <w:rsid w:val="007A34E2"/>
    <w:rsid w:val="007A3EC3"/>
    <w:rsid w:val="007A4362"/>
    <w:rsid w:val="007A4E10"/>
    <w:rsid w:val="007A563B"/>
    <w:rsid w:val="007A6DC8"/>
    <w:rsid w:val="007B091C"/>
    <w:rsid w:val="007B1160"/>
    <w:rsid w:val="007B128F"/>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2DA5"/>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0936"/>
    <w:rsid w:val="007F329E"/>
    <w:rsid w:val="007F4B97"/>
    <w:rsid w:val="007F751D"/>
    <w:rsid w:val="007F79BD"/>
    <w:rsid w:val="00800EFF"/>
    <w:rsid w:val="00801B57"/>
    <w:rsid w:val="00801FBF"/>
    <w:rsid w:val="008026F7"/>
    <w:rsid w:val="00804A12"/>
    <w:rsid w:val="00807141"/>
    <w:rsid w:val="00810956"/>
    <w:rsid w:val="00812443"/>
    <w:rsid w:val="008137D6"/>
    <w:rsid w:val="00815B5E"/>
    <w:rsid w:val="00816461"/>
    <w:rsid w:val="00821448"/>
    <w:rsid w:val="00822799"/>
    <w:rsid w:val="008228F7"/>
    <w:rsid w:val="008239BD"/>
    <w:rsid w:val="008252B2"/>
    <w:rsid w:val="00825AB2"/>
    <w:rsid w:val="008307CF"/>
    <w:rsid w:val="00831776"/>
    <w:rsid w:val="00832858"/>
    <w:rsid w:val="00834D6A"/>
    <w:rsid w:val="00835260"/>
    <w:rsid w:val="00836909"/>
    <w:rsid w:val="008376F5"/>
    <w:rsid w:val="008411E8"/>
    <w:rsid w:val="00841485"/>
    <w:rsid w:val="0084464D"/>
    <w:rsid w:val="00844D7B"/>
    <w:rsid w:val="00846775"/>
    <w:rsid w:val="00847898"/>
    <w:rsid w:val="0085061D"/>
    <w:rsid w:val="008516D9"/>
    <w:rsid w:val="00852BD9"/>
    <w:rsid w:val="008539CF"/>
    <w:rsid w:val="008561CD"/>
    <w:rsid w:val="0085647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34C"/>
    <w:rsid w:val="00876BEA"/>
    <w:rsid w:val="0087701F"/>
    <w:rsid w:val="00877C35"/>
    <w:rsid w:val="008804AF"/>
    <w:rsid w:val="008818CA"/>
    <w:rsid w:val="00881CE8"/>
    <w:rsid w:val="00883AC4"/>
    <w:rsid w:val="00883BF5"/>
    <w:rsid w:val="008846A9"/>
    <w:rsid w:val="008854A7"/>
    <w:rsid w:val="00890390"/>
    <w:rsid w:val="00892C4D"/>
    <w:rsid w:val="00894855"/>
    <w:rsid w:val="0089511D"/>
    <w:rsid w:val="00895F00"/>
    <w:rsid w:val="008975A8"/>
    <w:rsid w:val="008A00A1"/>
    <w:rsid w:val="008A1362"/>
    <w:rsid w:val="008A17E4"/>
    <w:rsid w:val="008A3A90"/>
    <w:rsid w:val="008A5DE3"/>
    <w:rsid w:val="008A6007"/>
    <w:rsid w:val="008A6314"/>
    <w:rsid w:val="008A6BA0"/>
    <w:rsid w:val="008A755B"/>
    <w:rsid w:val="008B1B61"/>
    <w:rsid w:val="008B2178"/>
    <w:rsid w:val="008B2A03"/>
    <w:rsid w:val="008B2DB6"/>
    <w:rsid w:val="008B671E"/>
    <w:rsid w:val="008B698C"/>
    <w:rsid w:val="008B6ECF"/>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D78"/>
    <w:rsid w:val="008E0267"/>
    <w:rsid w:val="008E0A42"/>
    <w:rsid w:val="008E19F4"/>
    <w:rsid w:val="008E1A17"/>
    <w:rsid w:val="008E316C"/>
    <w:rsid w:val="008E393C"/>
    <w:rsid w:val="008E59D7"/>
    <w:rsid w:val="008E63FD"/>
    <w:rsid w:val="008E7CAB"/>
    <w:rsid w:val="008E7F58"/>
    <w:rsid w:val="008F0365"/>
    <w:rsid w:val="008F1282"/>
    <w:rsid w:val="008F3E4D"/>
    <w:rsid w:val="008F62E3"/>
    <w:rsid w:val="008F76BA"/>
    <w:rsid w:val="009008F0"/>
    <w:rsid w:val="00900D3C"/>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35"/>
    <w:rsid w:val="00923252"/>
    <w:rsid w:val="00924C10"/>
    <w:rsid w:val="00924F4B"/>
    <w:rsid w:val="00927FE7"/>
    <w:rsid w:val="009300A1"/>
    <w:rsid w:val="00930500"/>
    <w:rsid w:val="00930DD9"/>
    <w:rsid w:val="00930EEB"/>
    <w:rsid w:val="0093122A"/>
    <w:rsid w:val="00931E87"/>
    <w:rsid w:val="00933EC0"/>
    <w:rsid w:val="00935A9C"/>
    <w:rsid w:val="00935B11"/>
    <w:rsid w:val="00936978"/>
    <w:rsid w:val="0094046D"/>
    <w:rsid w:val="0094103C"/>
    <w:rsid w:val="00941972"/>
    <w:rsid w:val="00942843"/>
    <w:rsid w:val="00942B7E"/>
    <w:rsid w:val="00944163"/>
    <w:rsid w:val="009441A3"/>
    <w:rsid w:val="009451AA"/>
    <w:rsid w:val="0094542A"/>
    <w:rsid w:val="00945F56"/>
    <w:rsid w:val="00946A3B"/>
    <w:rsid w:val="0094736C"/>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1EC"/>
    <w:rsid w:val="009809D9"/>
    <w:rsid w:val="009819B7"/>
    <w:rsid w:val="00982244"/>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66EB"/>
    <w:rsid w:val="009A0266"/>
    <w:rsid w:val="009A06F4"/>
    <w:rsid w:val="009A07B8"/>
    <w:rsid w:val="009A0E46"/>
    <w:rsid w:val="009A1DE8"/>
    <w:rsid w:val="009A4712"/>
    <w:rsid w:val="009A726C"/>
    <w:rsid w:val="009A7AC1"/>
    <w:rsid w:val="009B2BE1"/>
    <w:rsid w:val="009B31B1"/>
    <w:rsid w:val="009B48E2"/>
    <w:rsid w:val="009B5DCB"/>
    <w:rsid w:val="009B6F33"/>
    <w:rsid w:val="009B7B93"/>
    <w:rsid w:val="009C0E0C"/>
    <w:rsid w:val="009C163D"/>
    <w:rsid w:val="009C3984"/>
    <w:rsid w:val="009C403F"/>
    <w:rsid w:val="009C428F"/>
    <w:rsid w:val="009C4B57"/>
    <w:rsid w:val="009C71C3"/>
    <w:rsid w:val="009C71D6"/>
    <w:rsid w:val="009C7B93"/>
    <w:rsid w:val="009D091E"/>
    <w:rsid w:val="009D0941"/>
    <w:rsid w:val="009D15DD"/>
    <w:rsid w:val="009D1EE9"/>
    <w:rsid w:val="009D43FA"/>
    <w:rsid w:val="009D5879"/>
    <w:rsid w:val="009D5FD6"/>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1FFA"/>
    <w:rsid w:val="00A021DB"/>
    <w:rsid w:val="00A02D04"/>
    <w:rsid w:val="00A04592"/>
    <w:rsid w:val="00A05264"/>
    <w:rsid w:val="00A05686"/>
    <w:rsid w:val="00A05BBF"/>
    <w:rsid w:val="00A05F0B"/>
    <w:rsid w:val="00A072B0"/>
    <w:rsid w:val="00A075B6"/>
    <w:rsid w:val="00A07FF6"/>
    <w:rsid w:val="00A10BA7"/>
    <w:rsid w:val="00A11037"/>
    <w:rsid w:val="00A1166A"/>
    <w:rsid w:val="00A1183E"/>
    <w:rsid w:val="00A126E4"/>
    <w:rsid w:val="00A13ECF"/>
    <w:rsid w:val="00A1404E"/>
    <w:rsid w:val="00A14CEA"/>
    <w:rsid w:val="00A150ED"/>
    <w:rsid w:val="00A156E9"/>
    <w:rsid w:val="00A1696E"/>
    <w:rsid w:val="00A16ADB"/>
    <w:rsid w:val="00A179EB"/>
    <w:rsid w:val="00A209DE"/>
    <w:rsid w:val="00A20AB0"/>
    <w:rsid w:val="00A222FF"/>
    <w:rsid w:val="00A23336"/>
    <w:rsid w:val="00A23CD1"/>
    <w:rsid w:val="00A244A1"/>
    <w:rsid w:val="00A25E50"/>
    <w:rsid w:val="00A2795F"/>
    <w:rsid w:val="00A3063C"/>
    <w:rsid w:val="00A3139A"/>
    <w:rsid w:val="00A33B06"/>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081A"/>
    <w:rsid w:val="00A611A1"/>
    <w:rsid w:val="00A61A2B"/>
    <w:rsid w:val="00A61DE0"/>
    <w:rsid w:val="00A62794"/>
    <w:rsid w:val="00A70612"/>
    <w:rsid w:val="00A70D7C"/>
    <w:rsid w:val="00A710F9"/>
    <w:rsid w:val="00A74747"/>
    <w:rsid w:val="00A752C2"/>
    <w:rsid w:val="00A75A99"/>
    <w:rsid w:val="00A768FB"/>
    <w:rsid w:val="00A76ADE"/>
    <w:rsid w:val="00A76F28"/>
    <w:rsid w:val="00A7734C"/>
    <w:rsid w:val="00A804CC"/>
    <w:rsid w:val="00A80D8B"/>
    <w:rsid w:val="00A816A6"/>
    <w:rsid w:val="00A81A75"/>
    <w:rsid w:val="00A839AD"/>
    <w:rsid w:val="00A83BA7"/>
    <w:rsid w:val="00A840B9"/>
    <w:rsid w:val="00A877AA"/>
    <w:rsid w:val="00A87E45"/>
    <w:rsid w:val="00A92507"/>
    <w:rsid w:val="00A94A99"/>
    <w:rsid w:val="00A94E16"/>
    <w:rsid w:val="00A95718"/>
    <w:rsid w:val="00A959A7"/>
    <w:rsid w:val="00A97C18"/>
    <w:rsid w:val="00AA1630"/>
    <w:rsid w:val="00AA273F"/>
    <w:rsid w:val="00AA2C42"/>
    <w:rsid w:val="00AA58E3"/>
    <w:rsid w:val="00AA63CB"/>
    <w:rsid w:val="00AA680A"/>
    <w:rsid w:val="00AA7709"/>
    <w:rsid w:val="00AA7977"/>
    <w:rsid w:val="00AB0065"/>
    <w:rsid w:val="00AB2950"/>
    <w:rsid w:val="00AB50DE"/>
    <w:rsid w:val="00AB58B0"/>
    <w:rsid w:val="00AB5CD2"/>
    <w:rsid w:val="00AB5D33"/>
    <w:rsid w:val="00AB5E8C"/>
    <w:rsid w:val="00AB6C2A"/>
    <w:rsid w:val="00AB72C2"/>
    <w:rsid w:val="00AB7B2C"/>
    <w:rsid w:val="00AC077F"/>
    <w:rsid w:val="00AC0892"/>
    <w:rsid w:val="00AC150C"/>
    <w:rsid w:val="00AC2B33"/>
    <w:rsid w:val="00AC4EF0"/>
    <w:rsid w:val="00AC64D0"/>
    <w:rsid w:val="00AC686F"/>
    <w:rsid w:val="00AC74AE"/>
    <w:rsid w:val="00AC7B56"/>
    <w:rsid w:val="00AD017A"/>
    <w:rsid w:val="00AD029E"/>
    <w:rsid w:val="00AD228A"/>
    <w:rsid w:val="00AD2E0C"/>
    <w:rsid w:val="00AD3F26"/>
    <w:rsid w:val="00AD4F6C"/>
    <w:rsid w:val="00AD6E06"/>
    <w:rsid w:val="00AD7AEF"/>
    <w:rsid w:val="00AE2048"/>
    <w:rsid w:val="00AE2AA2"/>
    <w:rsid w:val="00AE2F6A"/>
    <w:rsid w:val="00AE31F0"/>
    <w:rsid w:val="00AE32A0"/>
    <w:rsid w:val="00AE39B0"/>
    <w:rsid w:val="00AE3A66"/>
    <w:rsid w:val="00AE453A"/>
    <w:rsid w:val="00AE4AD2"/>
    <w:rsid w:val="00AE53E1"/>
    <w:rsid w:val="00AE5C60"/>
    <w:rsid w:val="00AE5EEB"/>
    <w:rsid w:val="00AE6FDB"/>
    <w:rsid w:val="00AF0B54"/>
    <w:rsid w:val="00AF42F7"/>
    <w:rsid w:val="00AF7093"/>
    <w:rsid w:val="00B00D39"/>
    <w:rsid w:val="00B010B2"/>
    <w:rsid w:val="00B011C3"/>
    <w:rsid w:val="00B0229A"/>
    <w:rsid w:val="00B02C6B"/>
    <w:rsid w:val="00B04572"/>
    <w:rsid w:val="00B0539F"/>
    <w:rsid w:val="00B07FC3"/>
    <w:rsid w:val="00B10046"/>
    <w:rsid w:val="00B11876"/>
    <w:rsid w:val="00B11FD6"/>
    <w:rsid w:val="00B1301A"/>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26C24"/>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79D"/>
    <w:rsid w:val="00B51865"/>
    <w:rsid w:val="00B51D52"/>
    <w:rsid w:val="00B54B3C"/>
    <w:rsid w:val="00B56CB1"/>
    <w:rsid w:val="00B574EB"/>
    <w:rsid w:val="00B60894"/>
    <w:rsid w:val="00B61655"/>
    <w:rsid w:val="00B6663F"/>
    <w:rsid w:val="00B66B7B"/>
    <w:rsid w:val="00B7046B"/>
    <w:rsid w:val="00B70B68"/>
    <w:rsid w:val="00B716F6"/>
    <w:rsid w:val="00B73CDA"/>
    <w:rsid w:val="00B73D01"/>
    <w:rsid w:val="00B75F4C"/>
    <w:rsid w:val="00B76352"/>
    <w:rsid w:val="00B80C89"/>
    <w:rsid w:val="00B81BF1"/>
    <w:rsid w:val="00B83E5E"/>
    <w:rsid w:val="00B868D3"/>
    <w:rsid w:val="00B90549"/>
    <w:rsid w:val="00B91EC0"/>
    <w:rsid w:val="00B91EE0"/>
    <w:rsid w:val="00B940AE"/>
    <w:rsid w:val="00B945AD"/>
    <w:rsid w:val="00B94713"/>
    <w:rsid w:val="00B96D9B"/>
    <w:rsid w:val="00B96F0B"/>
    <w:rsid w:val="00B97060"/>
    <w:rsid w:val="00B97E4A"/>
    <w:rsid w:val="00BA05B7"/>
    <w:rsid w:val="00BA0950"/>
    <w:rsid w:val="00BA2078"/>
    <w:rsid w:val="00BA2DE7"/>
    <w:rsid w:val="00BA34E8"/>
    <w:rsid w:val="00BA3569"/>
    <w:rsid w:val="00BA459F"/>
    <w:rsid w:val="00BA4767"/>
    <w:rsid w:val="00BA4A71"/>
    <w:rsid w:val="00BA67ED"/>
    <w:rsid w:val="00BA73FC"/>
    <w:rsid w:val="00BB0249"/>
    <w:rsid w:val="00BB0D99"/>
    <w:rsid w:val="00BB226D"/>
    <w:rsid w:val="00BB22C0"/>
    <w:rsid w:val="00BB2FD0"/>
    <w:rsid w:val="00BB41E6"/>
    <w:rsid w:val="00BB4FC7"/>
    <w:rsid w:val="00BB562F"/>
    <w:rsid w:val="00BB699B"/>
    <w:rsid w:val="00BB6AF7"/>
    <w:rsid w:val="00BC1739"/>
    <w:rsid w:val="00BC1F66"/>
    <w:rsid w:val="00BC2F67"/>
    <w:rsid w:val="00BC4324"/>
    <w:rsid w:val="00BC47F3"/>
    <w:rsid w:val="00BC48E4"/>
    <w:rsid w:val="00BC6ADC"/>
    <w:rsid w:val="00BC70F7"/>
    <w:rsid w:val="00BD11A4"/>
    <w:rsid w:val="00BD1389"/>
    <w:rsid w:val="00BD2D0E"/>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67B4"/>
    <w:rsid w:val="00BE6FA4"/>
    <w:rsid w:val="00BE75CB"/>
    <w:rsid w:val="00BF0883"/>
    <w:rsid w:val="00BF093D"/>
    <w:rsid w:val="00BF14F1"/>
    <w:rsid w:val="00BF21BC"/>
    <w:rsid w:val="00BF4721"/>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81E"/>
    <w:rsid w:val="00C148BE"/>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47A23"/>
    <w:rsid w:val="00C503F6"/>
    <w:rsid w:val="00C50702"/>
    <w:rsid w:val="00C50737"/>
    <w:rsid w:val="00C54FCF"/>
    <w:rsid w:val="00C55FCD"/>
    <w:rsid w:val="00C566DC"/>
    <w:rsid w:val="00C56D44"/>
    <w:rsid w:val="00C5727F"/>
    <w:rsid w:val="00C57950"/>
    <w:rsid w:val="00C57E5C"/>
    <w:rsid w:val="00C6136B"/>
    <w:rsid w:val="00C614E0"/>
    <w:rsid w:val="00C63065"/>
    <w:rsid w:val="00C630B9"/>
    <w:rsid w:val="00C631B9"/>
    <w:rsid w:val="00C660E9"/>
    <w:rsid w:val="00C66783"/>
    <w:rsid w:val="00C7083B"/>
    <w:rsid w:val="00C749A7"/>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4D45"/>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3831"/>
    <w:rsid w:val="00CF547A"/>
    <w:rsid w:val="00CF68A3"/>
    <w:rsid w:val="00CF6AE5"/>
    <w:rsid w:val="00D0033D"/>
    <w:rsid w:val="00D01DEC"/>
    <w:rsid w:val="00D026A6"/>
    <w:rsid w:val="00D028AC"/>
    <w:rsid w:val="00D0299E"/>
    <w:rsid w:val="00D02E57"/>
    <w:rsid w:val="00D0522A"/>
    <w:rsid w:val="00D05687"/>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266A4"/>
    <w:rsid w:val="00D31A98"/>
    <w:rsid w:val="00D32541"/>
    <w:rsid w:val="00D33C9D"/>
    <w:rsid w:val="00D35BB2"/>
    <w:rsid w:val="00D36A2C"/>
    <w:rsid w:val="00D36AE2"/>
    <w:rsid w:val="00D3796B"/>
    <w:rsid w:val="00D40AEB"/>
    <w:rsid w:val="00D43A22"/>
    <w:rsid w:val="00D46648"/>
    <w:rsid w:val="00D52F06"/>
    <w:rsid w:val="00D536B4"/>
    <w:rsid w:val="00D54CB9"/>
    <w:rsid w:val="00D554F8"/>
    <w:rsid w:val="00D55929"/>
    <w:rsid w:val="00D56368"/>
    <w:rsid w:val="00D57F25"/>
    <w:rsid w:val="00D60108"/>
    <w:rsid w:val="00D6014F"/>
    <w:rsid w:val="00D61704"/>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6011"/>
    <w:rsid w:val="00D8710C"/>
    <w:rsid w:val="00D91D06"/>
    <w:rsid w:val="00D94284"/>
    <w:rsid w:val="00D94DF6"/>
    <w:rsid w:val="00D9503C"/>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6773"/>
    <w:rsid w:val="00DC707E"/>
    <w:rsid w:val="00DD0C45"/>
    <w:rsid w:val="00DD366E"/>
    <w:rsid w:val="00DD47BA"/>
    <w:rsid w:val="00DD50ED"/>
    <w:rsid w:val="00DD5C3A"/>
    <w:rsid w:val="00DD68E5"/>
    <w:rsid w:val="00DD6DEE"/>
    <w:rsid w:val="00DE005C"/>
    <w:rsid w:val="00DE0782"/>
    <w:rsid w:val="00DE2294"/>
    <w:rsid w:val="00DE22F3"/>
    <w:rsid w:val="00DE366E"/>
    <w:rsid w:val="00DE612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36C"/>
    <w:rsid w:val="00E055AC"/>
    <w:rsid w:val="00E058E8"/>
    <w:rsid w:val="00E070A9"/>
    <w:rsid w:val="00E1029A"/>
    <w:rsid w:val="00E11A44"/>
    <w:rsid w:val="00E12D28"/>
    <w:rsid w:val="00E1416E"/>
    <w:rsid w:val="00E14A75"/>
    <w:rsid w:val="00E14C83"/>
    <w:rsid w:val="00E150CE"/>
    <w:rsid w:val="00E17096"/>
    <w:rsid w:val="00E17E3C"/>
    <w:rsid w:val="00E20460"/>
    <w:rsid w:val="00E21ABB"/>
    <w:rsid w:val="00E23D63"/>
    <w:rsid w:val="00E2480E"/>
    <w:rsid w:val="00E248BB"/>
    <w:rsid w:val="00E24FC7"/>
    <w:rsid w:val="00E2502C"/>
    <w:rsid w:val="00E26154"/>
    <w:rsid w:val="00E2685E"/>
    <w:rsid w:val="00E3032A"/>
    <w:rsid w:val="00E30FC2"/>
    <w:rsid w:val="00E332AE"/>
    <w:rsid w:val="00E33FE0"/>
    <w:rsid w:val="00E35F27"/>
    <w:rsid w:val="00E36DB6"/>
    <w:rsid w:val="00E36FAB"/>
    <w:rsid w:val="00E3703E"/>
    <w:rsid w:val="00E379DE"/>
    <w:rsid w:val="00E37F70"/>
    <w:rsid w:val="00E41510"/>
    <w:rsid w:val="00E41D30"/>
    <w:rsid w:val="00E428F1"/>
    <w:rsid w:val="00E4361D"/>
    <w:rsid w:val="00E43B4F"/>
    <w:rsid w:val="00E4430D"/>
    <w:rsid w:val="00E44992"/>
    <w:rsid w:val="00E45005"/>
    <w:rsid w:val="00E4537C"/>
    <w:rsid w:val="00E45B40"/>
    <w:rsid w:val="00E46EA4"/>
    <w:rsid w:val="00E47B02"/>
    <w:rsid w:val="00E52BAD"/>
    <w:rsid w:val="00E52C3B"/>
    <w:rsid w:val="00E5433E"/>
    <w:rsid w:val="00E5482A"/>
    <w:rsid w:val="00E55426"/>
    <w:rsid w:val="00E5586C"/>
    <w:rsid w:val="00E563D7"/>
    <w:rsid w:val="00E60549"/>
    <w:rsid w:val="00E62721"/>
    <w:rsid w:val="00E62CBB"/>
    <w:rsid w:val="00E643F1"/>
    <w:rsid w:val="00E64B87"/>
    <w:rsid w:val="00E64C76"/>
    <w:rsid w:val="00E67150"/>
    <w:rsid w:val="00E67D27"/>
    <w:rsid w:val="00E70FF8"/>
    <w:rsid w:val="00E714C4"/>
    <w:rsid w:val="00E71DA8"/>
    <w:rsid w:val="00E731AF"/>
    <w:rsid w:val="00E73A2B"/>
    <w:rsid w:val="00E7495C"/>
    <w:rsid w:val="00E75071"/>
    <w:rsid w:val="00E75928"/>
    <w:rsid w:val="00E768F0"/>
    <w:rsid w:val="00E80192"/>
    <w:rsid w:val="00E8086A"/>
    <w:rsid w:val="00E80BA5"/>
    <w:rsid w:val="00E8121E"/>
    <w:rsid w:val="00E81B72"/>
    <w:rsid w:val="00E836EA"/>
    <w:rsid w:val="00E84740"/>
    <w:rsid w:val="00E84835"/>
    <w:rsid w:val="00E84975"/>
    <w:rsid w:val="00E859D0"/>
    <w:rsid w:val="00E87622"/>
    <w:rsid w:val="00E90539"/>
    <w:rsid w:val="00E9185F"/>
    <w:rsid w:val="00E93362"/>
    <w:rsid w:val="00E934BC"/>
    <w:rsid w:val="00E93E36"/>
    <w:rsid w:val="00E95D90"/>
    <w:rsid w:val="00EA0C2A"/>
    <w:rsid w:val="00EA19CD"/>
    <w:rsid w:val="00EA1A05"/>
    <w:rsid w:val="00EA3642"/>
    <w:rsid w:val="00EA520F"/>
    <w:rsid w:val="00EA6260"/>
    <w:rsid w:val="00EA66D6"/>
    <w:rsid w:val="00EB0F44"/>
    <w:rsid w:val="00EB1474"/>
    <w:rsid w:val="00EB14A8"/>
    <w:rsid w:val="00EB1AA5"/>
    <w:rsid w:val="00EB2044"/>
    <w:rsid w:val="00EB3CD5"/>
    <w:rsid w:val="00EB57DA"/>
    <w:rsid w:val="00EB58D6"/>
    <w:rsid w:val="00EB7F03"/>
    <w:rsid w:val="00EC0285"/>
    <w:rsid w:val="00EC103D"/>
    <w:rsid w:val="00EC2888"/>
    <w:rsid w:val="00EC3585"/>
    <w:rsid w:val="00EC3982"/>
    <w:rsid w:val="00EC51AD"/>
    <w:rsid w:val="00EC6200"/>
    <w:rsid w:val="00EC736A"/>
    <w:rsid w:val="00ED1898"/>
    <w:rsid w:val="00ED1AE0"/>
    <w:rsid w:val="00ED30DD"/>
    <w:rsid w:val="00ED3DFE"/>
    <w:rsid w:val="00ED3E47"/>
    <w:rsid w:val="00ED42DB"/>
    <w:rsid w:val="00ED62D8"/>
    <w:rsid w:val="00ED7F4F"/>
    <w:rsid w:val="00EE0357"/>
    <w:rsid w:val="00EE03C4"/>
    <w:rsid w:val="00EE0A98"/>
    <w:rsid w:val="00EE1D5C"/>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07951"/>
    <w:rsid w:val="00F10817"/>
    <w:rsid w:val="00F11717"/>
    <w:rsid w:val="00F1295D"/>
    <w:rsid w:val="00F14D99"/>
    <w:rsid w:val="00F14ECE"/>
    <w:rsid w:val="00F17125"/>
    <w:rsid w:val="00F171C1"/>
    <w:rsid w:val="00F20F72"/>
    <w:rsid w:val="00F21617"/>
    <w:rsid w:val="00F21D3C"/>
    <w:rsid w:val="00F2474E"/>
    <w:rsid w:val="00F27540"/>
    <w:rsid w:val="00F30409"/>
    <w:rsid w:val="00F306D2"/>
    <w:rsid w:val="00F314FA"/>
    <w:rsid w:val="00F32503"/>
    <w:rsid w:val="00F32EB0"/>
    <w:rsid w:val="00F34ED9"/>
    <w:rsid w:val="00F35004"/>
    <w:rsid w:val="00F358FA"/>
    <w:rsid w:val="00F364E9"/>
    <w:rsid w:val="00F36806"/>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0C4E"/>
    <w:rsid w:val="00F639B0"/>
    <w:rsid w:val="00F645AB"/>
    <w:rsid w:val="00F64E52"/>
    <w:rsid w:val="00F65CE5"/>
    <w:rsid w:val="00F66D00"/>
    <w:rsid w:val="00F66D30"/>
    <w:rsid w:val="00F70501"/>
    <w:rsid w:val="00F7123F"/>
    <w:rsid w:val="00F71EBE"/>
    <w:rsid w:val="00F72EFC"/>
    <w:rsid w:val="00F74F25"/>
    <w:rsid w:val="00F757A9"/>
    <w:rsid w:val="00F75DDE"/>
    <w:rsid w:val="00F7689B"/>
    <w:rsid w:val="00F805A4"/>
    <w:rsid w:val="00F8117E"/>
    <w:rsid w:val="00F82107"/>
    <w:rsid w:val="00F83806"/>
    <w:rsid w:val="00F86F50"/>
    <w:rsid w:val="00F87442"/>
    <w:rsid w:val="00F90BE8"/>
    <w:rsid w:val="00F92ED9"/>
    <w:rsid w:val="00F93F84"/>
    <w:rsid w:val="00F94126"/>
    <w:rsid w:val="00F94CFB"/>
    <w:rsid w:val="00F95510"/>
    <w:rsid w:val="00F95C37"/>
    <w:rsid w:val="00F95F3C"/>
    <w:rsid w:val="00F96229"/>
    <w:rsid w:val="00F97C5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5C48"/>
    <w:rsid w:val="00FB7037"/>
    <w:rsid w:val="00FC087C"/>
    <w:rsid w:val="00FC18C9"/>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2C60"/>
    <w:rsid w:val="00FE3553"/>
    <w:rsid w:val="00FE4554"/>
    <w:rsid w:val="00FF1677"/>
    <w:rsid w:val="00FF2C63"/>
    <w:rsid w:val="00FF3B8A"/>
    <w:rsid w:val="00FF4B98"/>
    <w:rsid w:val="00FF4D1F"/>
    <w:rsid w:val="00FF6C14"/>
    <w:rsid w:val="00FF6F4D"/>
    <w:rsid w:val="00FF7653"/>
    <w:rsid w:val="00FF7F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 w:val="20"/>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rPr>
      <w:sz w:val="20"/>
      <w:szCs w:val="20"/>
    </w:r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rPr>
      <w:sz w:val="20"/>
      <w:szCs w:val="20"/>
    </w:r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sz w:val="20"/>
      <w:szCs w:val="20"/>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rPr>
      <w:sz w:val="20"/>
      <w:szCs w:val="20"/>
    </w:r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E37F70"/>
    <w:pPr>
      <w:ind w:left="708"/>
    </w:pPr>
    <w:rPr>
      <w:sz w:val="20"/>
      <w:szCs w:val="20"/>
    </w:r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b/>
      <w:bCs/>
      <w:sz w:val="22"/>
      <w:szCs w:val="20"/>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customStyle="1" w:styleId="Mapadokumentu">
    <w:name w:val="Mapa dokumentu"/>
    <w:basedOn w:val="Normalny"/>
    <w:link w:val="MapadokumentuZnak"/>
    <w:rsid w:val="00E37F70"/>
    <w:rPr>
      <w:rFonts w:ascii="Tahoma" w:hAnsi="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 w:val="20"/>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sz w:val="19"/>
      <w:szCs w:val="19"/>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sz w:val="19"/>
      <w:szCs w:val="19"/>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sz w:val="19"/>
      <w:szCs w:val="19"/>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WW-Domylnie">
    <w:name w:val="WW-Domyślnie"/>
    <w:rsid w:val="0029669E"/>
    <w:pPr>
      <w:suppressAutoHyphens/>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4210529">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393431119">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szpitalnowysacz.pl" TargetMode="External"/><Relationship Id="rId18"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szpitalnowysacz.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9A21F-B358-4087-A607-E9184416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21</Pages>
  <Words>6910</Words>
  <Characters>41460</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SWZ bez negocjacji</vt:lpstr>
    </vt:vector>
  </TitlesOfParts>
  <Company>Rycho444</Company>
  <LinksUpToDate>false</LinksUpToDate>
  <CharactersWithSpaces>48274</CharactersWithSpaces>
  <SharedDoc>false</SharedDoc>
  <HyperlinkBase/>
  <HLinks>
    <vt:vector size="42" baseType="variant">
      <vt:variant>
        <vt:i4>2949239</vt:i4>
      </vt:variant>
      <vt:variant>
        <vt:i4>18</vt:i4>
      </vt:variant>
      <vt:variant>
        <vt:i4>0</vt:i4>
      </vt:variant>
      <vt:variant>
        <vt:i4>5</vt:i4>
      </vt:variant>
      <vt:variant>
        <vt:lpwstr>https://miniportal.uzp.gov.pl/</vt:lpwstr>
      </vt:variant>
      <vt:variant>
        <vt:lpwstr/>
      </vt:variant>
      <vt:variant>
        <vt:i4>2949239</vt:i4>
      </vt:variant>
      <vt:variant>
        <vt:i4>15</vt:i4>
      </vt:variant>
      <vt:variant>
        <vt:i4>0</vt:i4>
      </vt:variant>
      <vt:variant>
        <vt:i4>5</vt:i4>
      </vt:variant>
      <vt:variant>
        <vt:lpwstr>https://miniportal.uzp.gov.pl/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ZNAKI:48676</dc:description>
  <cp:lastModifiedBy>ZPUB03</cp:lastModifiedBy>
  <cp:revision>31</cp:revision>
  <cp:lastPrinted>2021-11-03T13:14:00Z</cp:lastPrinted>
  <dcterms:created xsi:type="dcterms:W3CDTF">2021-02-11T07:37:00Z</dcterms:created>
  <dcterms:modified xsi:type="dcterms:W3CDTF">2021-11-04T10:47:00Z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