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1D3318">
        <w:rPr>
          <w:rFonts w:ascii="Tahoma" w:hAnsi="Tahoma" w:cs="Tahoma"/>
          <w:b/>
          <w:bCs/>
          <w:sz w:val="20"/>
          <w:szCs w:val="20"/>
        </w:rPr>
        <w:t xml:space="preserve">materiałów </w:t>
      </w:r>
      <w:proofErr w:type="spellStart"/>
      <w:r w:rsidR="001D3318">
        <w:rPr>
          <w:rFonts w:ascii="Tahoma" w:hAnsi="Tahoma" w:cs="Tahoma"/>
          <w:b/>
          <w:bCs/>
          <w:sz w:val="20"/>
          <w:szCs w:val="20"/>
        </w:rPr>
        <w:t>szewnych</w:t>
      </w:r>
      <w:proofErr w:type="spellEnd"/>
      <w:r w:rsidR="001D3318">
        <w:rPr>
          <w:rFonts w:ascii="Tahoma" w:hAnsi="Tahoma" w:cs="Tahoma"/>
          <w:b/>
          <w:bCs/>
          <w:sz w:val="20"/>
          <w:szCs w:val="20"/>
        </w:rPr>
        <w:t>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ED7782">
        <w:rPr>
          <w:rFonts w:ascii="Tahoma" w:hAnsi="Tahoma" w:cs="Tahoma"/>
          <w:sz w:val="20"/>
        </w:rPr>
        <w:t xml:space="preserve">ofert </w:t>
      </w:r>
      <w:proofErr w:type="spellStart"/>
      <w:r w:rsidR="00084FC2" w:rsidRPr="00ED7782">
        <w:rPr>
          <w:rFonts w:ascii="Tahoma" w:hAnsi="Tahoma" w:cs="Tahoma"/>
          <w:sz w:val="20"/>
        </w:rPr>
        <w:t>tj</w:t>
      </w:r>
      <w:proofErr w:type="spellEnd"/>
      <w:r w:rsidR="00084FC2" w:rsidRPr="00ED7782">
        <w:rPr>
          <w:rFonts w:ascii="Tahoma" w:hAnsi="Tahoma" w:cs="Tahoma"/>
          <w:sz w:val="20"/>
        </w:rPr>
        <w:t xml:space="preserve"> do </w:t>
      </w:r>
      <w:r w:rsidR="008245A3" w:rsidRPr="00ED7782">
        <w:rPr>
          <w:rFonts w:ascii="Tahoma" w:hAnsi="Tahoma" w:cs="Tahoma"/>
          <w:sz w:val="20"/>
        </w:rPr>
        <w:t xml:space="preserve">dnia </w:t>
      </w:r>
      <w:r w:rsidR="00ED7782" w:rsidRPr="00ED7782">
        <w:rPr>
          <w:rFonts w:ascii="Tahoma" w:hAnsi="Tahoma" w:cs="Tahoma"/>
          <w:sz w:val="20"/>
        </w:rPr>
        <w:t xml:space="preserve">8 lipca </w:t>
      </w:r>
      <w:r w:rsidR="00084FC2" w:rsidRPr="00ED7782">
        <w:rPr>
          <w:rFonts w:ascii="Tahoma" w:hAnsi="Tahoma" w:cs="Tahoma"/>
          <w:sz w:val="20"/>
        </w:rPr>
        <w:t>2021r</w:t>
      </w:r>
      <w:bookmarkStart w:id="0" w:name="_GoBack"/>
      <w:bookmarkEnd w:id="0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  <w:r w:rsidR="004D7466" w:rsidRPr="00084FC2">
        <w:rPr>
          <w:rFonts w:ascii="Tahoma" w:hAnsi="Tahoma" w:cs="Tahoma"/>
          <w:b/>
          <w:sz w:val="20"/>
          <w:lang w:val="pl-PL"/>
        </w:rPr>
        <w:t xml:space="preserve"> </w:t>
      </w:r>
      <w:r w:rsidR="007B6E06">
        <w:rPr>
          <w:rFonts w:ascii="Tahoma" w:hAnsi="Tahoma" w:cs="Tahoma"/>
          <w:b/>
          <w:sz w:val="20"/>
          <w:lang w:val="pl-PL"/>
        </w:rPr>
        <w:t>1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  <w:r w:rsidR="007B6E06">
        <w:rPr>
          <w:rFonts w:ascii="Tahoma" w:hAnsi="Tahoma" w:cs="Tahoma"/>
          <w:b/>
          <w:sz w:val="20"/>
          <w:lang w:val="pl-PL"/>
        </w:rPr>
        <w:t>2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  <w:r w:rsidR="007B6E06">
        <w:rPr>
          <w:rFonts w:ascii="Tahoma" w:hAnsi="Tahoma" w:cs="Tahoma"/>
          <w:b/>
          <w:sz w:val="20"/>
          <w:lang w:val="pl-PL"/>
        </w:rPr>
        <w:t>3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  <w:r w:rsidR="007B6E06">
        <w:rPr>
          <w:rFonts w:ascii="Tahoma" w:hAnsi="Tahoma" w:cs="Tahoma"/>
          <w:b/>
          <w:sz w:val="20"/>
          <w:lang w:val="pl-PL"/>
        </w:rPr>
        <w:t>4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  <w:r w:rsidR="007B6E06">
        <w:rPr>
          <w:rFonts w:ascii="Tahoma" w:hAnsi="Tahoma" w:cs="Tahoma"/>
          <w:b/>
          <w:sz w:val="20"/>
          <w:lang w:val="pl-PL"/>
        </w:rPr>
        <w:t>5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084FC2" w:rsidRDefault="001D3318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  <w:r w:rsidR="007B6E06">
        <w:rPr>
          <w:rFonts w:ascii="Tahoma" w:hAnsi="Tahoma" w:cs="Tahoma"/>
          <w:b/>
          <w:sz w:val="20"/>
          <w:lang w:val="pl-PL"/>
        </w:rPr>
        <w:t>6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Zadanie nr </w:t>
      </w:r>
      <w:r w:rsidR="007B6E06">
        <w:rPr>
          <w:rFonts w:ascii="Tahoma" w:hAnsi="Tahoma" w:cs="Tahoma"/>
          <w:b/>
          <w:sz w:val="20"/>
          <w:lang w:val="pl-PL"/>
        </w:rPr>
        <w:t>7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D3318" w:rsidRPr="00084FC2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D3318" w:rsidRDefault="001D3318" w:rsidP="001D331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D3318" w:rsidRPr="00084FC2" w:rsidRDefault="001D3318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084FC2" w:rsidRPr="00084FC2" w:rsidRDefault="00084FC2" w:rsidP="00084FC2">
      <w:pPr>
        <w:pStyle w:val="Tekstpodstawowy"/>
        <w:numPr>
          <w:ilvl w:val="0"/>
          <w:numId w:val="8"/>
        </w:numPr>
        <w:spacing w:line="360" w:lineRule="auto"/>
        <w:ind w:left="284"/>
        <w:jc w:val="left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Towar będzie dostarczany do siedziby Zamawiającego (pomieszczenia magazynu Apteki) i rozładowany  na koszt Wykonawcy w terminie </w:t>
      </w:r>
      <w:r>
        <w:rPr>
          <w:rFonts w:ascii="Tahoma" w:hAnsi="Tahoma" w:cs="Tahoma"/>
          <w:b/>
          <w:sz w:val="20"/>
        </w:rPr>
        <w:t xml:space="preserve">do ……… dni </w:t>
      </w:r>
      <w:r w:rsidRPr="00084FC2">
        <w:rPr>
          <w:rFonts w:ascii="Tahoma" w:hAnsi="Tahoma" w:cs="Tahoma"/>
          <w:sz w:val="20"/>
        </w:rPr>
        <w:t xml:space="preserve">( max </w:t>
      </w:r>
      <w:r>
        <w:rPr>
          <w:rFonts w:ascii="Tahoma" w:hAnsi="Tahoma" w:cs="Tahoma"/>
          <w:sz w:val="20"/>
        </w:rPr>
        <w:t>5 dni</w:t>
      </w:r>
      <w:r w:rsidRPr="00084FC2">
        <w:rPr>
          <w:rFonts w:ascii="Tahoma" w:hAnsi="Tahoma" w:cs="Tahoma"/>
          <w:sz w:val="20"/>
        </w:rPr>
        <w:t xml:space="preserve">) od  chwili </w:t>
      </w:r>
      <w:r w:rsidR="001D3318">
        <w:rPr>
          <w:rFonts w:ascii="Tahoma" w:hAnsi="Tahoma" w:cs="Tahoma"/>
          <w:sz w:val="20"/>
        </w:rPr>
        <w:t>złożenia zamówienia.</w:t>
      </w:r>
    </w:p>
    <w:p w:rsidR="009C38F6" w:rsidRPr="00084FC2" w:rsidRDefault="009C38F6" w:rsidP="00084FC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F46389" w:rsidRPr="00084FC2" w:rsidRDefault="00F46389" w:rsidP="00084FC2">
      <w:pPr>
        <w:pStyle w:val="Tekstpodstawowy"/>
        <w:widowControl w:val="0"/>
        <w:suppressAutoHyphens/>
        <w:spacing w:line="360" w:lineRule="auto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(małym / średnim przedsiębiorcą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76B9"/>
    <w:rsid w:val="001D3318"/>
    <w:rsid w:val="002205FC"/>
    <w:rsid w:val="00284229"/>
    <w:rsid w:val="002D09C7"/>
    <w:rsid w:val="004D7466"/>
    <w:rsid w:val="004F155A"/>
    <w:rsid w:val="005B6161"/>
    <w:rsid w:val="006860BD"/>
    <w:rsid w:val="006E153A"/>
    <w:rsid w:val="00723D50"/>
    <w:rsid w:val="007B6E06"/>
    <w:rsid w:val="008245A3"/>
    <w:rsid w:val="008E6FEB"/>
    <w:rsid w:val="00992D2D"/>
    <w:rsid w:val="009C38F6"/>
    <w:rsid w:val="00A25033"/>
    <w:rsid w:val="00B43D67"/>
    <w:rsid w:val="00C556BA"/>
    <w:rsid w:val="00DC1BD8"/>
    <w:rsid w:val="00ED7782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BA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FF5F-56B6-4B99-8F1F-88A7335A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13</cp:revision>
  <cp:lastPrinted>2021-05-26T12:38:00Z</cp:lastPrinted>
  <dcterms:created xsi:type="dcterms:W3CDTF">2021-01-22T12:58:00Z</dcterms:created>
  <dcterms:modified xsi:type="dcterms:W3CDTF">2021-05-26T12:38:00Z</dcterms:modified>
</cp:coreProperties>
</file>