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29" w:rsidRPr="00D223E2" w:rsidRDefault="008F6F70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>
        <w:rPr>
          <w:rFonts w:ascii="Tahoma" w:hAnsi="Tahoma" w:cs="Tahoma"/>
          <w:bCs/>
          <w:i/>
          <w:sz w:val="20"/>
        </w:rPr>
        <w:t>Załącznik nr 7</w:t>
      </w:r>
      <w:r w:rsidR="00C507C6" w:rsidRPr="00D223E2">
        <w:rPr>
          <w:rFonts w:ascii="Tahoma" w:hAnsi="Tahoma" w:cs="Tahoma"/>
          <w:bCs/>
          <w:i/>
          <w:sz w:val="20"/>
        </w:rPr>
        <w:t xml:space="preserve"> 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8F6F70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D5329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Oświadczenie</w:t>
      </w:r>
    </w:p>
    <w:p w:rsidR="008F6F70" w:rsidRDefault="008F6F70" w:rsidP="008F6F70">
      <w:pPr>
        <w:jc w:val="center"/>
        <w:rPr>
          <w:rFonts w:ascii="Tahoma" w:hAnsi="Tahoma" w:cs="Tahoma"/>
          <w:b/>
          <w:sz w:val="20"/>
          <w:szCs w:val="20"/>
        </w:rPr>
      </w:pPr>
    </w:p>
    <w:p w:rsidR="008F6F70" w:rsidRPr="006B2164" w:rsidRDefault="008F6F70" w:rsidP="008F6F70">
      <w:pPr>
        <w:widowControl w:val="0"/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8F6F70" w:rsidRPr="006B2164" w:rsidRDefault="008F6F70" w:rsidP="008F6F70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8F6F70" w:rsidRDefault="008F6F70" w:rsidP="008F6F70">
      <w:pPr>
        <w:jc w:val="both"/>
        <w:rPr>
          <w:rFonts w:ascii="Tahoma" w:hAnsi="Tahoma" w:cs="Tahoma"/>
          <w:b/>
          <w:sz w:val="20"/>
          <w:szCs w:val="20"/>
        </w:rPr>
      </w:pPr>
      <w:r w:rsidRPr="006B2164">
        <w:rPr>
          <w:rFonts w:ascii="Tahoma" w:hAnsi="Tahoma" w:cs="Tahoma"/>
          <w:sz w:val="20"/>
          <w:szCs w:val="20"/>
        </w:rPr>
        <w:t xml:space="preserve">Przystępując do udziału w postępowaniu o udzielenie zamówienia publicznego </w:t>
      </w:r>
      <w:r w:rsidRPr="006B2164">
        <w:rPr>
          <w:rFonts w:ascii="Tahoma" w:hAnsi="Tahoma" w:cs="Tahoma"/>
          <w:b/>
          <w:sz w:val="20"/>
          <w:szCs w:val="20"/>
        </w:rPr>
        <w:t>na dostawę</w:t>
      </w:r>
      <w:r w:rsidR="00334EB6">
        <w:rPr>
          <w:rFonts w:ascii="Tahoma" w:hAnsi="Tahoma" w:cs="Tahoma"/>
          <w:b/>
          <w:sz w:val="20"/>
          <w:szCs w:val="20"/>
        </w:rPr>
        <w:t xml:space="preserve"> opatrunków specjalistycznych i produktów leczniczych</w:t>
      </w:r>
      <w:bookmarkStart w:id="0" w:name="_GoBack"/>
      <w:bookmarkEnd w:id="0"/>
    </w:p>
    <w:p w:rsidR="008F6F70" w:rsidRPr="006B2164" w:rsidRDefault="008F6F70" w:rsidP="008F6F70">
      <w:pPr>
        <w:jc w:val="both"/>
        <w:rPr>
          <w:rFonts w:ascii="Tahoma" w:hAnsi="Tahoma" w:cs="Tahoma"/>
          <w:b/>
          <w:sz w:val="20"/>
          <w:szCs w:val="20"/>
        </w:rPr>
      </w:pPr>
      <w:r w:rsidRPr="006B2164">
        <w:rPr>
          <w:rFonts w:ascii="Tahoma" w:hAnsi="Tahoma" w:cs="Tahoma"/>
          <w:sz w:val="20"/>
          <w:szCs w:val="20"/>
        </w:rPr>
        <w:t xml:space="preserve">oświadczamy, iż oferowany asortyment posiada dokumenty wymagane przez polskie prawo na </w:t>
      </w:r>
      <w:proofErr w:type="gramStart"/>
      <w:r w:rsidRPr="006B2164">
        <w:rPr>
          <w:rFonts w:ascii="Tahoma" w:hAnsi="Tahoma" w:cs="Tahoma"/>
          <w:sz w:val="20"/>
          <w:szCs w:val="20"/>
        </w:rPr>
        <w:t>podstawie których</w:t>
      </w:r>
      <w:proofErr w:type="gramEnd"/>
      <w:r w:rsidRPr="006B2164">
        <w:rPr>
          <w:rFonts w:ascii="Tahoma" w:hAnsi="Tahoma" w:cs="Tahoma"/>
          <w:sz w:val="20"/>
          <w:szCs w:val="20"/>
        </w:rPr>
        <w:t xml:space="preserve"> może być wprowadzony do stosowania w </w:t>
      </w:r>
      <w:r>
        <w:rPr>
          <w:rFonts w:ascii="Tahoma" w:hAnsi="Tahoma" w:cs="Tahoma"/>
          <w:sz w:val="20"/>
          <w:szCs w:val="20"/>
        </w:rPr>
        <w:t>placó</w:t>
      </w:r>
      <w:r w:rsidR="00DE7A56">
        <w:rPr>
          <w:rFonts w:ascii="Tahoma" w:hAnsi="Tahoma" w:cs="Tahoma"/>
          <w:sz w:val="20"/>
          <w:szCs w:val="20"/>
        </w:rPr>
        <w:t>wkach ochrony zdrowia w RP i w razie potrzeby, jest</w:t>
      </w:r>
      <w:r w:rsidR="005562E8">
        <w:rPr>
          <w:rFonts w:ascii="Tahoma" w:hAnsi="Tahoma" w:cs="Tahoma"/>
          <w:sz w:val="20"/>
          <w:szCs w:val="20"/>
        </w:rPr>
        <w:t>eśmy</w:t>
      </w:r>
      <w:r w:rsidR="00DE7A56">
        <w:rPr>
          <w:rFonts w:ascii="Tahoma" w:hAnsi="Tahoma" w:cs="Tahoma"/>
          <w:sz w:val="20"/>
          <w:szCs w:val="20"/>
        </w:rPr>
        <w:t xml:space="preserve"> w stanie przedstawić stosowne dokumenty.</w:t>
      </w:r>
    </w:p>
    <w:p w:rsidR="008F6F70" w:rsidRPr="006B2164" w:rsidRDefault="008F6F70" w:rsidP="008F6F70">
      <w:pPr>
        <w:pStyle w:val="Akapitzlist"/>
        <w:suppressAutoHyphens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8F6F70" w:rsidRPr="006B2164" w:rsidRDefault="008F6F70" w:rsidP="008F6F70">
      <w:pPr>
        <w:ind w:left="6372" w:hanging="5664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8F6F70" w:rsidRPr="001E18E8" w:rsidRDefault="008F6F70" w:rsidP="008F6F70">
      <w:pPr>
        <w:ind w:right="-567"/>
        <w:rPr>
          <w:rFonts w:ascii="Tahoma" w:hAnsi="Tahoma" w:cs="Tahoma"/>
          <w:sz w:val="20"/>
          <w:szCs w:val="20"/>
        </w:rPr>
      </w:pPr>
      <w:r w:rsidRPr="001E18E8">
        <w:rPr>
          <w:rFonts w:ascii="Tahoma" w:hAnsi="Tahoma" w:cs="Tahoma"/>
          <w:sz w:val="20"/>
          <w:szCs w:val="20"/>
        </w:rPr>
        <w:t xml:space="preserve">........................ </w:t>
      </w:r>
      <w:proofErr w:type="gramStart"/>
      <w:r w:rsidRPr="001E18E8">
        <w:rPr>
          <w:rFonts w:ascii="Tahoma" w:hAnsi="Tahoma" w:cs="Tahoma"/>
          <w:sz w:val="20"/>
          <w:szCs w:val="20"/>
        </w:rPr>
        <w:t>dnia .....................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>...............</w:t>
      </w:r>
      <w:proofErr w:type="gramEnd"/>
      <w:r w:rsidRPr="001E18E8">
        <w:rPr>
          <w:rFonts w:ascii="Tahoma" w:hAnsi="Tahoma" w:cs="Tahoma"/>
          <w:sz w:val="20"/>
          <w:szCs w:val="20"/>
        </w:rPr>
        <w:t>...........................................</w:t>
      </w:r>
    </w:p>
    <w:p w:rsidR="00DE7A56" w:rsidRDefault="00DE7A56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  <w:r w:rsidRPr="001E18E8">
        <w:rPr>
          <w:rFonts w:ascii="Tahoma" w:hAnsi="Tahoma" w:cs="Tahoma"/>
          <w:sz w:val="20"/>
          <w:szCs w:val="20"/>
        </w:rPr>
        <w:t>(</w:t>
      </w:r>
      <w:proofErr w:type="gramStart"/>
      <w:r w:rsidRPr="001E18E8">
        <w:rPr>
          <w:rFonts w:ascii="Tahoma" w:hAnsi="Tahoma" w:cs="Tahoma"/>
          <w:sz w:val="20"/>
          <w:szCs w:val="20"/>
        </w:rPr>
        <w:t>miejscowość)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  <w:t xml:space="preserve">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(pieczątka</w:t>
      </w:r>
      <w:proofErr w:type="gramEnd"/>
      <w:r>
        <w:rPr>
          <w:rFonts w:ascii="Tahoma" w:hAnsi="Tahoma" w:cs="Tahoma"/>
          <w:sz w:val="20"/>
          <w:szCs w:val="20"/>
        </w:rPr>
        <w:t xml:space="preserve"> podpis W</w:t>
      </w:r>
      <w:r w:rsidRPr="001E18E8">
        <w:rPr>
          <w:rFonts w:ascii="Tahoma" w:hAnsi="Tahoma" w:cs="Tahoma"/>
          <w:sz w:val="20"/>
          <w:szCs w:val="20"/>
        </w:rPr>
        <w:t xml:space="preserve">ykonawcy) </w:t>
      </w: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Pr="00D223E2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8F6F70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29"/>
    <w:rsid w:val="001002F7"/>
    <w:rsid w:val="001443A1"/>
    <w:rsid w:val="00180A66"/>
    <w:rsid w:val="00334EB6"/>
    <w:rsid w:val="005562E8"/>
    <w:rsid w:val="008F6F70"/>
    <w:rsid w:val="00A33F1F"/>
    <w:rsid w:val="00AD5329"/>
    <w:rsid w:val="00B37954"/>
    <w:rsid w:val="00BF29BA"/>
    <w:rsid w:val="00C404E4"/>
    <w:rsid w:val="00C507C6"/>
    <w:rsid w:val="00D223E2"/>
    <w:rsid w:val="00DE7A56"/>
    <w:rsid w:val="00E1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Rycho Rych</cp:lastModifiedBy>
  <cp:revision>9</cp:revision>
  <cp:lastPrinted>2021-02-08T07:33:00Z</cp:lastPrinted>
  <dcterms:created xsi:type="dcterms:W3CDTF">2021-01-26T08:47:00Z</dcterms:created>
  <dcterms:modified xsi:type="dcterms:W3CDTF">2021-02-26T11:35:00Z</dcterms:modified>
</cp:coreProperties>
</file>