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6572AD" w:rsidRDefault="0049383E" w:rsidP="00953B47">
      <w:pPr>
        <w:jc w:val="right"/>
        <w:rPr>
          <w:rFonts w:ascii="Tahoma" w:hAnsi="Tahoma" w:cs="Tahoma"/>
          <w:b/>
          <w:sz w:val="20"/>
          <w:szCs w:val="20"/>
        </w:rPr>
      </w:pPr>
    </w:p>
    <w:p w:rsidR="00FB7A11" w:rsidRPr="006572AD" w:rsidRDefault="006572AD" w:rsidP="006572AD">
      <w:pPr>
        <w:pStyle w:val="v1msonormal"/>
        <w:spacing w:before="0" w:beforeAutospacing="0" w:after="0" w:afterAutospacing="0"/>
        <w:ind w:left="637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P.T. Wykonawcy wszyscy</w:t>
      </w:r>
    </w:p>
    <w:p w:rsidR="00FB7A11" w:rsidRPr="006572AD" w:rsidRDefault="00FB7A11" w:rsidP="00FB7A11">
      <w:pPr>
        <w:pStyle w:val="v1msonormal"/>
        <w:spacing w:before="0" w:beforeAutospacing="0" w:after="0" w:afterAutospacing="0"/>
        <w:ind w:left="7080"/>
        <w:rPr>
          <w:rFonts w:ascii="Tahoma" w:hAnsi="Tahoma" w:cs="Tahoma"/>
          <w:b/>
          <w:sz w:val="20"/>
          <w:szCs w:val="20"/>
        </w:rPr>
      </w:pPr>
    </w:p>
    <w:p w:rsidR="007A5F9B" w:rsidRPr="006572AD" w:rsidRDefault="007A5F9B" w:rsidP="0047228C">
      <w:pPr>
        <w:rPr>
          <w:rFonts w:ascii="Tahoma" w:hAnsi="Tahoma" w:cs="Tahoma"/>
          <w:sz w:val="20"/>
          <w:szCs w:val="20"/>
        </w:rPr>
      </w:pPr>
    </w:p>
    <w:p w:rsidR="0047228C" w:rsidRPr="006572AD" w:rsidRDefault="00CA65A5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DA.271-59-12</w:t>
      </w:r>
      <w:r w:rsidR="00CA39E0" w:rsidRPr="006572AD">
        <w:rPr>
          <w:rFonts w:ascii="Tahoma" w:hAnsi="Tahoma" w:cs="Tahoma"/>
          <w:sz w:val="20"/>
          <w:szCs w:val="20"/>
        </w:rPr>
        <w:t>/20</w:t>
      </w:r>
      <w:r w:rsidR="007A5F9B" w:rsidRPr="006572AD">
        <w:rPr>
          <w:rFonts w:ascii="Tahoma" w:hAnsi="Tahoma" w:cs="Tahoma"/>
          <w:noProof/>
          <w:sz w:val="20"/>
          <w:szCs w:val="20"/>
        </w:rPr>
        <w:tab/>
      </w:r>
      <w:r w:rsidR="007A5F9B" w:rsidRPr="006572AD">
        <w:rPr>
          <w:rFonts w:ascii="Tahoma" w:hAnsi="Tahoma" w:cs="Tahoma"/>
          <w:noProof/>
          <w:sz w:val="20"/>
          <w:szCs w:val="20"/>
        </w:rPr>
        <w:tab/>
      </w:r>
      <w:r w:rsidR="007A5F9B" w:rsidRPr="006572AD">
        <w:rPr>
          <w:rFonts w:ascii="Tahoma" w:hAnsi="Tahoma" w:cs="Tahoma"/>
          <w:noProof/>
          <w:sz w:val="20"/>
          <w:szCs w:val="20"/>
        </w:rPr>
        <w:tab/>
      </w:r>
      <w:r w:rsidR="007A5F9B" w:rsidRPr="006572AD">
        <w:rPr>
          <w:rFonts w:ascii="Tahoma" w:hAnsi="Tahoma" w:cs="Tahoma"/>
          <w:noProof/>
          <w:sz w:val="20"/>
          <w:szCs w:val="20"/>
        </w:rPr>
        <w:tab/>
        <w:t xml:space="preserve"> </w:t>
      </w:r>
      <w:r w:rsidR="00CA39E0" w:rsidRPr="006572AD">
        <w:rPr>
          <w:rFonts w:ascii="Tahoma" w:hAnsi="Tahoma" w:cs="Tahoma"/>
          <w:noProof/>
          <w:sz w:val="20"/>
          <w:szCs w:val="20"/>
        </w:rPr>
        <w:t xml:space="preserve">      </w:t>
      </w:r>
      <w:r w:rsidR="00A960F4" w:rsidRPr="006572AD">
        <w:rPr>
          <w:rFonts w:ascii="Tahoma" w:hAnsi="Tahoma" w:cs="Tahoma"/>
          <w:noProof/>
          <w:sz w:val="20"/>
          <w:szCs w:val="20"/>
        </w:rPr>
        <w:t xml:space="preserve">                  </w:t>
      </w:r>
      <w:r w:rsidR="0047228C" w:rsidRPr="006572A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6572AD">
        <w:rPr>
          <w:rFonts w:ascii="Tahoma" w:hAnsi="Tahoma" w:cs="Tahoma"/>
          <w:noProof/>
          <w:sz w:val="20"/>
          <w:szCs w:val="20"/>
        </w:rPr>
        <w:t>12</w:t>
      </w:r>
      <w:r w:rsidR="00CA39E0" w:rsidRPr="006572AD">
        <w:rPr>
          <w:rFonts w:ascii="Tahoma" w:hAnsi="Tahoma" w:cs="Tahoma"/>
          <w:noProof/>
          <w:sz w:val="20"/>
          <w:szCs w:val="20"/>
        </w:rPr>
        <w:t xml:space="preserve"> styczeń 2021</w:t>
      </w:r>
      <w:r w:rsidR="0047228C" w:rsidRPr="006572A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6572A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6572A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6572A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CA65A5" w:rsidRPr="006572AD">
        <w:rPr>
          <w:rFonts w:ascii="Tahoma" w:hAnsi="Tahoma" w:cs="Tahoma"/>
          <w:b/>
          <w:noProof/>
          <w:sz w:val="20"/>
          <w:szCs w:val="20"/>
        </w:rPr>
        <w:t>Zapytanie nr 7</w:t>
      </w:r>
      <w:r w:rsidR="00536031" w:rsidRPr="006572AD">
        <w:rPr>
          <w:rFonts w:ascii="Tahoma" w:hAnsi="Tahoma" w:cs="Tahoma"/>
          <w:b/>
          <w:noProof/>
          <w:sz w:val="20"/>
          <w:szCs w:val="20"/>
        </w:rPr>
        <w:t>:</w:t>
      </w:r>
    </w:p>
    <w:p w:rsidR="0047228C" w:rsidRPr="006572AD" w:rsidRDefault="0047228C" w:rsidP="0047228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47228C" w:rsidRPr="006572AD" w:rsidRDefault="0047228C" w:rsidP="00536031">
      <w:pPr>
        <w:spacing w:line="276" w:lineRule="auto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ab/>
        <w:t xml:space="preserve">W związku ze złożonymi zapytaniami dotyczącymi zapisów </w:t>
      </w:r>
      <w:r w:rsidR="007A5F9B" w:rsidRPr="006572AD">
        <w:rPr>
          <w:rFonts w:ascii="Tahoma" w:hAnsi="Tahoma" w:cs="Tahoma"/>
          <w:sz w:val="20"/>
          <w:szCs w:val="20"/>
        </w:rPr>
        <w:t>SIWZ</w:t>
      </w:r>
      <w:r w:rsidRPr="006572A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na </w:t>
      </w:r>
      <w:r w:rsidR="00944A42" w:rsidRPr="006572AD">
        <w:rPr>
          <w:rFonts w:ascii="Tahoma" w:hAnsi="Tahoma" w:cs="Tahoma"/>
          <w:b/>
          <w:sz w:val="20"/>
          <w:szCs w:val="20"/>
        </w:rPr>
        <w:t>dostawę środków dezynfe</w:t>
      </w:r>
      <w:r w:rsidR="005B1049" w:rsidRPr="006572AD">
        <w:rPr>
          <w:rFonts w:ascii="Tahoma" w:hAnsi="Tahoma" w:cs="Tahoma"/>
          <w:b/>
          <w:sz w:val="20"/>
          <w:szCs w:val="20"/>
        </w:rPr>
        <w:t>kcyjny</w:t>
      </w:r>
      <w:r w:rsidR="00DC48B3" w:rsidRPr="006572AD">
        <w:rPr>
          <w:rFonts w:ascii="Tahoma" w:hAnsi="Tahoma" w:cs="Tahoma"/>
          <w:b/>
          <w:sz w:val="20"/>
          <w:szCs w:val="20"/>
        </w:rPr>
        <w:t>ch i środków czystości</w:t>
      </w:r>
      <w:r w:rsidRPr="006572AD">
        <w:rPr>
          <w:rFonts w:ascii="Tahoma" w:hAnsi="Tahoma" w:cs="Tahoma"/>
          <w:b/>
          <w:sz w:val="20"/>
          <w:szCs w:val="20"/>
        </w:rPr>
        <w:t xml:space="preserve"> </w:t>
      </w:r>
      <w:r w:rsidRPr="006572A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F95EAA" w:rsidRPr="006572AD" w:rsidRDefault="00F95EAA" w:rsidP="00536031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F95EAA" w:rsidRPr="006572AD" w:rsidRDefault="00FB7A11" w:rsidP="00CA65A5">
      <w:pPr>
        <w:rPr>
          <w:rFonts w:ascii="Tahoma" w:hAnsi="Tahoma" w:cs="Tahoma"/>
          <w:b/>
          <w:sz w:val="20"/>
          <w:szCs w:val="20"/>
        </w:rPr>
      </w:pPr>
      <w:r w:rsidRPr="006572AD">
        <w:rPr>
          <w:rFonts w:ascii="Tahoma" w:hAnsi="Tahoma" w:cs="Tahoma"/>
          <w:b/>
          <w:sz w:val="20"/>
          <w:szCs w:val="20"/>
        </w:rPr>
        <w:t>Pytanie1:</w:t>
      </w:r>
    </w:p>
    <w:p w:rsidR="00CA65A5" w:rsidRPr="006572AD" w:rsidRDefault="00CA65A5" w:rsidP="00CA65A5">
      <w:pPr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Zwracam się z zapytaniem czy w zadaniu numer 19  PREPARATY  DO  DEZYNFEKCJI  POWIERZCHNI MAŁYCH I TRUDNO DOSTĘPNYCH  (Chusteczki) 33631600-8 dopuszczą Państwo produkt :</w:t>
      </w:r>
    </w:p>
    <w:p w:rsidR="00CA65A5" w:rsidRPr="006572AD" w:rsidRDefault="00CA65A5" w:rsidP="006E0413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 xml:space="preserve">chusteczki </w:t>
      </w:r>
      <w:proofErr w:type="spellStart"/>
      <w:r w:rsidRPr="006572AD">
        <w:rPr>
          <w:rFonts w:ascii="Tahoma" w:hAnsi="Tahoma" w:cs="Tahoma"/>
          <w:sz w:val="20"/>
          <w:szCs w:val="20"/>
        </w:rPr>
        <w:t>Virusolve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+ są na bazie </w:t>
      </w:r>
      <w:proofErr w:type="spellStart"/>
      <w:r w:rsidRPr="006572AD">
        <w:rPr>
          <w:rFonts w:ascii="Tahoma" w:hAnsi="Tahoma" w:cs="Tahoma"/>
          <w:sz w:val="20"/>
          <w:szCs w:val="20"/>
        </w:rPr>
        <w:t>poliaminy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 i chlorku DDAC (należy do czwartorzędowych związków amoniowych tzw. QAV lub QAC).</w:t>
      </w:r>
      <w:r w:rsidRPr="006572AD">
        <w:rPr>
          <w:rFonts w:ascii="Tahoma" w:hAnsi="Tahoma" w:cs="Tahoma"/>
          <w:b/>
          <w:bCs/>
          <w:sz w:val="20"/>
          <w:szCs w:val="20"/>
        </w:rPr>
        <w:t xml:space="preserve"> Nie są na bazie nadtlenku wodoru.</w:t>
      </w:r>
    </w:p>
    <w:p w:rsidR="00CA65A5" w:rsidRPr="006572AD" w:rsidRDefault="00CA65A5" w:rsidP="006E0413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Poniżej krótka charakterystyka naszych chusteczek, zawiera najistotniejsze właściwości produktu:</w:t>
      </w:r>
    </w:p>
    <w:p w:rsidR="00CA65A5" w:rsidRPr="006572AD" w:rsidRDefault="00CA65A5" w:rsidP="006E0413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Preparat w formie nasączonych chusteczek gotowych do użycia do mycia i dezynfekcji głowic USG i powierzchni wyrobów medycznych.</w:t>
      </w:r>
    </w:p>
    <w:p w:rsidR="00CA65A5" w:rsidRPr="006572AD" w:rsidRDefault="00CA65A5" w:rsidP="006572A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 xml:space="preserve">Spektrum działania: B, F, </w:t>
      </w:r>
      <w:proofErr w:type="spellStart"/>
      <w:r w:rsidRPr="006572AD">
        <w:rPr>
          <w:rFonts w:ascii="Tahoma" w:hAnsi="Tahoma" w:cs="Tahoma"/>
          <w:sz w:val="20"/>
          <w:szCs w:val="20"/>
        </w:rPr>
        <w:t>Tbc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 (M. </w:t>
      </w:r>
      <w:proofErr w:type="spellStart"/>
      <w:r w:rsidRPr="006572AD">
        <w:rPr>
          <w:rFonts w:ascii="Tahoma" w:hAnsi="Tahoma" w:cs="Tahoma"/>
          <w:sz w:val="20"/>
          <w:szCs w:val="20"/>
        </w:rPr>
        <w:t>avium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, M. </w:t>
      </w:r>
      <w:proofErr w:type="spellStart"/>
      <w:r w:rsidRPr="006572AD">
        <w:rPr>
          <w:rFonts w:ascii="Tahoma" w:hAnsi="Tahoma" w:cs="Tahoma"/>
          <w:sz w:val="20"/>
          <w:szCs w:val="20"/>
        </w:rPr>
        <w:t>terrae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, M. </w:t>
      </w:r>
      <w:proofErr w:type="spellStart"/>
      <w:r w:rsidRPr="006572AD">
        <w:rPr>
          <w:rFonts w:ascii="Tahoma" w:hAnsi="Tahoma" w:cs="Tahoma"/>
          <w:sz w:val="20"/>
          <w:szCs w:val="20"/>
        </w:rPr>
        <w:t>tuberculosis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), V (Polio, </w:t>
      </w:r>
      <w:proofErr w:type="spellStart"/>
      <w:r w:rsidRPr="006572AD">
        <w:rPr>
          <w:rFonts w:ascii="Tahoma" w:hAnsi="Tahoma" w:cs="Tahoma"/>
          <w:sz w:val="20"/>
          <w:szCs w:val="20"/>
        </w:rPr>
        <w:t>Adeno</w:t>
      </w:r>
      <w:proofErr w:type="spellEnd"/>
      <w:r w:rsidRPr="006572AD">
        <w:rPr>
          <w:rFonts w:ascii="Tahoma" w:hAnsi="Tahoma" w:cs="Tahoma"/>
          <w:sz w:val="20"/>
          <w:szCs w:val="20"/>
        </w:rPr>
        <w:t>, Noro), S w czasie do 5 minut. Posiada badania Fazy 2 Etapu 2 zgodne z normą PN-EN 14885:2015.</w:t>
      </w:r>
    </w:p>
    <w:p w:rsidR="00CA65A5" w:rsidRPr="006572AD" w:rsidRDefault="00CA65A5" w:rsidP="006572A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 xml:space="preserve">Na bazie wielu składników aktywnych w tym: </w:t>
      </w:r>
      <w:proofErr w:type="spellStart"/>
      <w:r w:rsidRPr="006572AD">
        <w:rPr>
          <w:rFonts w:ascii="Tahoma" w:hAnsi="Tahoma" w:cs="Tahoma"/>
          <w:sz w:val="20"/>
          <w:szCs w:val="20"/>
        </w:rPr>
        <w:t>poliaminy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72AD">
        <w:rPr>
          <w:rFonts w:ascii="Tahoma" w:hAnsi="Tahoma" w:cs="Tahoma"/>
          <w:sz w:val="20"/>
          <w:szCs w:val="20"/>
        </w:rPr>
        <w:t>tenzydów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72AD">
        <w:rPr>
          <w:rFonts w:ascii="Tahoma" w:hAnsi="Tahoma" w:cs="Tahoma"/>
          <w:sz w:val="20"/>
          <w:szCs w:val="20"/>
        </w:rPr>
        <w:t>aminoetanolu</w:t>
      </w:r>
      <w:proofErr w:type="spellEnd"/>
      <w:r w:rsidRPr="006572AD">
        <w:rPr>
          <w:rFonts w:ascii="Tahoma" w:hAnsi="Tahoma" w:cs="Tahoma"/>
          <w:sz w:val="20"/>
          <w:szCs w:val="20"/>
        </w:rPr>
        <w:t>.</w:t>
      </w:r>
    </w:p>
    <w:p w:rsidR="00CA65A5" w:rsidRPr="006572AD" w:rsidRDefault="00CA65A5" w:rsidP="006572A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Nie zawiera związków uwalniających aktywny tlen, kwasu nadoctowego, chloru, aldehydów, bez aktywatora. Możliwość zastosowania do: głowic USG, końcówek stomatologicznych, inkubatorów, powierzchni wykonanych z tworzyw sztucznych, małych powierzchni obciążonych krwią, plwocinami, ropą, białkami.</w:t>
      </w:r>
    </w:p>
    <w:p w:rsidR="00CA65A5" w:rsidRPr="006572AD" w:rsidRDefault="00CA65A5" w:rsidP="006572AD">
      <w:pPr>
        <w:pStyle w:val="v1msonormal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Kompatybilność z metalami i tworzywami sztucznymi potwierdzona stosownymi badaniami</w:t>
      </w:r>
    </w:p>
    <w:p w:rsidR="00CA65A5" w:rsidRPr="006572AD" w:rsidRDefault="00CA65A5" w:rsidP="00CA65A5">
      <w:pPr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 xml:space="preserve">Opakowania: wiaderko 225 listków (250x300 mm); wiaderko 450 listków (115x220 mm); tuba 225 listków (19,5x21 cm); </w:t>
      </w:r>
      <w:proofErr w:type="spellStart"/>
      <w:r w:rsidRPr="006572AD">
        <w:rPr>
          <w:rFonts w:ascii="Tahoma" w:hAnsi="Tahoma" w:cs="Tahoma"/>
          <w:sz w:val="20"/>
          <w:szCs w:val="20"/>
        </w:rPr>
        <w:t>flow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72AD">
        <w:rPr>
          <w:rFonts w:ascii="Tahoma" w:hAnsi="Tahoma" w:cs="Tahoma"/>
          <w:sz w:val="20"/>
          <w:szCs w:val="20"/>
        </w:rPr>
        <w:t>pack</w:t>
      </w:r>
      <w:proofErr w:type="spellEnd"/>
      <w:r w:rsidRPr="006572AD">
        <w:rPr>
          <w:rFonts w:ascii="Tahoma" w:hAnsi="Tahoma" w:cs="Tahoma"/>
          <w:sz w:val="20"/>
          <w:szCs w:val="20"/>
        </w:rPr>
        <w:t xml:space="preserve"> 200 listków (200x300 mm). </w:t>
      </w:r>
    </w:p>
    <w:p w:rsidR="00CA65A5" w:rsidRPr="006572AD" w:rsidRDefault="00CA65A5" w:rsidP="00CA65A5">
      <w:pPr>
        <w:rPr>
          <w:rFonts w:ascii="Tahoma" w:hAnsi="Tahoma" w:cs="Tahoma"/>
          <w:b/>
          <w:sz w:val="20"/>
          <w:szCs w:val="20"/>
        </w:rPr>
      </w:pPr>
      <w:r w:rsidRPr="006572AD">
        <w:rPr>
          <w:rFonts w:ascii="Tahoma" w:hAnsi="Tahoma" w:cs="Tahoma"/>
          <w:b/>
          <w:sz w:val="20"/>
          <w:szCs w:val="20"/>
        </w:rPr>
        <w:t>Odpowiedz:</w:t>
      </w:r>
      <w:r w:rsidR="006572AD" w:rsidRPr="006572AD">
        <w:rPr>
          <w:rFonts w:ascii="Tahoma" w:hAnsi="Tahoma" w:cs="Tahoma"/>
          <w:b/>
          <w:sz w:val="20"/>
          <w:szCs w:val="20"/>
        </w:rPr>
        <w:t xml:space="preserve"> Zgodnie z SIWZ.</w:t>
      </w:r>
    </w:p>
    <w:p w:rsidR="009D6281" w:rsidRPr="006572AD" w:rsidRDefault="009D6281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</w:p>
    <w:p w:rsidR="006572AD" w:rsidRPr="006572AD" w:rsidRDefault="006572A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6572AD">
        <w:rPr>
          <w:rFonts w:ascii="Tahoma" w:hAnsi="Tahoma" w:cs="Tahoma"/>
          <w:b/>
          <w:bCs/>
          <w:sz w:val="20"/>
          <w:szCs w:val="20"/>
        </w:rPr>
        <w:t>Pytanie 2:</w:t>
      </w:r>
    </w:p>
    <w:p w:rsidR="006572AD" w:rsidRPr="006572AD" w:rsidRDefault="006572AD" w:rsidP="006572AD">
      <w:pPr>
        <w:rPr>
          <w:rFonts w:ascii="Tahoma" w:hAnsi="Tahoma" w:cs="Tahoma"/>
          <w:sz w:val="20"/>
          <w:szCs w:val="20"/>
        </w:rPr>
      </w:pPr>
      <w:r w:rsidRPr="006572AD">
        <w:rPr>
          <w:rFonts w:ascii="Tahoma" w:hAnsi="Tahoma" w:cs="Tahoma"/>
          <w:sz w:val="20"/>
          <w:szCs w:val="20"/>
        </w:rPr>
        <w:t>Czy w zadaniu numer 20 - </w:t>
      </w:r>
    </w:p>
    <w:tbl>
      <w:tblPr>
        <w:tblW w:w="11200" w:type="dxa"/>
        <w:tblCellMar>
          <w:left w:w="0" w:type="dxa"/>
          <w:right w:w="0" w:type="dxa"/>
        </w:tblCellMar>
        <w:tblLook w:val="04A0"/>
      </w:tblPr>
      <w:tblGrid>
        <w:gridCol w:w="11200"/>
      </w:tblGrid>
      <w:tr w:rsidR="006572AD" w:rsidRPr="006572AD" w:rsidTr="006572AD">
        <w:trPr>
          <w:trHeight w:val="300"/>
        </w:trPr>
        <w:tc>
          <w:tcPr>
            <w:tcW w:w="112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572AD" w:rsidRPr="006572AD" w:rsidRDefault="006572AD" w:rsidP="006572AD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6572AD">
              <w:rPr>
                <w:rFonts w:ascii="Tahoma" w:hAnsi="Tahoma" w:cs="Tahoma"/>
                <w:bCs/>
                <w:sz w:val="20"/>
                <w:szCs w:val="20"/>
              </w:rPr>
              <w:t>ZADANIE NR 20 - PREPARAT  DO  SZYBKIEJ  DEZYNFEKCJI ZE SPRYSKIWACZEM PIANOWYM  33631600-8</w:t>
            </w:r>
          </w:p>
        </w:tc>
      </w:tr>
    </w:tbl>
    <w:p w:rsidR="006572AD" w:rsidRDefault="006572AD" w:rsidP="00536031">
      <w:pPr>
        <w:pStyle w:val="Standard"/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</w:pPr>
      <w:r w:rsidRPr="006572AD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br/>
        <w:t xml:space="preserve">Zamawiający dopuści produkt o którym mowa w karcie technicznej ( </w:t>
      </w:r>
      <w:proofErr w:type="spellStart"/>
      <w:r w:rsidRPr="006572AD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>załącznik</w:t>
      </w:r>
      <w:proofErr w:type="spellEnd"/>
      <w:r w:rsidRPr="006572AD">
        <w:rPr>
          <w:rFonts w:ascii="Tahoma" w:eastAsia="Times New Roman" w:hAnsi="Tahoma" w:cs="Tahoma"/>
          <w:kern w:val="0"/>
          <w:sz w:val="20"/>
          <w:szCs w:val="20"/>
          <w:lang w:eastAsia="pl-PL" w:bidi="ar-SA"/>
        </w:rPr>
        <w:t xml:space="preserve"> ) ? </w:t>
      </w:r>
    </w:p>
    <w:p w:rsidR="006572AD" w:rsidRPr="006572AD" w:rsidRDefault="006572AD" w:rsidP="00536031">
      <w:pPr>
        <w:pStyle w:val="Standard"/>
        <w:rPr>
          <w:rFonts w:ascii="Tahoma" w:hAnsi="Tahoma" w:cs="Tahoma"/>
          <w:b/>
          <w:bCs/>
          <w:sz w:val="20"/>
          <w:szCs w:val="20"/>
        </w:rPr>
      </w:pPr>
      <w:r w:rsidRPr="006572AD">
        <w:rPr>
          <w:rFonts w:ascii="Tahoma" w:eastAsia="Times New Roman" w:hAnsi="Tahoma" w:cs="Tahoma"/>
          <w:b/>
          <w:kern w:val="0"/>
          <w:sz w:val="20"/>
          <w:szCs w:val="20"/>
          <w:lang w:eastAsia="pl-PL" w:bidi="ar-SA"/>
        </w:rPr>
        <w:t>Odpowiedz: Zgodnie z SIWZ.</w:t>
      </w:r>
    </w:p>
    <w:sectPr w:rsidR="006572AD" w:rsidRPr="006572AD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5AA" w:rsidRDefault="000345AA">
      <w:r>
        <w:separator/>
      </w:r>
    </w:p>
  </w:endnote>
  <w:endnote w:type="continuationSeparator" w:id="0">
    <w:p w:rsidR="000345AA" w:rsidRDefault="00034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46597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85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5AA" w:rsidRDefault="000345AA">
      <w:r>
        <w:separator/>
      </w:r>
    </w:p>
  </w:footnote>
  <w:footnote w:type="continuationSeparator" w:id="0">
    <w:p w:rsidR="000345AA" w:rsidRDefault="00034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6597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6597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D62889"/>
    <w:multiLevelType w:val="hybridMultilevel"/>
    <w:tmpl w:val="E2E27542"/>
    <w:lvl w:ilvl="0" w:tplc="999C845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9671EA"/>
    <w:multiLevelType w:val="multilevel"/>
    <w:tmpl w:val="E0D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D71BF"/>
    <w:multiLevelType w:val="multilevel"/>
    <w:tmpl w:val="16BA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7269D2"/>
    <w:multiLevelType w:val="hybridMultilevel"/>
    <w:tmpl w:val="0AF6C1EE"/>
    <w:lvl w:ilvl="0" w:tplc="EE363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32A79"/>
    <w:rsid w:val="000345AA"/>
    <w:rsid w:val="000B48B2"/>
    <w:rsid w:val="000C1B77"/>
    <w:rsid w:val="000D7BD0"/>
    <w:rsid w:val="000E28D4"/>
    <w:rsid w:val="0010209E"/>
    <w:rsid w:val="001054E6"/>
    <w:rsid w:val="001110C1"/>
    <w:rsid w:val="00137328"/>
    <w:rsid w:val="001509D2"/>
    <w:rsid w:val="001573F2"/>
    <w:rsid w:val="00161A0A"/>
    <w:rsid w:val="00163B1E"/>
    <w:rsid w:val="00180844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34A4F"/>
    <w:rsid w:val="00236F78"/>
    <w:rsid w:val="00241C71"/>
    <w:rsid w:val="00242892"/>
    <w:rsid w:val="00256849"/>
    <w:rsid w:val="00266802"/>
    <w:rsid w:val="00271E06"/>
    <w:rsid w:val="00280C47"/>
    <w:rsid w:val="002B4455"/>
    <w:rsid w:val="002C10A5"/>
    <w:rsid w:val="002C20DF"/>
    <w:rsid w:val="002C5CA6"/>
    <w:rsid w:val="002D6585"/>
    <w:rsid w:val="00303758"/>
    <w:rsid w:val="0031671F"/>
    <w:rsid w:val="00322F22"/>
    <w:rsid w:val="00325FE1"/>
    <w:rsid w:val="00341395"/>
    <w:rsid w:val="003476BB"/>
    <w:rsid w:val="0035178D"/>
    <w:rsid w:val="003547ED"/>
    <w:rsid w:val="00375056"/>
    <w:rsid w:val="003850BF"/>
    <w:rsid w:val="003B1F21"/>
    <w:rsid w:val="003D7DF1"/>
    <w:rsid w:val="003E2486"/>
    <w:rsid w:val="003E33F4"/>
    <w:rsid w:val="003F327D"/>
    <w:rsid w:val="00406C85"/>
    <w:rsid w:val="004116E7"/>
    <w:rsid w:val="004206CB"/>
    <w:rsid w:val="00421B1B"/>
    <w:rsid w:val="00421D94"/>
    <w:rsid w:val="0042398E"/>
    <w:rsid w:val="0042626C"/>
    <w:rsid w:val="004322D7"/>
    <w:rsid w:val="00462A50"/>
    <w:rsid w:val="004638CC"/>
    <w:rsid w:val="00465972"/>
    <w:rsid w:val="004668E4"/>
    <w:rsid w:val="00471FB1"/>
    <w:rsid w:val="0047228C"/>
    <w:rsid w:val="0047642B"/>
    <w:rsid w:val="00481C4C"/>
    <w:rsid w:val="00483432"/>
    <w:rsid w:val="00485841"/>
    <w:rsid w:val="004919A9"/>
    <w:rsid w:val="0049205F"/>
    <w:rsid w:val="0049383E"/>
    <w:rsid w:val="004B0A64"/>
    <w:rsid w:val="005009A8"/>
    <w:rsid w:val="00502475"/>
    <w:rsid w:val="005107FC"/>
    <w:rsid w:val="00533EB2"/>
    <w:rsid w:val="00536031"/>
    <w:rsid w:val="00542DC8"/>
    <w:rsid w:val="0054621D"/>
    <w:rsid w:val="00547A28"/>
    <w:rsid w:val="005628C4"/>
    <w:rsid w:val="00567EA0"/>
    <w:rsid w:val="005851D2"/>
    <w:rsid w:val="005965E4"/>
    <w:rsid w:val="005B1049"/>
    <w:rsid w:val="005B4236"/>
    <w:rsid w:val="005C00E2"/>
    <w:rsid w:val="005D0BD8"/>
    <w:rsid w:val="005E2EFD"/>
    <w:rsid w:val="005F0DCA"/>
    <w:rsid w:val="006227B6"/>
    <w:rsid w:val="00632FE1"/>
    <w:rsid w:val="00640233"/>
    <w:rsid w:val="00643097"/>
    <w:rsid w:val="00650EE3"/>
    <w:rsid w:val="006572AD"/>
    <w:rsid w:val="0066796D"/>
    <w:rsid w:val="0069389B"/>
    <w:rsid w:val="006D6950"/>
    <w:rsid w:val="006E0413"/>
    <w:rsid w:val="006E6E94"/>
    <w:rsid w:val="006F2BAA"/>
    <w:rsid w:val="006F5278"/>
    <w:rsid w:val="00702000"/>
    <w:rsid w:val="0070468E"/>
    <w:rsid w:val="0070473E"/>
    <w:rsid w:val="00715746"/>
    <w:rsid w:val="007300AD"/>
    <w:rsid w:val="00736D17"/>
    <w:rsid w:val="007417C4"/>
    <w:rsid w:val="007520CB"/>
    <w:rsid w:val="0075651A"/>
    <w:rsid w:val="00774188"/>
    <w:rsid w:val="007817E5"/>
    <w:rsid w:val="00783244"/>
    <w:rsid w:val="00797970"/>
    <w:rsid w:val="007A5F9B"/>
    <w:rsid w:val="007C1E3F"/>
    <w:rsid w:val="007D70EF"/>
    <w:rsid w:val="007E1FFC"/>
    <w:rsid w:val="008009DF"/>
    <w:rsid w:val="00802A41"/>
    <w:rsid w:val="0082472F"/>
    <w:rsid w:val="008417D3"/>
    <w:rsid w:val="00843BEE"/>
    <w:rsid w:val="00856F38"/>
    <w:rsid w:val="008A312C"/>
    <w:rsid w:val="008B261D"/>
    <w:rsid w:val="008D3FBE"/>
    <w:rsid w:val="008D4704"/>
    <w:rsid w:val="008E0158"/>
    <w:rsid w:val="008F6892"/>
    <w:rsid w:val="00901CAB"/>
    <w:rsid w:val="0091017B"/>
    <w:rsid w:val="0093427B"/>
    <w:rsid w:val="009346CF"/>
    <w:rsid w:val="00940469"/>
    <w:rsid w:val="00944A42"/>
    <w:rsid w:val="00945B50"/>
    <w:rsid w:val="00953B47"/>
    <w:rsid w:val="009579EA"/>
    <w:rsid w:val="00965B89"/>
    <w:rsid w:val="00972604"/>
    <w:rsid w:val="009765E1"/>
    <w:rsid w:val="00983BD2"/>
    <w:rsid w:val="00984A35"/>
    <w:rsid w:val="00985C7C"/>
    <w:rsid w:val="00990AAA"/>
    <w:rsid w:val="009932A6"/>
    <w:rsid w:val="009977D4"/>
    <w:rsid w:val="009A0A05"/>
    <w:rsid w:val="009A1A22"/>
    <w:rsid w:val="009A2FDA"/>
    <w:rsid w:val="009D30EF"/>
    <w:rsid w:val="009D54EB"/>
    <w:rsid w:val="009D6281"/>
    <w:rsid w:val="009E5E3F"/>
    <w:rsid w:val="009E7FD2"/>
    <w:rsid w:val="00A11657"/>
    <w:rsid w:val="00A23AE6"/>
    <w:rsid w:val="00A403F6"/>
    <w:rsid w:val="00A857E9"/>
    <w:rsid w:val="00A859A9"/>
    <w:rsid w:val="00A87B38"/>
    <w:rsid w:val="00A960F4"/>
    <w:rsid w:val="00AB5155"/>
    <w:rsid w:val="00AD0380"/>
    <w:rsid w:val="00AD2267"/>
    <w:rsid w:val="00B070DE"/>
    <w:rsid w:val="00B25169"/>
    <w:rsid w:val="00B25A08"/>
    <w:rsid w:val="00B303A1"/>
    <w:rsid w:val="00B474FE"/>
    <w:rsid w:val="00BB0103"/>
    <w:rsid w:val="00BB0F73"/>
    <w:rsid w:val="00BB2BC9"/>
    <w:rsid w:val="00BB3B6B"/>
    <w:rsid w:val="00BC3831"/>
    <w:rsid w:val="00BC4DE3"/>
    <w:rsid w:val="00BD117E"/>
    <w:rsid w:val="00BF7558"/>
    <w:rsid w:val="00C062AC"/>
    <w:rsid w:val="00C16311"/>
    <w:rsid w:val="00C20CA5"/>
    <w:rsid w:val="00C40115"/>
    <w:rsid w:val="00C47960"/>
    <w:rsid w:val="00C57FAE"/>
    <w:rsid w:val="00C671A4"/>
    <w:rsid w:val="00C709A8"/>
    <w:rsid w:val="00C80434"/>
    <w:rsid w:val="00C86E15"/>
    <w:rsid w:val="00CA33FF"/>
    <w:rsid w:val="00CA39E0"/>
    <w:rsid w:val="00CA65A5"/>
    <w:rsid w:val="00CB2F9A"/>
    <w:rsid w:val="00CB320B"/>
    <w:rsid w:val="00CC6E77"/>
    <w:rsid w:val="00CD6EE8"/>
    <w:rsid w:val="00CE354B"/>
    <w:rsid w:val="00D31AEA"/>
    <w:rsid w:val="00D44FE3"/>
    <w:rsid w:val="00D83830"/>
    <w:rsid w:val="00D96A20"/>
    <w:rsid w:val="00D96B02"/>
    <w:rsid w:val="00DB4D2E"/>
    <w:rsid w:val="00DC48B3"/>
    <w:rsid w:val="00DC65B9"/>
    <w:rsid w:val="00DE2B74"/>
    <w:rsid w:val="00DF2F80"/>
    <w:rsid w:val="00E00AA8"/>
    <w:rsid w:val="00E53618"/>
    <w:rsid w:val="00E53EFA"/>
    <w:rsid w:val="00E5513B"/>
    <w:rsid w:val="00E66BFE"/>
    <w:rsid w:val="00E66D6E"/>
    <w:rsid w:val="00E80652"/>
    <w:rsid w:val="00E9451A"/>
    <w:rsid w:val="00E97E4C"/>
    <w:rsid w:val="00EA4FC3"/>
    <w:rsid w:val="00EA6EA0"/>
    <w:rsid w:val="00EA6FBA"/>
    <w:rsid w:val="00EE042B"/>
    <w:rsid w:val="00EF66C0"/>
    <w:rsid w:val="00EF6E28"/>
    <w:rsid w:val="00F02BFA"/>
    <w:rsid w:val="00F33E97"/>
    <w:rsid w:val="00F436A7"/>
    <w:rsid w:val="00F4489A"/>
    <w:rsid w:val="00F61473"/>
    <w:rsid w:val="00F64BED"/>
    <w:rsid w:val="00F70941"/>
    <w:rsid w:val="00F7291B"/>
    <w:rsid w:val="00F84EEA"/>
    <w:rsid w:val="00F95EAA"/>
    <w:rsid w:val="00FA4A95"/>
    <w:rsid w:val="00FB7A11"/>
    <w:rsid w:val="00FC0CA1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v1v1msonormal">
    <w:name w:val="v1v1msonormal"/>
    <w:basedOn w:val="Normalny"/>
    <w:rsid w:val="0047642B"/>
    <w:pPr>
      <w:spacing w:before="100" w:beforeAutospacing="1" w:after="100" w:afterAutospacing="1"/>
    </w:pPr>
  </w:style>
  <w:style w:type="character" w:customStyle="1" w:styleId="AkapitzlistZnak">
    <w:name w:val="Akapit z listą Znak"/>
    <w:aliases w:val="CW_Lista Znak"/>
    <w:basedOn w:val="Domylnaczcionkaakapitu"/>
    <w:link w:val="Akapitzlist"/>
    <w:uiPriority w:val="34"/>
    <w:locked/>
    <w:rsid w:val="00C40115"/>
    <w:rPr>
      <w:rFonts w:ascii="Calibri" w:hAnsi="Calibri"/>
      <w:sz w:val="22"/>
      <w:szCs w:val="22"/>
    </w:rPr>
  </w:style>
  <w:style w:type="paragraph" w:customStyle="1" w:styleId="v1msonormal">
    <w:name w:val="v1msonormal"/>
    <w:basedOn w:val="Normalny"/>
    <w:rsid w:val="00FB7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4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99B13-02F0-40DD-A428-EC6867FD1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23</cp:revision>
  <cp:lastPrinted>2021-01-12T07:14:00Z</cp:lastPrinted>
  <dcterms:created xsi:type="dcterms:W3CDTF">2017-09-15T09:55:00Z</dcterms:created>
  <dcterms:modified xsi:type="dcterms:W3CDTF">2021-01-12T07:15:00Z</dcterms:modified>
</cp:coreProperties>
</file>