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9C" w:rsidRPr="00E86D9C" w:rsidRDefault="00E86D9C" w:rsidP="00E86D9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86D9C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E86D9C" w:rsidRPr="00E86D9C" w:rsidRDefault="00E86D9C" w:rsidP="00E86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nr 510074-N-2020 z dnia 2020-02-06 r. </w:t>
      </w:r>
    </w:p>
    <w:p w:rsidR="00E86D9C" w:rsidRPr="00E86D9C" w:rsidRDefault="00E86D9C" w:rsidP="00E86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t>Szpital Specjalistyczny im. J. Śniadeckiego w Nowym Sączu: „Dostawa i montaż aparatury medycznej, sprzętu medycznego, mebli i pozostałego wyposażenia dla Oddziału Ginekologiczno – Położniczego, Poradni Ginekologiczno – Położniczej oraz Oddziału Neonatologicznego z IT Szpitala Specjalistycznego im. J. Śniadeckiego w Nowym Sączu.”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Dostawy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Zamieszczanie obowiązkowe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ramach projektu Rozwój Szpitala Specjalistycznego im. J. Śniadeckiego w Nowym Sączu poprzez poprawę standardu i jakości usług medycznych o nr RPMP.12.01.02-12-0447/17 w ramach Podziałania 12.1.2 Regionalna infrastruktura ochrony zdrowia.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86D9C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przypadku przeprowadzania postępowania wspólnie z zamawiającymi z innych państw członkowskich Unii Europejskiej – mające zastosowanie krajowe prawo </w:t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zamówień publicznych: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Szpital Specjalistyczny im. J. Śniadeckiego w Nowym Sączu, krajowy numer identyfikacyjny 00030643700000, ul. ul. Młyńska  10 , 33-300  Nowy Sącz, woj. małopolskie, państwo Polska, tel. (018) 44388-77; 443-66-35, e-mail sns@pro.onet.pl, faks (018) 4438540; 443-86-01.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(URL): www.szpitalnowysacz.pl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pod którym można uzyskać dostęp do narzędzi i urządzeń lub formatów plików, które nie są ogólnie dostępne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Podmiot prawa publicznego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E86D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www.szpitalnowysacz.pl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www.szpitalnowysacz.pl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Tak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pisemnie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Szpital Specjalistyczny im. J. Śniadeckiego w Nowym Sączu, 33-300 Nowy Sącz, ul. Młyńska 10,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„Dostawa i montaż aparatury medycznej, sprzętu medycznego, mebli i pozostałego wyposażenia dla Oddziału Ginekologiczno – Położniczego, Poradni Ginekologiczno – Położniczej oraz Oddziału Neonatologicznego z IT Szpitala Specjalistycznego im. J. Śniadeckiego w Nowym Sączu.”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DA.271-9/20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E86D9C" w:rsidRPr="00E86D9C" w:rsidRDefault="00E86D9C" w:rsidP="00E8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Dostawy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wszystkich części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Maksymalna liczba części zamówienia, na które może zostać udzielone zamówienie jednemu wykonawcy: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E86D9C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I. Przedmiot zamówienia obejmuje 12 zadań CPV 33.19.20.00-2, 33.10.00.00-1,: Zadanie nr 1 - dostawa mebli medycznych, socjalnych, aparatury medycznej oraz drobnego wyposażenia Zadanie nr 2 - dostawa stołu operacyjnego Zadanie nr 3 - dostawa myjni chirurgicznej 3 stanowiskowej Zadanie nr 4 – dostawa systemu monitorowania KTG i aparatów KTG Zadanie nr 5 – dostawa aparatury medycznej Zadanie nr 6 – dostawa aparatury medycznej Zadanie nr 7 – dostawa aparatury medycznej Zadanie nr 8 – dostawa lamp Zadanie nr 9 – dostawa aparatu UDT Zadanie nr 10 – dostawa komputerów Zadanie nr 11 - dostawa </w:t>
      </w:r>
      <w:proofErr w:type="spellStart"/>
      <w:r w:rsidRPr="00E86D9C">
        <w:rPr>
          <w:rFonts w:ascii="Times New Roman" w:eastAsia="Times New Roman" w:hAnsi="Times New Roman" w:cs="Times New Roman"/>
          <w:sz w:val="24"/>
          <w:szCs w:val="24"/>
        </w:rPr>
        <w:t>amnioskopu</w:t>
      </w:r>
      <w:proofErr w:type="spellEnd"/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Zadanie nr 12 – dostawa defibrylatora z możliwością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wykonania kardiowersji.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33100000-1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Kod CPV</w:t>
            </w:r>
          </w:p>
        </w:tc>
      </w:tr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33192000-2</w:t>
            </w:r>
          </w:p>
        </w:tc>
      </w:tr>
    </w:tbl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E86D9C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505106,79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PLN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</w:t>
      </w:r>
      <w:proofErr w:type="spellStart"/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i 7 lub w art. 134 ust. 6 </w:t>
      </w:r>
      <w:proofErr w:type="spellStart"/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ustawy </w:t>
      </w:r>
      <w:proofErr w:type="spellStart"/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E86D9C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6 lub w art. 134 ust. 6 </w:t>
      </w:r>
      <w:proofErr w:type="spellStart"/>
      <w:r w:rsidRPr="00E86D9C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3 ustawy </w:t>
      </w:r>
      <w:proofErr w:type="spellStart"/>
      <w:r w:rsidRPr="00E86D9C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>miesiącach:   </w:t>
      </w:r>
      <w:r w:rsidRPr="00E86D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28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86D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Data zakończenia</w:t>
            </w:r>
          </w:p>
        </w:tc>
      </w:tr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stawia w tym zakresie żadnych szczegółowych wymagań. Złożenie oświadczenia - załącznik nr 3 do SIWZ.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III.1.2) Sytuacja finansowa lub ekonomiczna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stawia w tym zakresie żadnych szczegółowych wymagań. Złożenie oświadczenia - załącznik nr 3 do SIWZ.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stawia w tym zakresie żadnych szczegółowych wymagań. Złożenie oświadczenia - załącznik nr 3 do SIWZ.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III.2) PODSTAWY WYKLUCZENIA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Tak Zamawiający przewiduje następujące fakultatywne podstawy wykluczenia: Tak (podstawa wykluczenia określona w art. 24 ust. 5 </w:t>
      </w:r>
      <w:proofErr w:type="spellStart"/>
      <w:r w:rsidRPr="00E86D9C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E86D9C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</w:t>
      </w:r>
      <w:proofErr w:type="spellStart"/>
      <w:r w:rsidRPr="00E86D9C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8 ustawy </w:t>
      </w:r>
      <w:proofErr w:type="spellStart"/>
      <w:r w:rsidRPr="00E86D9C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potwierdzających brak podstaw wykluczenia wykonawcy z udziału w postępowaniu: a.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 - w celu potwierdzenia braku podstaw wykluczenia na podstawie art. 24 ust. 5 </w:t>
      </w:r>
      <w:proofErr w:type="spellStart"/>
      <w:r w:rsidRPr="00E86D9C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8 ustawy; b.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- w celu potwierdzenia braku podstaw wykluczenia na podstawie art. 24 ust. 5 </w:t>
      </w:r>
      <w:proofErr w:type="spellStart"/>
      <w:r w:rsidRPr="00E86D9C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8 ustawy; c. odpisu z właściwego rejestru lub z centralnej ewidencji i informacji o działalności gospodarczej, jeżeli odrębne przepisy wymagają wpisu do rejestru lub ewidencji - w celu potwierdzenia braku podstaw wykluczenia na podstawie art. 24 ust. 5 </w:t>
      </w:r>
      <w:proofErr w:type="spellStart"/>
      <w:r w:rsidRPr="00E86D9C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1 ustawy; d. oświadczenia wykonawcy o niezaleganiu z opłacaniem podatków i opłat lokalnych, o których mowa w ustawie z dnia 12 stycznia 1991 r. o podatkach i opłatach lokalnych (Dz. U. z 2016 r. poz. 716) - w celu potwierdzenia braku podstaw wykluczenia na podstawie art. 24 ust. 5 </w:t>
      </w:r>
      <w:proofErr w:type="spellStart"/>
      <w:r w:rsidRPr="00E86D9C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8 ustawy;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nie dotyczy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potwierdzających, że oferowane dostawy spełniają wymagania: Inne dokumenty: e. dokumentów potwierdzających, że oferowane dostawy spełniają wymagania Zamawiającego: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sym w:font="Symbol" w:char="F0FC"/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świadectwa dopuszczające przedmiot zamówienia do obrotu i używania na terenie Polski - zgodnie z aktualnymi przepisami ustawy o wyrobach medycznych; • do oferowanych wyrobów medycznych załączyć Deklarację Zgodności producenta wystawioną na wyrób medyczny o danym numerze katalogowym, potwierdzającą zgodność oferowanego wyrobu medycznego o danym numerze katalogowym z Dyrektywą 93/42/EEC, • w przypadku , gdy opisany w SIWZ przedmiot zamówienia nie został sklasyfikowany jako wyrób medyczny i zgodnie z dyrektywami europejskimi i ustawą o wyrobach medycznych nie jest objęty deklaracjami zgodności i nie podlega żadnemu wpisowi, Zamawiający wymaga złożenia stosownego oświadczenia,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sym w:font="Symbol" w:char="F0FC"/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materiałów producenta dotyczących przedmiotu zamówienia (np. foldery, opisy techniczne, oświadczenia producenta, wyciągi z katalogów itp. materiały – ze wskazaniem pozycji, której dotyczą). Dokumenty winny w sposób jednoznaczny potwierdzić spełnianie wymagań postawionych przez Zamawiającego. W przypadku, kiedy oryginalne materiały informacyjne pochodzące od producenta, jako materiały do ogólnej dystrybucji mogą nie zawierać wszystkich szczegółowych danych parametrów technicznych wyszczególnionych przez Zamawiającego - Zamawiający dopuszcza i uzna za wystarczające złożenie materiałów firmowych dystrybutora wraz z oświadczeniem dystrybutora, iż oferowany asortyment spełnia wszystkie wymagania Zamawiającego.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</w:t>
      </w:r>
      <w:proofErr w:type="spellStart"/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III.3) - III.6)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Wykonawca w terminie 3 dni od dnia zamieszczenia na stronie internetowej informacji, o której mowa w art. 86 ust. 5 ustawy </w:t>
      </w:r>
      <w:proofErr w:type="spellStart"/>
      <w:r w:rsidRPr="00E86D9C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, przekaże Zamawiającemu oświadczenie o przynależności lub braku przynależności do tej samej grupy kapitałowej, o której mowa w art. 24 ust. 1 </w:t>
      </w:r>
      <w:proofErr w:type="spellStart"/>
      <w:r w:rsidRPr="00E86D9C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23 ustawy </w:t>
      </w:r>
      <w:proofErr w:type="spellStart"/>
      <w:r w:rsidRPr="00E86D9C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(wzór oświadczenia – załącznik nr 4 do SIWZ). Wraz ze złożeniem oświadczenia, wykonawca może przedstawić dowody, że powiązania z innym wykonawcą nie prowadzą do zakłócenia konkurencji w postępowaniu o udzielenie zamówienia.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Nie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E86D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1016"/>
      </w:tblGrid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Termin realizacji zamówienia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</w:tbl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Informacje dodatkowe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zabezpieczenia należytego wykonania umowy: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Informacje dodatkowe: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Zgodnie z projektem umowy załącznik nr 6 do SIWZ.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E86D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Data: 2020-02-14, godzina: 11:00,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&gt;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środków, które miały być przeznaczone na sfinansowanie całości lub części zamówienia: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IV.6.5) Informacje dodatkowe: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86D9C" w:rsidRPr="00E86D9C" w:rsidRDefault="00E86D9C" w:rsidP="00E86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I - INFORMACJE DOTYCZĄCE OFERT CZĘŚCIOWYCH </w:t>
      </w: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"/>
        <w:gridCol w:w="180"/>
        <w:gridCol w:w="834"/>
        <w:gridCol w:w="7232"/>
      </w:tblGrid>
      <w:tr w:rsidR="00E86D9C" w:rsidRPr="00E86D9C" w:rsidTr="00E86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1 - dostawa mebli medycznych, socjalnych, aparatury medycznej oraz drobnego wyposażenia</w:t>
            </w:r>
          </w:p>
        </w:tc>
      </w:tr>
    </w:tbl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E86D9C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>Zadanie</w:t>
      </w:r>
      <w:proofErr w:type="spellEnd"/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nr 1 - dostawa mebli medycznych, socjalnych, aparatury medycznej oraz drobnego wyposażenia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>33192000-1, 33100000-1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>Wartość bez VAT: 166854,78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lastRenderedPageBreak/>
        <w:t>okres w dniach: 28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6"/>
        <w:gridCol w:w="1016"/>
      </w:tblGrid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termin realizacji </w:t>
            </w:r>
            <w:proofErr w:type="spellStart"/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zamowienia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</w:tbl>
    <w:p w:rsidR="00E86D9C" w:rsidRPr="00E86D9C" w:rsidRDefault="00E86D9C" w:rsidP="00E86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154"/>
      </w:tblGrid>
      <w:tr w:rsidR="00E86D9C" w:rsidRPr="00E86D9C" w:rsidTr="00E86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2 - dostawa stołu operacyjnego</w:t>
            </w:r>
          </w:p>
        </w:tc>
      </w:tr>
    </w:tbl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E86D9C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>Zadanie</w:t>
      </w:r>
      <w:proofErr w:type="spellEnd"/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nr 2 - dostawa stołu operacyjnego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>33100000-1, 33192000-2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>Wartość bez VAT: 41666,67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>okres w dniach: 28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6"/>
        <w:gridCol w:w="1016"/>
      </w:tblGrid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termin realizacji </w:t>
            </w:r>
            <w:proofErr w:type="spellStart"/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zamowienia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</w:tbl>
    <w:p w:rsidR="00E86D9C" w:rsidRPr="00E86D9C" w:rsidRDefault="00E86D9C" w:rsidP="00E86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887"/>
      </w:tblGrid>
      <w:tr w:rsidR="00E86D9C" w:rsidRPr="00E86D9C" w:rsidTr="00E86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3 - dostawa myjni chirurgicznej 3 stanowiskowej</w:t>
            </w:r>
          </w:p>
        </w:tc>
      </w:tr>
    </w:tbl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E86D9C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>Zadanie</w:t>
      </w:r>
      <w:proofErr w:type="spellEnd"/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nr 3 - dostawa myjni chirurgicznej 3 stanowiskowej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>33192000-2, 33100000-1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>Wartość bez VAT: 18518,52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lastRenderedPageBreak/>
        <w:t>PLN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>okres w dniach: 28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6"/>
        <w:gridCol w:w="1016"/>
      </w:tblGrid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termin realizacji </w:t>
            </w:r>
            <w:proofErr w:type="spellStart"/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zamowienia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</w:tbl>
    <w:p w:rsidR="00E86D9C" w:rsidRPr="00E86D9C" w:rsidRDefault="00E86D9C" w:rsidP="00E86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6847"/>
      </w:tblGrid>
      <w:tr w:rsidR="00E86D9C" w:rsidRPr="00E86D9C" w:rsidTr="00E86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4 – dostawa systemu monitorowania KTG i aparatów KTG</w:t>
            </w:r>
          </w:p>
        </w:tc>
      </w:tr>
    </w:tbl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E86D9C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>Zadanie</w:t>
      </w:r>
      <w:proofErr w:type="spellEnd"/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nr 4 – dostawa systemu monitorowania KTG i aparatów KTG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33100000-1,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>Wartość bez VAT: 91666,66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>okres w dniach: 28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6"/>
        <w:gridCol w:w="1016"/>
      </w:tblGrid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Termin realizacji </w:t>
            </w:r>
            <w:proofErr w:type="spellStart"/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zamowienia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</w:tbl>
    <w:p w:rsidR="00E86D9C" w:rsidRPr="00E86D9C" w:rsidRDefault="00E86D9C" w:rsidP="00E86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380"/>
      </w:tblGrid>
      <w:tr w:rsidR="00E86D9C" w:rsidRPr="00E86D9C" w:rsidTr="00E86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5 – dostawa aparatury medycznej</w:t>
            </w:r>
          </w:p>
        </w:tc>
      </w:tr>
    </w:tbl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E86D9C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>Zadanie</w:t>
      </w:r>
      <w:proofErr w:type="spellEnd"/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nr 5 – dostawa aparatury medycznej (ssak, respirator, </w:t>
      </w:r>
      <w:proofErr w:type="spellStart"/>
      <w:r w:rsidRPr="00E86D9C">
        <w:rPr>
          <w:rFonts w:ascii="Times New Roman" w:eastAsia="Times New Roman" w:hAnsi="Times New Roman" w:cs="Times New Roman"/>
          <w:sz w:val="24"/>
          <w:szCs w:val="24"/>
        </w:rPr>
        <w:t>ekg</w:t>
      </w:r>
      <w:proofErr w:type="spellEnd"/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6D9C">
        <w:rPr>
          <w:rFonts w:ascii="Times New Roman" w:eastAsia="Times New Roman" w:hAnsi="Times New Roman" w:cs="Times New Roman"/>
          <w:sz w:val="24"/>
          <w:szCs w:val="24"/>
        </w:rPr>
        <w:t>pulsoksymetr</w:t>
      </w:r>
      <w:proofErr w:type="spellEnd"/>
      <w:r w:rsidRPr="00E86D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33100000-1,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Wartość części zamówienia(jeżeli zamawiający podaje informacje o wartości </w:t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zamówienia):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>Wartość bez VAT: 38425,92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>okres w dniach: 28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6"/>
        <w:gridCol w:w="1016"/>
      </w:tblGrid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termin realizacji </w:t>
            </w:r>
            <w:proofErr w:type="spellStart"/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zamowienia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</w:tbl>
    <w:p w:rsidR="00E86D9C" w:rsidRPr="00E86D9C" w:rsidRDefault="00E86D9C" w:rsidP="00E86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380"/>
      </w:tblGrid>
      <w:tr w:rsidR="00E86D9C" w:rsidRPr="00E86D9C" w:rsidTr="00E86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6 – dostawa aparatury medycznej</w:t>
            </w:r>
          </w:p>
        </w:tc>
      </w:tr>
    </w:tbl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E86D9C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>Zadanie</w:t>
      </w:r>
      <w:proofErr w:type="spellEnd"/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nr 6 – dostawa aparatury medycznej (</w:t>
      </w:r>
      <w:proofErr w:type="spellStart"/>
      <w:r w:rsidRPr="00E86D9C">
        <w:rPr>
          <w:rFonts w:ascii="Times New Roman" w:eastAsia="Times New Roman" w:hAnsi="Times New Roman" w:cs="Times New Roman"/>
          <w:sz w:val="24"/>
          <w:szCs w:val="24"/>
        </w:rPr>
        <w:t>urzadzenie</w:t>
      </w:r>
      <w:proofErr w:type="spellEnd"/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do ogrzewania płynów, </w:t>
      </w:r>
      <w:proofErr w:type="spellStart"/>
      <w:r w:rsidRPr="00E86D9C">
        <w:rPr>
          <w:rFonts w:ascii="Times New Roman" w:eastAsia="Times New Roman" w:hAnsi="Times New Roman" w:cs="Times New Roman"/>
          <w:sz w:val="24"/>
          <w:szCs w:val="24"/>
        </w:rPr>
        <w:t>urzadzenie</w:t>
      </w:r>
      <w:proofErr w:type="spellEnd"/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do ogrzewania pacjenta, koce grzewcze)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33100000-1,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>Wartość bez VAT: 21759,25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>okres w dniach: 28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6"/>
        <w:gridCol w:w="1016"/>
      </w:tblGrid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termin realizacji </w:t>
            </w:r>
            <w:proofErr w:type="spellStart"/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zamowienia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</w:tbl>
    <w:p w:rsidR="00E86D9C" w:rsidRPr="00E86D9C" w:rsidRDefault="00E86D9C" w:rsidP="00E86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380"/>
      </w:tblGrid>
      <w:tr w:rsidR="00E86D9C" w:rsidRPr="00E86D9C" w:rsidTr="00E86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7 – dostawa aparatury medycznej</w:t>
            </w:r>
          </w:p>
        </w:tc>
      </w:tr>
    </w:tbl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E86D9C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budowlane: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>Zadanie</w:t>
      </w:r>
      <w:proofErr w:type="spellEnd"/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nr 7 – dostawa aparatury medycznej (kolumna anestezjologiczna, kolumna chirurgiczna)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33100000-1,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>Wartość bez VAT: 44444,45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>okres w dniach: 28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6"/>
        <w:gridCol w:w="1016"/>
      </w:tblGrid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termin realizacji </w:t>
            </w:r>
            <w:proofErr w:type="spellStart"/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zamowienia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</w:tbl>
    <w:p w:rsidR="00E86D9C" w:rsidRPr="00E86D9C" w:rsidRDefault="00E86D9C" w:rsidP="00E86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855"/>
      </w:tblGrid>
      <w:tr w:rsidR="00E86D9C" w:rsidRPr="00E86D9C" w:rsidTr="00E86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8 – dostawa lamp</w:t>
            </w:r>
          </w:p>
        </w:tc>
      </w:tr>
    </w:tbl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E86D9C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>Zadanie</w:t>
      </w:r>
      <w:proofErr w:type="spellEnd"/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nr 8 – dostawa lamp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33100000-1,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>Wartość bez VAT: 8611,09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>okres w dniach: 28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6"/>
        <w:gridCol w:w="1016"/>
      </w:tblGrid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termin realizacji </w:t>
            </w:r>
            <w:proofErr w:type="spellStart"/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zamowienia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</w:tbl>
    <w:p w:rsidR="00E86D9C" w:rsidRPr="00E86D9C" w:rsidRDefault="00E86D9C" w:rsidP="00E86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634"/>
      </w:tblGrid>
      <w:tr w:rsidR="00E86D9C" w:rsidRPr="00E86D9C" w:rsidTr="00E86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9 – dostawa aparatu UDT</w:t>
            </w:r>
          </w:p>
        </w:tc>
      </w:tr>
    </w:tbl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E86D9C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>Zadanie</w:t>
      </w:r>
      <w:proofErr w:type="spellEnd"/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nr 9 – dostawa aparatu UDT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33100000-1,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>Wartość bez VAT: 4629,63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>okres w dniach: 28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6"/>
        <w:gridCol w:w="1016"/>
      </w:tblGrid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termin realizacji </w:t>
            </w:r>
            <w:proofErr w:type="spellStart"/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zamowienia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</w:tbl>
    <w:p w:rsidR="00E86D9C" w:rsidRPr="00E86D9C" w:rsidRDefault="00E86D9C" w:rsidP="00E86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3708"/>
      </w:tblGrid>
      <w:tr w:rsidR="00E86D9C" w:rsidRPr="00E86D9C" w:rsidTr="00E86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10 – dostawa komputerów</w:t>
            </w:r>
          </w:p>
        </w:tc>
      </w:tr>
    </w:tbl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E86D9C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>Zadanie</w:t>
      </w:r>
      <w:proofErr w:type="spellEnd"/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nr 10 – dostawa komputerów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33100000-1,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>Wartość bez VAT: 3252,04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>okres w dniach: 28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6"/>
        <w:gridCol w:w="1016"/>
      </w:tblGrid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termin realizacji </w:t>
            </w:r>
            <w:proofErr w:type="spellStart"/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zamowienia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</w:tbl>
    <w:p w:rsidR="00E86D9C" w:rsidRPr="00E86D9C" w:rsidRDefault="00E86D9C" w:rsidP="00E86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3628"/>
      </w:tblGrid>
      <w:tr w:rsidR="00E86D9C" w:rsidRPr="00E86D9C" w:rsidTr="00E86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Zadanie nr 11 - dostawa </w:t>
            </w:r>
            <w:proofErr w:type="spellStart"/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amnioskopu</w:t>
            </w:r>
            <w:proofErr w:type="spellEnd"/>
          </w:p>
        </w:tc>
      </w:tr>
    </w:tbl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E86D9C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>Zadanie</w:t>
      </w:r>
      <w:proofErr w:type="spellEnd"/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nr 11 - dostawa </w:t>
      </w:r>
      <w:proofErr w:type="spellStart"/>
      <w:r w:rsidRPr="00E86D9C">
        <w:rPr>
          <w:rFonts w:ascii="Times New Roman" w:eastAsia="Times New Roman" w:hAnsi="Times New Roman" w:cs="Times New Roman"/>
          <w:sz w:val="24"/>
          <w:szCs w:val="24"/>
        </w:rPr>
        <w:t>amnioskopu</w:t>
      </w:r>
      <w:proofErr w:type="spellEnd"/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33100000-1,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>Wartość bez VAT: 4166,67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>okres w dniach: 28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6"/>
        <w:gridCol w:w="1016"/>
      </w:tblGrid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termin realizacji </w:t>
            </w:r>
            <w:proofErr w:type="spellStart"/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zamowienia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</w:tbl>
    <w:p w:rsidR="00E86D9C" w:rsidRPr="00E86D9C" w:rsidRDefault="00E86D9C" w:rsidP="00E86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7"/>
        <w:gridCol w:w="300"/>
        <w:gridCol w:w="834"/>
        <w:gridCol w:w="7021"/>
      </w:tblGrid>
      <w:tr w:rsidR="00E86D9C" w:rsidRPr="00E86D9C" w:rsidTr="00E86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Zadanie nr 12 – dostawa defibrylatora z możliwością wykonania kardiowersji.</w:t>
            </w:r>
          </w:p>
        </w:tc>
      </w:tr>
    </w:tbl>
    <w:p w:rsidR="00E86D9C" w:rsidRPr="00E86D9C" w:rsidRDefault="00E86D9C" w:rsidP="00E86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E86D9C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>Zadanie</w:t>
      </w:r>
      <w:proofErr w:type="spellEnd"/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 nr 12 – dostawa defibrylatora z możliwością wykonania kardiowersji.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t xml:space="preserve">33100000-1,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>Wartość bez VAT: 61111,11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>okres w dniach: 28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  <w:t xml:space="preserve">data zakończenia: 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6"/>
        <w:gridCol w:w="1016"/>
      </w:tblGrid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termin realizacji </w:t>
            </w:r>
            <w:proofErr w:type="spellStart"/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zamowienia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E86D9C" w:rsidRPr="00E86D9C" w:rsidTr="00E86D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</w:tbl>
    <w:p w:rsidR="00E86D9C" w:rsidRPr="00E86D9C" w:rsidRDefault="00E86D9C" w:rsidP="00E86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  <w:r w:rsidRPr="00E86D9C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E86D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86D9C" w:rsidRPr="00E86D9C" w:rsidRDefault="00E86D9C" w:rsidP="00E86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6D9C" w:rsidRPr="00E86D9C" w:rsidRDefault="00E86D9C" w:rsidP="00E86D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86D9C" w:rsidRPr="00E86D9C" w:rsidTr="00E86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6D9C" w:rsidRPr="00E86D9C" w:rsidRDefault="00E86D9C" w:rsidP="00E86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6D9C" w:rsidRPr="00E86D9C" w:rsidRDefault="00E86D9C" w:rsidP="00E86D9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86D9C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E86D9C" w:rsidRPr="00E86D9C" w:rsidRDefault="00E86D9C" w:rsidP="00E86D9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86D9C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E86D9C" w:rsidRPr="00E86D9C" w:rsidRDefault="00E86D9C" w:rsidP="00E86D9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86D9C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9C5969" w:rsidRDefault="009C5969"/>
    <w:sectPr w:rsidR="009C5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E86D9C"/>
    <w:rsid w:val="009C5969"/>
    <w:rsid w:val="00E8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86D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86D9C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86D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86D9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0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8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0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9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1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4497</Words>
  <Characters>26983</Characters>
  <Application>Microsoft Office Word</Application>
  <DocSecurity>0</DocSecurity>
  <Lines>224</Lines>
  <Paragraphs>62</Paragraphs>
  <ScaleCrop>false</ScaleCrop>
  <Company>Microsoft</Company>
  <LinksUpToDate>false</LinksUpToDate>
  <CharactersWithSpaces>31418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2</cp:revision>
  <dcterms:created xsi:type="dcterms:W3CDTF">2020-02-06T13:13:00Z</dcterms:created>
  <dcterms:modified xsi:type="dcterms:W3CDTF">2020-02-06T13:13:00Z</dcterms:modified>
</cp:coreProperties>
</file>