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2C" w:rsidRPr="002711AF" w:rsidRDefault="0008322C" w:rsidP="0008322C">
      <w:pPr>
        <w:pStyle w:val="Tekstpodstawowy21"/>
        <w:spacing w:after="0" w:line="240" w:lineRule="auto"/>
        <w:jc w:val="center"/>
        <w:rPr>
          <w:b/>
          <w:sz w:val="22"/>
          <w:szCs w:val="22"/>
        </w:rPr>
      </w:pPr>
    </w:p>
    <w:p w:rsidR="00243DDA" w:rsidRPr="002711AF" w:rsidRDefault="00A21154" w:rsidP="00243DDA">
      <w:pPr>
        <w:jc w:val="right"/>
        <w:rPr>
          <w:rFonts w:ascii="Times New Roman" w:hAnsi="Times New Roman"/>
          <w:b/>
        </w:rPr>
      </w:pPr>
      <w:r w:rsidRPr="002711AF">
        <w:rPr>
          <w:rFonts w:ascii="Times New Roman" w:hAnsi="Times New Roman"/>
          <w:b/>
        </w:rPr>
        <w:t>Załącznik nr  9</w:t>
      </w:r>
      <w:r w:rsidR="00D04696" w:rsidRPr="002711AF">
        <w:rPr>
          <w:rFonts w:ascii="Times New Roman" w:hAnsi="Times New Roman"/>
          <w:b/>
        </w:rPr>
        <w:t xml:space="preserve">b </w:t>
      </w:r>
      <w:r w:rsidR="00243DDA" w:rsidRPr="002711AF">
        <w:rPr>
          <w:rFonts w:ascii="Times New Roman" w:hAnsi="Times New Roman"/>
          <w:b/>
        </w:rPr>
        <w:t>do SIWZ</w:t>
      </w:r>
    </w:p>
    <w:p w:rsidR="0008322C" w:rsidRPr="002711AF" w:rsidRDefault="0008322C" w:rsidP="0008322C">
      <w:pPr>
        <w:jc w:val="center"/>
        <w:rPr>
          <w:rFonts w:ascii="Times New Roman" w:hAnsi="Times New Roman"/>
          <w:b/>
        </w:rPr>
      </w:pPr>
      <w:r w:rsidRPr="002711AF">
        <w:rPr>
          <w:rFonts w:ascii="Times New Roman" w:hAnsi="Times New Roman"/>
          <w:b/>
        </w:rPr>
        <w:t>Umowa</w:t>
      </w:r>
      <w:r w:rsidR="00432329" w:rsidRPr="002711AF">
        <w:rPr>
          <w:rFonts w:ascii="Times New Roman" w:hAnsi="Times New Roman"/>
          <w:b/>
        </w:rPr>
        <w:t xml:space="preserve"> najmu</w:t>
      </w:r>
    </w:p>
    <w:p w:rsidR="0008322C" w:rsidRPr="002711AF" w:rsidRDefault="0008322C" w:rsidP="0008322C">
      <w:pPr>
        <w:pStyle w:val="Tekstpodstawowy"/>
        <w:jc w:val="both"/>
        <w:rPr>
          <w:sz w:val="22"/>
          <w:szCs w:val="22"/>
        </w:rPr>
      </w:pPr>
      <w:r w:rsidRPr="002711AF">
        <w:rPr>
          <w:sz w:val="22"/>
          <w:szCs w:val="22"/>
        </w:rPr>
        <w:t xml:space="preserve">zawarta w dniu </w:t>
      </w:r>
      <w:r w:rsidR="00243DDA" w:rsidRPr="002711AF">
        <w:rPr>
          <w:b/>
          <w:sz w:val="22"/>
          <w:szCs w:val="22"/>
        </w:rPr>
        <w:t xml:space="preserve">…………….. </w:t>
      </w:r>
      <w:r w:rsidRPr="002711AF">
        <w:rPr>
          <w:b/>
          <w:sz w:val="22"/>
          <w:szCs w:val="22"/>
        </w:rPr>
        <w:t>r.</w:t>
      </w:r>
      <w:r w:rsidRPr="002711AF">
        <w:rPr>
          <w:sz w:val="22"/>
          <w:szCs w:val="22"/>
        </w:rPr>
        <w:t xml:space="preserve"> w Nowym Sączu z Wykonawcą wybranym w trybie art.39 ustawy z dnia 29 stycznia 2004 r. Prawo zamówień publi</w:t>
      </w:r>
      <w:r w:rsidR="0036127B" w:rsidRPr="002711AF">
        <w:rPr>
          <w:sz w:val="22"/>
          <w:szCs w:val="22"/>
        </w:rPr>
        <w:t xml:space="preserve">cznych (tekst jedn. Dz.U. z 2018 </w:t>
      </w:r>
      <w:r w:rsidR="00243DDA" w:rsidRPr="002711AF">
        <w:rPr>
          <w:sz w:val="22"/>
          <w:szCs w:val="22"/>
        </w:rPr>
        <w:t xml:space="preserve">poz. </w:t>
      </w:r>
      <w:r w:rsidR="00D24410" w:rsidRPr="002711AF">
        <w:rPr>
          <w:sz w:val="22"/>
          <w:szCs w:val="22"/>
        </w:rPr>
        <w:t>1986</w:t>
      </w:r>
      <w:r w:rsidR="008E7515" w:rsidRPr="002711AF">
        <w:rPr>
          <w:sz w:val="22"/>
          <w:szCs w:val="22"/>
        </w:rPr>
        <w:t xml:space="preserve"> z późn. zm. dalej Pzp.</w:t>
      </w:r>
      <w:r w:rsidRPr="002711AF">
        <w:rPr>
          <w:sz w:val="22"/>
          <w:szCs w:val="22"/>
        </w:rPr>
        <w:t>) pomiędzy:</w:t>
      </w:r>
    </w:p>
    <w:p w:rsidR="0008322C" w:rsidRPr="002711AF" w:rsidRDefault="0008322C" w:rsidP="0008322C">
      <w:pPr>
        <w:pStyle w:val="Tekstpodstawowy"/>
        <w:jc w:val="both"/>
        <w:rPr>
          <w:sz w:val="22"/>
          <w:szCs w:val="22"/>
        </w:rPr>
      </w:pPr>
    </w:p>
    <w:p w:rsidR="0008322C" w:rsidRPr="002711AF" w:rsidRDefault="0008322C" w:rsidP="0008322C">
      <w:pPr>
        <w:spacing w:after="0"/>
        <w:jc w:val="both"/>
        <w:rPr>
          <w:rFonts w:ascii="Times New Roman" w:hAnsi="Times New Roman"/>
        </w:rPr>
      </w:pPr>
      <w:r w:rsidRPr="002711AF">
        <w:rPr>
          <w:rFonts w:ascii="Times New Roman" w:hAnsi="Times New Roman"/>
          <w:b/>
        </w:rPr>
        <w:t>Szpitalem Specjalistycznym im. J. Śniadeckiego w Nowym Sączu</w:t>
      </w:r>
      <w:r w:rsidRPr="002711AF">
        <w:rPr>
          <w:rFonts w:ascii="Times New Roman" w:hAnsi="Times New Roman"/>
        </w:rPr>
        <w:t xml:space="preserve">, </w:t>
      </w:r>
      <w:r w:rsidRPr="002711AF">
        <w:rPr>
          <w:rFonts w:ascii="Times New Roman" w:hAnsi="Times New Roman"/>
          <w:b/>
        </w:rPr>
        <w:t>33-300 Nowy Sącz ul. Młyńska 10,</w:t>
      </w:r>
      <w:r w:rsidRPr="002711AF">
        <w:rPr>
          <w:rFonts w:ascii="Times New Roman" w:hAnsi="Times New Roman"/>
        </w:rPr>
        <w:t xml:space="preserve"> zarejestrowanym w Sądzie Rejonowym dla Krakowa Śródmieścia w Krakowie Wydział XII Gospodarczy Krajowego Rejestru Sądowego pod poz. 0000029409</w:t>
      </w:r>
    </w:p>
    <w:p w:rsidR="0008322C" w:rsidRPr="002711AF" w:rsidRDefault="0008322C" w:rsidP="0008322C">
      <w:pPr>
        <w:jc w:val="both"/>
        <w:rPr>
          <w:rFonts w:ascii="Times New Roman" w:hAnsi="Times New Roman"/>
        </w:rPr>
      </w:pPr>
      <w:r w:rsidRPr="002711AF">
        <w:rPr>
          <w:rFonts w:ascii="Times New Roman" w:hAnsi="Times New Roman"/>
        </w:rPr>
        <w:t>reprezentowanym przez:</w:t>
      </w:r>
    </w:p>
    <w:p w:rsidR="0008322C" w:rsidRPr="002711AF" w:rsidRDefault="008E7515" w:rsidP="0008322C">
      <w:pPr>
        <w:pStyle w:val="Nagwek1"/>
        <w:tabs>
          <w:tab w:val="left" w:pos="0"/>
        </w:tabs>
        <w:suppressAutoHyphens w:val="0"/>
        <w:jc w:val="both"/>
        <w:rPr>
          <w:b/>
          <w:sz w:val="22"/>
          <w:szCs w:val="22"/>
        </w:rPr>
      </w:pPr>
      <w:r w:rsidRPr="002711AF">
        <w:rPr>
          <w:b/>
          <w:sz w:val="22"/>
          <w:szCs w:val="22"/>
        </w:rPr>
        <w:t xml:space="preserve">Dyrektora </w:t>
      </w:r>
      <w:r w:rsidRPr="002711AF">
        <w:rPr>
          <w:b/>
          <w:sz w:val="22"/>
          <w:szCs w:val="22"/>
        </w:rPr>
        <w:tab/>
      </w:r>
      <w:r w:rsidRPr="002711AF">
        <w:rPr>
          <w:b/>
          <w:sz w:val="22"/>
          <w:szCs w:val="22"/>
        </w:rPr>
        <w:tab/>
      </w:r>
      <w:r w:rsidRPr="002711AF">
        <w:rPr>
          <w:b/>
          <w:sz w:val="22"/>
          <w:szCs w:val="22"/>
        </w:rPr>
        <w:tab/>
      </w:r>
      <w:r w:rsidRPr="002711AF">
        <w:rPr>
          <w:b/>
          <w:sz w:val="22"/>
          <w:szCs w:val="22"/>
        </w:rPr>
        <w:tab/>
      </w:r>
      <w:r w:rsidRPr="002711AF">
        <w:rPr>
          <w:b/>
          <w:sz w:val="22"/>
          <w:szCs w:val="22"/>
        </w:rPr>
        <w:tab/>
      </w:r>
      <w:r w:rsidRPr="002711AF">
        <w:rPr>
          <w:b/>
          <w:sz w:val="22"/>
          <w:szCs w:val="22"/>
        </w:rPr>
        <w:tab/>
      </w:r>
      <w:r w:rsidRPr="002711AF">
        <w:rPr>
          <w:b/>
          <w:sz w:val="22"/>
          <w:szCs w:val="22"/>
        </w:rPr>
        <w:tab/>
      </w:r>
      <w:r w:rsidRPr="002711AF">
        <w:rPr>
          <w:b/>
          <w:sz w:val="22"/>
          <w:szCs w:val="22"/>
        </w:rPr>
        <w:tab/>
        <w:t>…………………</w:t>
      </w:r>
    </w:p>
    <w:p w:rsidR="0008322C" w:rsidRPr="002711AF" w:rsidRDefault="0008322C" w:rsidP="00432329">
      <w:pPr>
        <w:pStyle w:val="Normalny1"/>
        <w:rPr>
          <w:b/>
          <w:sz w:val="22"/>
          <w:szCs w:val="22"/>
        </w:rPr>
      </w:pPr>
      <w:r w:rsidRPr="002711AF">
        <w:rPr>
          <w:sz w:val="22"/>
          <w:szCs w:val="22"/>
        </w:rPr>
        <w:t xml:space="preserve">działającym </w:t>
      </w:r>
      <w:r w:rsidR="00432329" w:rsidRPr="002711AF">
        <w:rPr>
          <w:sz w:val="22"/>
          <w:szCs w:val="22"/>
        </w:rPr>
        <w:t>jako</w:t>
      </w:r>
      <w:r w:rsidR="00432329" w:rsidRPr="002711AF">
        <w:rPr>
          <w:b/>
          <w:sz w:val="22"/>
          <w:szCs w:val="22"/>
        </w:rPr>
        <w:t>„Wynajmujący”</w:t>
      </w:r>
    </w:p>
    <w:p w:rsidR="00432329" w:rsidRPr="002711AF" w:rsidRDefault="00432329" w:rsidP="00432329">
      <w:pPr>
        <w:pStyle w:val="Normalny1"/>
        <w:rPr>
          <w:b/>
          <w:sz w:val="22"/>
          <w:szCs w:val="22"/>
        </w:rPr>
      </w:pPr>
    </w:p>
    <w:p w:rsidR="0008322C" w:rsidRPr="002711AF" w:rsidRDefault="0008322C" w:rsidP="0008322C">
      <w:pPr>
        <w:pStyle w:val="Lista"/>
        <w:rPr>
          <w:rFonts w:cs="Times New Roman"/>
          <w:sz w:val="22"/>
          <w:szCs w:val="22"/>
        </w:rPr>
      </w:pPr>
      <w:r w:rsidRPr="002711AF">
        <w:rPr>
          <w:rFonts w:cs="Times New Roman"/>
          <w:sz w:val="22"/>
          <w:szCs w:val="22"/>
        </w:rPr>
        <w:t>a</w:t>
      </w:r>
    </w:p>
    <w:p w:rsidR="0008322C" w:rsidRPr="002711AF" w:rsidRDefault="00243DDA" w:rsidP="0008322C">
      <w:pPr>
        <w:pStyle w:val="Normalny1"/>
        <w:jc w:val="both"/>
        <w:rPr>
          <w:sz w:val="22"/>
          <w:szCs w:val="22"/>
        </w:rPr>
      </w:pPr>
      <w:r w:rsidRPr="002711AF">
        <w:rPr>
          <w:sz w:val="22"/>
          <w:szCs w:val="22"/>
        </w:rPr>
        <w:t>………………</w:t>
      </w:r>
    </w:p>
    <w:p w:rsidR="00243DDA" w:rsidRPr="002711AF" w:rsidRDefault="00243DDA" w:rsidP="0008322C">
      <w:pPr>
        <w:pStyle w:val="Normalny1"/>
        <w:jc w:val="both"/>
        <w:rPr>
          <w:sz w:val="22"/>
          <w:szCs w:val="22"/>
        </w:rPr>
      </w:pPr>
      <w:r w:rsidRPr="002711AF">
        <w:rPr>
          <w:sz w:val="22"/>
          <w:szCs w:val="22"/>
        </w:rPr>
        <w:t>……………</w:t>
      </w:r>
    </w:p>
    <w:p w:rsidR="0008322C" w:rsidRPr="002711AF" w:rsidRDefault="00432329" w:rsidP="0008322C">
      <w:pPr>
        <w:spacing w:after="0"/>
        <w:jc w:val="both"/>
        <w:rPr>
          <w:rFonts w:ascii="Times New Roman" w:hAnsi="Times New Roman"/>
          <w:b/>
        </w:rPr>
      </w:pPr>
      <w:r w:rsidRPr="002711AF">
        <w:rPr>
          <w:rFonts w:ascii="Times New Roman" w:hAnsi="Times New Roman"/>
        </w:rPr>
        <w:t>działającym jako</w:t>
      </w:r>
      <w:r w:rsidRPr="002711AF">
        <w:rPr>
          <w:rFonts w:ascii="Times New Roman" w:hAnsi="Times New Roman"/>
          <w:b/>
        </w:rPr>
        <w:t>„Najemca”</w:t>
      </w:r>
    </w:p>
    <w:p w:rsidR="0008322C" w:rsidRPr="002711AF" w:rsidRDefault="0008322C" w:rsidP="0008322C">
      <w:pPr>
        <w:pStyle w:val="Tekstpodstawowy"/>
        <w:jc w:val="left"/>
        <w:rPr>
          <w:sz w:val="22"/>
          <w:szCs w:val="22"/>
        </w:rPr>
      </w:pPr>
      <w:r w:rsidRPr="002711AF">
        <w:rPr>
          <w:sz w:val="22"/>
          <w:szCs w:val="22"/>
        </w:rPr>
        <w:t>o następującej treści:</w:t>
      </w:r>
    </w:p>
    <w:p w:rsidR="0008322C" w:rsidRPr="002711AF" w:rsidRDefault="0008322C" w:rsidP="0008322C">
      <w:pPr>
        <w:pStyle w:val="Tekstpodstawowy21"/>
        <w:spacing w:after="0" w:line="240" w:lineRule="auto"/>
        <w:rPr>
          <w:b/>
          <w:sz w:val="22"/>
          <w:szCs w:val="22"/>
        </w:rPr>
      </w:pPr>
    </w:p>
    <w:p w:rsidR="00432329" w:rsidRPr="002711AF" w:rsidRDefault="00432329" w:rsidP="00C356D0">
      <w:pPr>
        <w:spacing w:after="0"/>
        <w:jc w:val="center"/>
        <w:rPr>
          <w:rFonts w:ascii="Times New Roman" w:hAnsi="Times New Roman"/>
          <w:b/>
        </w:rPr>
      </w:pPr>
      <w:r w:rsidRPr="002711AF">
        <w:rPr>
          <w:rFonts w:ascii="Times New Roman" w:hAnsi="Times New Roman"/>
          <w:b/>
        </w:rPr>
        <w:t>§1.</w:t>
      </w:r>
    </w:p>
    <w:p w:rsidR="00432329" w:rsidRPr="002711AF" w:rsidRDefault="00432329" w:rsidP="0043232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2711AF">
        <w:rPr>
          <w:rFonts w:ascii="Times New Roman" w:hAnsi="Times New Roman"/>
        </w:rPr>
        <w:t xml:space="preserve">Wynajmujący oświadcza, że </w:t>
      </w:r>
      <w:r w:rsidR="00F46DB6" w:rsidRPr="002711AF">
        <w:rPr>
          <w:rFonts w:ascii="Times New Roman" w:hAnsi="Times New Roman"/>
        </w:rPr>
        <w:t xml:space="preserve">jako użytkownik wieczysty ma </w:t>
      </w:r>
      <w:r w:rsidRPr="002711AF">
        <w:rPr>
          <w:rFonts w:ascii="Times New Roman" w:hAnsi="Times New Roman"/>
        </w:rPr>
        <w:t xml:space="preserve">prawo </w:t>
      </w:r>
      <w:r w:rsidR="00F46DB6" w:rsidRPr="002711AF">
        <w:rPr>
          <w:rFonts w:ascii="Times New Roman" w:hAnsi="Times New Roman"/>
        </w:rPr>
        <w:t xml:space="preserve">dysponowania nieruchomością położoną </w:t>
      </w:r>
      <w:r w:rsidRPr="002711AF">
        <w:rPr>
          <w:rFonts w:ascii="Times New Roman" w:hAnsi="Times New Roman"/>
        </w:rPr>
        <w:t xml:space="preserve">w Nowym Sączu, </w:t>
      </w:r>
      <w:r w:rsidR="00F46DB6" w:rsidRPr="002711AF">
        <w:rPr>
          <w:rFonts w:ascii="Times New Roman" w:hAnsi="Times New Roman"/>
        </w:rPr>
        <w:t>oznaczoną jako działka</w:t>
      </w:r>
      <w:r w:rsidRPr="002711AF">
        <w:rPr>
          <w:rFonts w:ascii="Times New Roman" w:hAnsi="Times New Roman"/>
        </w:rPr>
        <w:t xml:space="preserve"> Nr</w:t>
      </w:r>
      <w:r w:rsidR="00AF46C1" w:rsidRPr="002711AF">
        <w:rPr>
          <w:rFonts w:ascii="Times New Roman" w:hAnsi="Times New Roman"/>
        </w:rPr>
        <w:t xml:space="preserve"> 35</w:t>
      </w:r>
      <w:r w:rsidR="00F46DB6" w:rsidRPr="002711AF">
        <w:rPr>
          <w:rFonts w:ascii="Times New Roman" w:hAnsi="Times New Roman"/>
        </w:rPr>
        <w:t>,</w:t>
      </w:r>
      <w:r w:rsidR="00784F55" w:rsidRPr="002711AF">
        <w:rPr>
          <w:rFonts w:ascii="Times New Roman" w:hAnsi="Times New Roman"/>
        </w:rPr>
        <w:t xml:space="preserve"> </w:t>
      </w:r>
      <w:r w:rsidR="00F46DB6" w:rsidRPr="002711AF">
        <w:rPr>
          <w:rFonts w:ascii="Times New Roman" w:hAnsi="Times New Roman"/>
        </w:rPr>
        <w:t xml:space="preserve">w obrębie 73, objętej KW Nr. NSIS/00134227/8,będącej w użytkowaniu wieczystym Szpitala Specjalistycznego im. J. Śniadeckiegow Nowym Sączu na </w:t>
      </w:r>
      <w:r w:rsidRPr="002711AF">
        <w:rPr>
          <w:rFonts w:ascii="Times New Roman" w:hAnsi="Times New Roman"/>
        </w:rPr>
        <w:t>podstawie Aktu Notarialnego Rep. A</w:t>
      </w:r>
      <w:r w:rsidRPr="002711AF">
        <w:rPr>
          <w:rFonts w:ascii="Times New Roman" w:hAnsi="Times New Roman"/>
          <w:color w:val="FF0000"/>
        </w:rPr>
        <w:t xml:space="preserve">. </w:t>
      </w:r>
      <w:r w:rsidRPr="002711AF">
        <w:rPr>
          <w:rFonts w:ascii="Times New Roman" w:hAnsi="Times New Roman"/>
        </w:rPr>
        <w:t xml:space="preserve">Nr </w:t>
      </w:r>
      <w:r w:rsidR="00F46DB6" w:rsidRPr="002711AF">
        <w:rPr>
          <w:rFonts w:ascii="Times New Roman" w:hAnsi="Times New Roman"/>
        </w:rPr>
        <w:t>17473/2005</w:t>
      </w:r>
      <w:r w:rsidRPr="002711AF">
        <w:rPr>
          <w:rFonts w:ascii="Times New Roman" w:hAnsi="Times New Roman"/>
        </w:rPr>
        <w:t xml:space="preserve"> z dnia </w:t>
      </w:r>
      <w:r w:rsidR="00F46DB6" w:rsidRPr="002711AF">
        <w:rPr>
          <w:rFonts w:ascii="Times New Roman" w:hAnsi="Times New Roman"/>
        </w:rPr>
        <w:t>07.12.2005</w:t>
      </w:r>
      <w:r w:rsidRPr="002711AF">
        <w:rPr>
          <w:rFonts w:ascii="Times New Roman" w:hAnsi="Times New Roman"/>
        </w:rPr>
        <w:t>r. składa</w:t>
      </w:r>
      <w:r w:rsidR="00AF46C1" w:rsidRPr="002711AF">
        <w:rPr>
          <w:rFonts w:ascii="Times New Roman" w:hAnsi="Times New Roman"/>
        </w:rPr>
        <w:t>jącą się m. in. z budynku SOR</w:t>
      </w:r>
      <w:r w:rsidRPr="002711AF">
        <w:rPr>
          <w:rFonts w:ascii="Times New Roman" w:hAnsi="Times New Roman"/>
        </w:rPr>
        <w:t xml:space="preserve">, w którym znajdują się pomieszczenia o powierzchni </w:t>
      </w:r>
      <w:r w:rsidR="00AF46C1" w:rsidRPr="002711AF">
        <w:rPr>
          <w:rFonts w:ascii="Times New Roman" w:hAnsi="Times New Roman"/>
        </w:rPr>
        <w:t>26,63 m²</w:t>
      </w:r>
      <w:r w:rsidRPr="002711AF">
        <w:rPr>
          <w:rFonts w:ascii="Times New Roman" w:hAnsi="Times New Roman"/>
        </w:rPr>
        <w:t>.</w:t>
      </w:r>
    </w:p>
    <w:p w:rsidR="00432329" w:rsidRPr="002711AF" w:rsidRDefault="00432329" w:rsidP="0043232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2711AF">
        <w:rPr>
          <w:rFonts w:ascii="Times New Roman" w:hAnsi="Times New Roman"/>
        </w:rPr>
        <w:t>Przedmiotem niniejszej umowy jest l</w:t>
      </w:r>
      <w:r w:rsidR="004B79D2" w:rsidRPr="002711AF">
        <w:rPr>
          <w:rFonts w:ascii="Times New Roman" w:hAnsi="Times New Roman"/>
        </w:rPr>
        <w:t xml:space="preserve">okal użytkowy o powierzchni </w:t>
      </w:r>
      <w:r w:rsidR="00AF46C1" w:rsidRPr="002711AF">
        <w:rPr>
          <w:rFonts w:ascii="Times New Roman" w:hAnsi="Times New Roman"/>
        </w:rPr>
        <w:t>26,63</w:t>
      </w:r>
      <w:r w:rsidRPr="002711AF">
        <w:rPr>
          <w:rFonts w:ascii="Times New Roman" w:hAnsi="Times New Roman"/>
        </w:rPr>
        <w:t xml:space="preserve"> m² znajdujący się w budynku umiejscowionym na nieruchomości opisanej w ust.1 umowy z przeznaczeniem dla osób (pracowników Wynajmującego) wykonujących na rzecz Szpitala usługę transportową dla Szpitala, w ramach prowadzonej przez Najemcę działalności gospodarczej, z wykluczeniem funkcji mieszkaniowych.</w:t>
      </w:r>
    </w:p>
    <w:p w:rsidR="00432329" w:rsidRPr="002711AF" w:rsidRDefault="008E7515" w:rsidP="0043232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2711AF">
        <w:rPr>
          <w:rFonts w:ascii="Times New Roman" w:hAnsi="Times New Roman"/>
        </w:rPr>
        <w:t>Wynajmujący oddaje a N</w:t>
      </w:r>
      <w:r w:rsidR="00432329" w:rsidRPr="002711AF">
        <w:rPr>
          <w:rFonts w:ascii="Times New Roman" w:hAnsi="Times New Roman"/>
        </w:rPr>
        <w:t>ajemca przyjmuje przedmiot umowy do używania zgodnie z umową.</w:t>
      </w:r>
    </w:p>
    <w:p w:rsidR="00432329" w:rsidRPr="002711AF" w:rsidRDefault="00432329" w:rsidP="00432329">
      <w:pPr>
        <w:rPr>
          <w:rFonts w:ascii="Times New Roman" w:hAnsi="Times New Roman"/>
        </w:rPr>
      </w:pPr>
    </w:p>
    <w:p w:rsidR="00432329" w:rsidRPr="002711AF" w:rsidRDefault="00432329" w:rsidP="00C356D0">
      <w:pPr>
        <w:spacing w:after="0"/>
        <w:jc w:val="center"/>
        <w:rPr>
          <w:rFonts w:ascii="Times New Roman" w:hAnsi="Times New Roman"/>
          <w:b/>
        </w:rPr>
      </w:pPr>
      <w:r w:rsidRPr="002711AF">
        <w:rPr>
          <w:rFonts w:ascii="Times New Roman" w:hAnsi="Times New Roman"/>
          <w:b/>
        </w:rPr>
        <w:t>§ 2.</w:t>
      </w:r>
    </w:p>
    <w:p w:rsidR="00432329" w:rsidRPr="002711AF" w:rsidRDefault="00432329" w:rsidP="00432329">
      <w:pPr>
        <w:pStyle w:val="Tekstpodstawowy"/>
        <w:numPr>
          <w:ilvl w:val="0"/>
          <w:numId w:val="24"/>
        </w:numPr>
        <w:suppressAutoHyphens/>
        <w:jc w:val="both"/>
        <w:rPr>
          <w:sz w:val="22"/>
          <w:szCs w:val="22"/>
        </w:rPr>
      </w:pPr>
      <w:r w:rsidRPr="002711AF">
        <w:rPr>
          <w:sz w:val="22"/>
          <w:szCs w:val="22"/>
        </w:rPr>
        <w:t>Najemca zobowiązuje się do używania lokalu będącego przedmiotem najmu zgodnie z jego przeznaczeniem – w zakresie określonym w §1 ust.2 umowy, przestrzegając przepisów bhp i ppoż., a także w sposób niezakłócający działalności najemców sąsiednich lokali.</w:t>
      </w:r>
    </w:p>
    <w:p w:rsidR="00432329" w:rsidRPr="002711AF" w:rsidRDefault="00432329" w:rsidP="00432329">
      <w:pPr>
        <w:pStyle w:val="Tekstpodstawowy"/>
        <w:numPr>
          <w:ilvl w:val="0"/>
          <w:numId w:val="24"/>
        </w:numPr>
        <w:suppressAutoHyphens/>
        <w:jc w:val="both"/>
        <w:rPr>
          <w:sz w:val="22"/>
          <w:szCs w:val="22"/>
        </w:rPr>
      </w:pPr>
      <w:r w:rsidRPr="002711AF">
        <w:rPr>
          <w:sz w:val="22"/>
          <w:szCs w:val="22"/>
        </w:rPr>
        <w:t>Najemca oświadcza, że stan techniczny pomieszczeń jest mu znany i nie wnosi w tym zakresie żadnych zastrzeżeń.</w:t>
      </w:r>
    </w:p>
    <w:p w:rsidR="00432329" w:rsidRPr="002711AF" w:rsidRDefault="00432329" w:rsidP="00432329">
      <w:pPr>
        <w:pStyle w:val="Tekstpodstawowy"/>
        <w:numPr>
          <w:ilvl w:val="0"/>
          <w:numId w:val="24"/>
        </w:numPr>
        <w:suppressAutoHyphens/>
        <w:jc w:val="both"/>
        <w:rPr>
          <w:sz w:val="22"/>
          <w:szCs w:val="22"/>
        </w:rPr>
      </w:pPr>
      <w:r w:rsidRPr="002711AF">
        <w:rPr>
          <w:sz w:val="22"/>
          <w:szCs w:val="22"/>
        </w:rPr>
        <w:t>Stan techniczny oraz wyposażenie lokalu użytkowego będącego przedmiotem najmu stwierdzone zostanie i przekazane w najem na podstawie protokołu zdawczo odbiorczego.</w:t>
      </w:r>
    </w:p>
    <w:p w:rsidR="00432329" w:rsidRPr="002711AF" w:rsidRDefault="00432329" w:rsidP="00432329">
      <w:pPr>
        <w:pStyle w:val="Tekstpodstawowy"/>
        <w:numPr>
          <w:ilvl w:val="0"/>
          <w:numId w:val="24"/>
        </w:numPr>
        <w:suppressAutoHyphens/>
        <w:jc w:val="both"/>
        <w:rPr>
          <w:sz w:val="22"/>
          <w:szCs w:val="22"/>
        </w:rPr>
      </w:pPr>
      <w:r w:rsidRPr="002711AF">
        <w:rPr>
          <w:sz w:val="22"/>
          <w:szCs w:val="22"/>
        </w:rPr>
        <w:t>Najemca ma prawo do bezpłatnego korzystania z parkingu sa</w:t>
      </w:r>
      <w:r w:rsidR="00261806" w:rsidRPr="002711AF">
        <w:rPr>
          <w:sz w:val="22"/>
          <w:szCs w:val="22"/>
        </w:rPr>
        <w:t>mochodowego zlokalizowanego w miejscu wskazanym przez Wynajmującego.</w:t>
      </w:r>
    </w:p>
    <w:p w:rsidR="008E7515" w:rsidRPr="002711AF" w:rsidRDefault="008E7515" w:rsidP="008E7515">
      <w:pPr>
        <w:pStyle w:val="Tekstpodstawowy"/>
        <w:numPr>
          <w:ilvl w:val="0"/>
          <w:numId w:val="24"/>
        </w:numPr>
        <w:suppressAutoHyphens/>
        <w:jc w:val="both"/>
        <w:rPr>
          <w:sz w:val="22"/>
          <w:szCs w:val="22"/>
        </w:rPr>
      </w:pPr>
      <w:r w:rsidRPr="002711AF">
        <w:rPr>
          <w:sz w:val="22"/>
          <w:szCs w:val="22"/>
        </w:rPr>
        <w:t xml:space="preserve">Wynajmujący zastrzega sobie prawo kontroli wykorzystania przedmiotu najmu zgodnie z umową. Najemca ponosi całkowita odpowiedzialność za wykryte nieprawidłowości oraz ich usunięcie wg. zaleceń pokontrolnych. </w:t>
      </w:r>
    </w:p>
    <w:p w:rsidR="008E7515" w:rsidRPr="002711AF" w:rsidRDefault="008E7515" w:rsidP="008E7515">
      <w:pPr>
        <w:pStyle w:val="Tekstpodstawowy"/>
        <w:suppressAutoHyphens/>
        <w:ind w:left="360"/>
        <w:jc w:val="both"/>
        <w:rPr>
          <w:sz w:val="22"/>
          <w:szCs w:val="22"/>
        </w:rPr>
      </w:pPr>
    </w:p>
    <w:p w:rsidR="00C356D0" w:rsidRPr="002711AF" w:rsidRDefault="00C356D0" w:rsidP="00380648">
      <w:pPr>
        <w:spacing w:after="0"/>
        <w:jc w:val="center"/>
        <w:rPr>
          <w:rFonts w:ascii="Times New Roman" w:hAnsi="Times New Roman"/>
          <w:b/>
        </w:rPr>
      </w:pPr>
    </w:p>
    <w:p w:rsidR="00C356D0" w:rsidRPr="002711AF" w:rsidRDefault="00C356D0" w:rsidP="00380648">
      <w:pPr>
        <w:spacing w:after="0"/>
        <w:jc w:val="center"/>
        <w:rPr>
          <w:rFonts w:ascii="Times New Roman" w:hAnsi="Times New Roman"/>
          <w:b/>
        </w:rPr>
      </w:pPr>
    </w:p>
    <w:p w:rsidR="004B79D2" w:rsidRPr="002711AF" w:rsidRDefault="004B79D2" w:rsidP="00380648">
      <w:pPr>
        <w:spacing w:after="0"/>
        <w:jc w:val="center"/>
        <w:rPr>
          <w:rFonts w:ascii="Times New Roman" w:hAnsi="Times New Roman"/>
          <w:b/>
        </w:rPr>
      </w:pPr>
    </w:p>
    <w:p w:rsidR="005C6882" w:rsidRPr="002711AF" w:rsidRDefault="005C6882" w:rsidP="00380648">
      <w:pPr>
        <w:spacing w:after="0"/>
        <w:jc w:val="center"/>
        <w:rPr>
          <w:rFonts w:ascii="Times New Roman" w:hAnsi="Times New Roman"/>
          <w:b/>
        </w:rPr>
      </w:pPr>
    </w:p>
    <w:p w:rsidR="00432329" w:rsidRPr="002711AF" w:rsidRDefault="00432329" w:rsidP="00380648">
      <w:pPr>
        <w:spacing w:after="0"/>
        <w:jc w:val="center"/>
        <w:rPr>
          <w:rFonts w:ascii="Times New Roman" w:hAnsi="Times New Roman"/>
          <w:b/>
        </w:rPr>
      </w:pPr>
      <w:r w:rsidRPr="002711AF">
        <w:rPr>
          <w:rFonts w:ascii="Times New Roman" w:hAnsi="Times New Roman"/>
          <w:b/>
        </w:rPr>
        <w:t>§ 3.</w:t>
      </w:r>
    </w:p>
    <w:p w:rsidR="00432329" w:rsidRPr="002711AF" w:rsidRDefault="00432329" w:rsidP="00432329">
      <w:pPr>
        <w:numPr>
          <w:ilvl w:val="1"/>
          <w:numId w:val="2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2711AF">
        <w:rPr>
          <w:rFonts w:ascii="Times New Roman" w:hAnsi="Times New Roman"/>
        </w:rPr>
        <w:t>Najemca z tytułu najmu będzie płacił Wynajmującemu miesięczny czynsz oraz świadczenia związane z utrzymaniem pomieszczeń określone w § 4 umowy.</w:t>
      </w:r>
    </w:p>
    <w:p w:rsidR="00432329" w:rsidRPr="002711AF" w:rsidRDefault="00432329" w:rsidP="00432329">
      <w:pPr>
        <w:numPr>
          <w:ilvl w:val="1"/>
          <w:numId w:val="2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2711AF">
        <w:rPr>
          <w:rFonts w:ascii="Times New Roman" w:hAnsi="Times New Roman"/>
        </w:rPr>
        <w:t>Czynsz miesięczny wynosi:</w:t>
      </w:r>
    </w:p>
    <w:p w:rsidR="00432329" w:rsidRPr="002711AF" w:rsidRDefault="00432329" w:rsidP="00432329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</w:rPr>
      </w:pPr>
    </w:p>
    <w:p w:rsidR="00432329" w:rsidRPr="002711AF" w:rsidRDefault="004B79D2" w:rsidP="008928EC">
      <w:pPr>
        <w:pStyle w:val="Tekstpodstawowywcity"/>
        <w:spacing w:after="0"/>
        <w:ind w:left="2050" w:hanging="1690"/>
        <w:jc w:val="both"/>
        <w:rPr>
          <w:b/>
          <w:sz w:val="22"/>
          <w:szCs w:val="22"/>
        </w:rPr>
      </w:pPr>
      <w:r w:rsidRPr="002711AF">
        <w:rPr>
          <w:b/>
          <w:sz w:val="22"/>
          <w:szCs w:val="22"/>
        </w:rPr>
        <w:t>…………….</w:t>
      </w:r>
      <w:r w:rsidR="00432329" w:rsidRPr="002711AF">
        <w:rPr>
          <w:b/>
          <w:sz w:val="22"/>
          <w:szCs w:val="22"/>
        </w:rPr>
        <w:t xml:space="preserve"> zł bruttox </w:t>
      </w:r>
      <w:r w:rsidR="00261806" w:rsidRPr="002711AF">
        <w:rPr>
          <w:b/>
          <w:sz w:val="22"/>
          <w:szCs w:val="22"/>
        </w:rPr>
        <w:t xml:space="preserve">14,83 </w:t>
      </w:r>
      <w:r w:rsidR="00432329" w:rsidRPr="002711AF">
        <w:rPr>
          <w:b/>
          <w:sz w:val="22"/>
          <w:szCs w:val="22"/>
        </w:rPr>
        <w:t>m²</w:t>
      </w:r>
      <w:r w:rsidR="00432329" w:rsidRPr="002711AF">
        <w:rPr>
          <w:sz w:val="22"/>
          <w:szCs w:val="22"/>
        </w:rPr>
        <w:t xml:space="preserve"> = </w:t>
      </w:r>
      <w:r w:rsidRPr="002711AF">
        <w:rPr>
          <w:b/>
          <w:sz w:val="22"/>
          <w:szCs w:val="22"/>
        </w:rPr>
        <w:t>………….</w:t>
      </w:r>
      <w:r w:rsidR="00432329" w:rsidRPr="002711AF">
        <w:rPr>
          <w:b/>
          <w:sz w:val="22"/>
          <w:szCs w:val="22"/>
        </w:rPr>
        <w:t xml:space="preserve"> zł brutto</w:t>
      </w:r>
      <w:r w:rsidR="008928EC" w:rsidRPr="002711AF">
        <w:rPr>
          <w:b/>
          <w:sz w:val="22"/>
          <w:szCs w:val="22"/>
        </w:rPr>
        <w:t xml:space="preserve">  w tym VAT 23%</w:t>
      </w:r>
    </w:p>
    <w:p w:rsidR="00432329" w:rsidRPr="002711AF" w:rsidRDefault="00432329" w:rsidP="00432329">
      <w:pPr>
        <w:pStyle w:val="Tekstpodstawowywcity"/>
        <w:spacing w:after="0"/>
        <w:ind w:left="2050" w:hanging="1690"/>
        <w:jc w:val="both"/>
        <w:rPr>
          <w:sz w:val="22"/>
          <w:szCs w:val="22"/>
        </w:rPr>
      </w:pPr>
      <w:r w:rsidRPr="002711AF">
        <w:rPr>
          <w:sz w:val="22"/>
          <w:szCs w:val="22"/>
        </w:rPr>
        <w:t>(słowni</w:t>
      </w:r>
      <w:r w:rsidR="004B79D2" w:rsidRPr="002711AF">
        <w:rPr>
          <w:sz w:val="22"/>
          <w:szCs w:val="22"/>
        </w:rPr>
        <w:t>e: …………………………..złotych …</w:t>
      </w:r>
      <w:r w:rsidRPr="002711AF">
        <w:rPr>
          <w:sz w:val="22"/>
          <w:szCs w:val="22"/>
        </w:rPr>
        <w:t>/100)</w:t>
      </w:r>
    </w:p>
    <w:p w:rsidR="004B79D2" w:rsidRPr="002711AF" w:rsidRDefault="004B79D2" w:rsidP="004B79D2">
      <w:pPr>
        <w:pStyle w:val="Tekstpodstawowywcity"/>
        <w:spacing w:after="0"/>
        <w:ind w:left="2050" w:hanging="1690"/>
        <w:jc w:val="both"/>
        <w:rPr>
          <w:b/>
          <w:sz w:val="22"/>
          <w:szCs w:val="22"/>
        </w:rPr>
      </w:pPr>
      <w:r w:rsidRPr="002711AF">
        <w:rPr>
          <w:b/>
          <w:sz w:val="22"/>
          <w:szCs w:val="22"/>
        </w:rPr>
        <w:t xml:space="preserve">……………. zł bruttox </w:t>
      </w:r>
      <w:r w:rsidR="00261806" w:rsidRPr="002711AF">
        <w:rPr>
          <w:b/>
          <w:sz w:val="22"/>
          <w:szCs w:val="22"/>
        </w:rPr>
        <w:t xml:space="preserve">11,80 </w:t>
      </w:r>
      <w:r w:rsidRPr="002711AF">
        <w:rPr>
          <w:b/>
          <w:sz w:val="22"/>
          <w:szCs w:val="22"/>
        </w:rPr>
        <w:t>m²</w:t>
      </w:r>
      <w:r w:rsidRPr="002711AF">
        <w:rPr>
          <w:sz w:val="22"/>
          <w:szCs w:val="22"/>
        </w:rPr>
        <w:t xml:space="preserve"> = </w:t>
      </w:r>
      <w:r w:rsidRPr="002711AF">
        <w:rPr>
          <w:b/>
          <w:sz w:val="22"/>
          <w:szCs w:val="22"/>
        </w:rPr>
        <w:t>…………. zł brutto  w tym VAT 23%</w:t>
      </w:r>
    </w:p>
    <w:p w:rsidR="004B79D2" w:rsidRPr="002711AF" w:rsidRDefault="004B79D2" w:rsidP="004B79D2">
      <w:pPr>
        <w:pStyle w:val="Tekstpodstawowywcity"/>
        <w:spacing w:after="0"/>
        <w:ind w:left="2050" w:hanging="1690"/>
        <w:jc w:val="both"/>
        <w:rPr>
          <w:sz w:val="22"/>
          <w:szCs w:val="22"/>
        </w:rPr>
      </w:pPr>
      <w:r w:rsidRPr="002711AF">
        <w:rPr>
          <w:sz w:val="22"/>
          <w:szCs w:val="22"/>
        </w:rPr>
        <w:t>(słownie: …………………………..złotych …./100)</w:t>
      </w:r>
    </w:p>
    <w:p w:rsidR="00432329" w:rsidRPr="002711AF" w:rsidRDefault="00432329" w:rsidP="00432329">
      <w:pPr>
        <w:pStyle w:val="Tekstpodstawowywcity"/>
        <w:spacing w:after="0"/>
        <w:ind w:left="2050" w:hanging="1690"/>
        <w:jc w:val="both"/>
        <w:rPr>
          <w:sz w:val="22"/>
          <w:szCs w:val="22"/>
        </w:rPr>
      </w:pPr>
    </w:p>
    <w:p w:rsidR="00432329" w:rsidRPr="002711AF" w:rsidRDefault="00432329" w:rsidP="00432329">
      <w:pPr>
        <w:spacing w:after="0"/>
        <w:ind w:left="360"/>
        <w:jc w:val="center"/>
        <w:rPr>
          <w:rFonts w:ascii="Times New Roman" w:hAnsi="Times New Roman"/>
          <w:b/>
        </w:rPr>
      </w:pPr>
      <w:r w:rsidRPr="002711AF">
        <w:rPr>
          <w:rFonts w:ascii="Times New Roman" w:hAnsi="Times New Roman"/>
          <w:b/>
        </w:rPr>
        <w:t>§ 4.</w:t>
      </w:r>
    </w:p>
    <w:p w:rsidR="00432329" w:rsidRPr="002711AF" w:rsidRDefault="00432329" w:rsidP="00432329">
      <w:pPr>
        <w:pStyle w:val="Tekstpodstawowy"/>
        <w:numPr>
          <w:ilvl w:val="0"/>
          <w:numId w:val="27"/>
        </w:numPr>
        <w:jc w:val="both"/>
        <w:rPr>
          <w:sz w:val="22"/>
          <w:szCs w:val="22"/>
        </w:rPr>
      </w:pPr>
      <w:r w:rsidRPr="002711AF">
        <w:rPr>
          <w:sz w:val="22"/>
          <w:szCs w:val="22"/>
        </w:rPr>
        <w:t xml:space="preserve">W związku z udostępnieniem pomieszczeń do używania Najemca oprócz czynszu, o którym mowa w § 3 ust.2 zobowiązuje się płacić również świadczenia związane z utrzymaniem przedmiotu najmu tj.: </w:t>
      </w:r>
    </w:p>
    <w:p w:rsidR="00432329" w:rsidRPr="002711AF" w:rsidRDefault="00432329" w:rsidP="00432329">
      <w:pPr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/>
        </w:rPr>
      </w:pPr>
      <w:r w:rsidRPr="002711AF">
        <w:rPr>
          <w:rFonts w:ascii="Times New Roman" w:hAnsi="Times New Roman"/>
        </w:rPr>
        <w:t>za zużycie energii elektrycznej,</w:t>
      </w:r>
    </w:p>
    <w:p w:rsidR="00432329" w:rsidRPr="002711AF" w:rsidRDefault="00432329" w:rsidP="00432329">
      <w:pPr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/>
        </w:rPr>
      </w:pPr>
      <w:r w:rsidRPr="002711AF">
        <w:rPr>
          <w:rFonts w:ascii="Times New Roman" w:hAnsi="Times New Roman"/>
        </w:rPr>
        <w:t xml:space="preserve">za zużycie zimnej wody i przejęcie ścieków, </w:t>
      </w:r>
    </w:p>
    <w:p w:rsidR="00432329" w:rsidRPr="002711AF" w:rsidRDefault="00432329" w:rsidP="00432329">
      <w:pPr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/>
        </w:rPr>
      </w:pPr>
      <w:r w:rsidRPr="002711AF">
        <w:rPr>
          <w:rFonts w:ascii="Times New Roman" w:hAnsi="Times New Roman"/>
        </w:rPr>
        <w:t>wywóz nieczystości stałych,</w:t>
      </w:r>
    </w:p>
    <w:p w:rsidR="00432329" w:rsidRPr="002711AF" w:rsidRDefault="00432329" w:rsidP="00432329">
      <w:pPr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/>
        </w:rPr>
      </w:pPr>
      <w:r w:rsidRPr="002711AF">
        <w:rPr>
          <w:rFonts w:ascii="Times New Roman" w:hAnsi="Times New Roman"/>
        </w:rPr>
        <w:t>centralne ogrzewanie i podgrzewanie zimnej wody,</w:t>
      </w:r>
    </w:p>
    <w:p w:rsidR="00432329" w:rsidRPr="002711AF" w:rsidRDefault="00432329" w:rsidP="00432329">
      <w:pPr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/>
        </w:rPr>
      </w:pPr>
      <w:r w:rsidRPr="002711AF">
        <w:rPr>
          <w:rFonts w:ascii="Times New Roman" w:hAnsi="Times New Roman"/>
        </w:rPr>
        <w:t>gaz,</w:t>
      </w:r>
    </w:p>
    <w:p w:rsidR="00432329" w:rsidRPr="002711AF" w:rsidRDefault="00432329" w:rsidP="00432329">
      <w:pPr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/>
        </w:rPr>
      </w:pPr>
      <w:r w:rsidRPr="002711AF">
        <w:rPr>
          <w:rFonts w:ascii="Times New Roman" w:hAnsi="Times New Roman"/>
        </w:rPr>
        <w:t>rozmowy telefoniczne,</w:t>
      </w:r>
    </w:p>
    <w:p w:rsidR="00432329" w:rsidRPr="002711AF" w:rsidRDefault="00432329" w:rsidP="00432329">
      <w:pPr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/>
        </w:rPr>
      </w:pPr>
      <w:r w:rsidRPr="002711AF">
        <w:rPr>
          <w:rFonts w:ascii="Times New Roman" w:hAnsi="Times New Roman"/>
        </w:rPr>
        <w:t>składowanie i odbiór do utylizacji odpadów medycznych przez firmę obsługująca szpital oplata ryczałtowa 30 zł brutto miesięcznie,</w:t>
      </w:r>
    </w:p>
    <w:p w:rsidR="00432329" w:rsidRPr="002711AF" w:rsidRDefault="00432329" w:rsidP="00261806">
      <w:pPr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2711AF">
        <w:rPr>
          <w:rFonts w:ascii="Times New Roman" w:hAnsi="Times New Roman"/>
        </w:rPr>
        <w:t>udostępnienie</w:t>
      </w:r>
      <w:r w:rsidR="00261806" w:rsidRPr="002711AF">
        <w:rPr>
          <w:rFonts w:ascii="Times New Roman" w:hAnsi="Times New Roman"/>
        </w:rPr>
        <w:t>natrysku w pomieszczeniu SOR opł</w:t>
      </w:r>
      <w:r w:rsidRPr="002711AF">
        <w:rPr>
          <w:rFonts w:ascii="Times New Roman" w:hAnsi="Times New Roman"/>
        </w:rPr>
        <w:t>ata ryczałtowa 30 zł brutto miesięcznie,</w:t>
      </w:r>
    </w:p>
    <w:p w:rsidR="00432329" w:rsidRPr="002711AF" w:rsidRDefault="00432329" w:rsidP="00261806">
      <w:pPr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2711AF">
        <w:rPr>
          <w:rFonts w:ascii="Times New Roman" w:hAnsi="Times New Roman"/>
        </w:rPr>
        <w:t>oraz inne media, których konieczność opłacenia przez Najemcę wystąpi w trakcie obowiązywania niniejszej umowy,</w:t>
      </w:r>
    </w:p>
    <w:p w:rsidR="00432329" w:rsidRPr="002711AF" w:rsidRDefault="00432329" w:rsidP="00432329">
      <w:pPr>
        <w:tabs>
          <w:tab w:val="left" w:pos="360"/>
        </w:tabs>
        <w:suppressAutoHyphens/>
        <w:rPr>
          <w:rFonts w:ascii="Times New Roman" w:hAnsi="Times New Roman"/>
        </w:rPr>
      </w:pPr>
      <w:r w:rsidRPr="002711AF">
        <w:rPr>
          <w:rFonts w:ascii="Times New Roman" w:hAnsi="Times New Roman"/>
        </w:rPr>
        <w:t>będą rozliczane procentowo w stosunku do ogólnej powierzchni.</w:t>
      </w:r>
    </w:p>
    <w:p w:rsidR="00432329" w:rsidRPr="002711AF" w:rsidRDefault="00432329" w:rsidP="00432329">
      <w:pPr>
        <w:pStyle w:val="Tekstpodstawowy"/>
        <w:numPr>
          <w:ilvl w:val="0"/>
          <w:numId w:val="27"/>
        </w:numPr>
        <w:jc w:val="both"/>
        <w:rPr>
          <w:sz w:val="22"/>
          <w:szCs w:val="22"/>
        </w:rPr>
      </w:pPr>
      <w:r w:rsidRPr="002711AF">
        <w:rPr>
          <w:sz w:val="22"/>
          <w:szCs w:val="22"/>
        </w:rPr>
        <w:t>Najemca płacić będzie miesięcznie należności za świadczenia wyszczególnione w ust. 1 na następujących zasadach tj. za zużycie energii elektrycznej, zimnej wody i przejęcie ścieków, wywóz nieczystości stałych, za centralne ogrzewanie i podgrzanie zimnej wody, gaz na podstawie wyliczenia rachunkowego sporządzonego przez Wynajmującego wg cen stosowanych przez dostawcę,  w proporcji powierzchni Przedmiotu najmu, do ogólnej powierzchni budynku:</w:t>
      </w:r>
    </w:p>
    <w:p w:rsidR="00432329" w:rsidRPr="002711AF" w:rsidRDefault="00432329" w:rsidP="00432329">
      <w:pPr>
        <w:pStyle w:val="Tekstpodstawowy"/>
        <w:numPr>
          <w:ilvl w:val="0"/>
          <w:numId w:val="17"/>
        </w:numPr>
        <w:tabs>
          <w:tab w:val="left" w:pos="360"/>
        </w:tabs>
        <w:suppressAutoHyphens/>
        <w:ind w:left="720"/>
        <w:jc w:val="both"/>
        <w:rPr>
          <w:sz w:val="22"/>
          <w:szCs w:val="22"/>
        </w:rPr>
      </w:pPr>
      <w:r w:rsidRPr="002711AF">
        <w:rPr>
          <w:sz w:val="22"/>
          <w:szCs w:val="22"/>
        </w:rPr>
        <w:t>zajmowana powierzchnia przez Najemcę</w:t>
      </w:r>
      <w:r w:rsidR="00E8618C" w:rsidRPr="002711AF">
        <w:rPr>
          <w:b/>
          <w:sz w:val="22"/>
          <w:szCs w:val="22"/>
        </w:rPr>
        <w:t>tj. …..</w:t>
      </w:r>
      <w:r w:rsidR="00467A04" w:rsidRPr="002711AF">
        <w:rPr>
          <w:b/>
          <w:sz w:val="22"/>
          <w:szCs w:val="22"/>
        </w:rPr>
        <w:t xml:space="preserve"> m²</w:t>
      </w:r>
      <w:r w:rsidR="00467A04" w:rsidRPr="002711AF">
        <w:rPr>
          <w:sz w:val="22"/>
          <w:szCs w:val="22"/>
        </w:rPr>
        <w:t xml:space="preserve"> stanowi </w:t>
      </w:r>
      <w:r w:rsidR="00E8618C" w:rsidRPr="002711AF">
        <w:rPr>
          <w:b/>
          <w:sz w:val="22"/>
          <w:szCs w:val="22"/>
        </w:rPr>
        <w:t>….</w:t>
      </w:r>
      <w:r w:rsidRPr="002711AF">
        <w:rPr>
          <w:b/>
          <w:sz w:val="22"/>
          <w:szCs w:val="22"/>
        </w:rPr>
        <w:t>%</w:t>
      </w:r>
      <w:r w:rsidRPr="002711AF">
        <w:rPr>
          <w:sz w:val="22"/>
          <w:szCs w:val="22"/>
        </w:rPr>
        <w:t>ogóln</w:t>
      </w:r>
      <w:r w:rsidR="00467A04" w:rsidRPr="002711AF">
        <w:rPr>
          <w:sz w:val="22"/>
          <w:szCs w:val="22"/>
        </w:rPr>
        <w:t xml:space="preserve">ej powierzchni budynku </w:t>
      </w:r>
      <w:r w:rsidR="00E8618C" w:rsidRPr="002711AF">
        <w:rPr>
          <w:b/>
          <w:sz w:val="22"/>
          <w:szCs w:val="22"/>
        </w:rPr>
        <w:t>…..</w:t>
      </w:r>
      <w:r w:rsidRPr="002711AF">
        <w:rPr>
          <w:b/>
          <w:sz w:val="22"/>
          <w:szCs w:val="22"/>
        </w:rPr>
        <w:t>m²,</w:t>
      </w:r>
      <w:r w:rsidRPr="002711AF">
        <w:rPr>
          <w:sz w:val="22"/>
          <w:szCs w:val="22"/>
        </w:rPr>
        <w:t xml:space="preserve"> w takiej też wysokości rozliczane będą koszty za zużycie zimnej wody i przejęcie ścieków,</w:t>
      </w:r>
    </w:p>
    <w:p w:rsidR="00432329" w:rsidRPr="002711AF" w:rsidRDefault="00432329" w:rsidP="00432329">
      <w:pPr>
        <w:pStyle w:val="Tekstpodstawowy"/>
        <w:numPr>
          <w:ilvl w:val="0"/>
          <w:numId w:val="17"/>
        </w:numPr>
        <w:tabs>
          <w:tab w:val="left" w:pos="360"/>
        </w:tabs>
        <w:suppressAutoHyphens/>
        <w:ind w:left="720"/>
        <w:jc w:val="both"/>
        <w:rPr>
          <w:sz w:val="22"/>
          <w:szCs w:val="22"/>
        </w:rPr>
      </w:pPr>
      <w:r w:rsidRPr="002711AF">
        <w:rPr>
          <w:sz w:val="22"/>
          <w:szCs w:val="22"/>
        </w:rPr>
        <w:t>zajmowana powierzchnia przez Najem</w:t>
      </w:r>
      <w:r w:rsidR="00467A04" w:rsidRPr="002711AF">
        <w:rPr>
          <w:sz w:val="22"/>
          <w:szCs w:val="22"/>
        </w:rPr>
        <w:t xml:space="preserve">cę </w:t>
      </w:r>
      <w:r w:rsidR="00E8618C" w:rsidRPr="002711AF">
        <w:rPr>
          <w:b/>
          <w:sz w:val="22"/>
          <w:szCs w:val="22"/>
        </w:rPr>
        <w:t>tj. ….</w:t>
      </w:r>
      <w:r w:rsidR="00467A04" w:rsidRPr="002711AF">
        <w:rPr>
          <w:b/>
          <w:sz w:val="22"/>
          <w:szCs w:val="22"/>
        </w:rPr>
        <w:t xml:space="preserve"> m²</w:t>
      </w:r>
      <w:r w:rsidR="00467A04" w:rsidRPr="002711AF">
        <w:rPr>
          <w:sz w:val="22"/>
          <w:szCs w:val="22"/>
        </w:rPr>
        <w:t xml:space="preserve"> stanowi </w:t>
      </w:r>
      <w:r w:rsidR="00E8618C" w:rsidRPr="002711AF">
        <w:rPr>
          <w:b/>
          <w:sz w:val="22"/>
          <w:szCs w:val="22"/>
        </w:rPr>
        <w:t>….</w:t>
      </w:r>
      <w:r w:rsidRPr="002711AF">
        <w:rPr>
          <w:b/>
          <w:sz w:val="22"/>
          <w:szCs w:val="22"/>
        </w:rPr>
        <w:t>%</w:t>
      </w:r>
      <w:r w:rsidRPr="002711AF">
        <w:rPr>
          <w:sz w:val="22"/>
          <w:szCs w:val="22"/>
        </w:rPr>
        <w:t>z ogólnej</w:t>
      </w:r>
      <w:r w:rsidR="00467A04" w:rsidRPr="002711AF">
        <w:rPr>
          <w:sz w:val="22"/>
          <w:szCs w:val="22"/>
        </w:rPr>
        <w:t xml:space="preserve"> powierzchni budynku </w:t>
      </w:r>
      <w:r w:rsidR="00E8618C" w:rsidRPr="002711AF">
        <w:rPr>
          <w:b/>
          <w:sz w:val="22"/>
          <w:szCs w:val="22"/>
        </w:rPr>
        <w:t>……</w:t>
      </w:r>
      <w:r w:rsidRPr="002711AF">
        <w:rPr>
          <w:b/>
          <w:sz w:val="22"/>
          <w:szCs w:val="22"/>
        </w:rPr>
        <w:t>m²,</w:t>
      </w:r>
      <w:r w:rsidRPr="002711AF">
        <w:rPr>
          <w:sz w:val="22"/>
          <w:szCs w:val="22"/>
        </w:rPr>
        <w:t xml:space="preserve"> w takiej też wysokości rozliczane będą koszty za zużycie gazu, centralne ogrzewanie, podgrzanie zimnej wody oraz wywóz nieczystości stałych,</w:t>
      </w:r>
    </w:p>
    <w:p w:rsidR="00432329" w:rsidRPr="002711AF" w:rsidRDefault="00432329" w:rsidP="00432329">
      <w:pPr>
        <w:pStyle w:val="Tekstpodstawowy"/>
        <w:numPr>
          <w:ilvl w:val="0"/>
          <w:numId w:val="17"/>
        </w:numPr>
        <w:tabs>
          <w:tab w:val="left" w:pos="360"/>
        </w:tabs>
        <w:suppressAutoHyphens/>
        <w:ind w:left="720"/>
        <w:jc w:val="both"/>
        <w:rPr>
          <w:sz w:val="22"/>
          <w:szCs w:val="22"/>
        </w:rPr>
      </w:pPr>
      <w:r w:rsidRPr="002711AF">
        <w:rPr>
          <w:sz w:val="22"/>
          <w:szCs w:val="22"/>
        </w:rPr>
        <w:t>zajmowana powierzchnia przez Najem</w:t>
      </w:r>
      <w:r w:rsidR="00467A04" w:rsidRPr="002711AF">
        <w:rPr>
          <w:sz w:val="22"/>
          <w:szCs w:val="22"/>
        </w:rPr>
        <w:t xml:space="preserve">cę </w:t>
      </w:r>
      <w:r w:rsidR="00E8618C" w:rsidRPr="002711AF">
        <w:rPr>
          <w:b/>
          <w:sz w:val="22"/>
          <w:szCs w:val="22"/>
        </w:rPr>
        <w:t>tj. …..</w:t>
      </w:r>
      <w:r w:rsidR="00467A04" w:rsidRPr="002711AF">
        <w:rPr>
          <w:b/>
          <w:sz w:val="22"/>
          <w:szCs w:val="22"/>
        </w:rPr>
        <w:t>m²</w:t>
      </w:r>
      <w:r w:rsidR="00467A04" w:rsidRPr="002711AF">
        <w:rPr>
          <w:sz w:val="22"/>
          <w:szCs w:val="22"/>
        </w:rPr>
        <w:t xml:space="preserve"> stanowi </w:t>
      </w:r>
      <w:r w:rsidR="00E8618C" w:rsidRPr="002711AF">
        <w:rPr>
          <w:b/>
          <w:sz w:val="22"/>
          <w:szCs w:val="22"/>
        </w:rPr>
        <w:t>…..</w:t>
      </w:r>
      <w:r w:rsidRPr="002711AF">
        <w:rPr>
          <w:b/>
          <w:sz w:val="22"/>
          <w:szCs w:val="22"/>
        </w:rPr>
        <w:t>%</w:t>
      </w:r>
      <w:r w:rsidRPr="002711AF">
        <w:rPr>
          <w:sz w:val="22"/>
          <w:szCs w:val="22"/>
        </w:rPr>
        <w:t>z ogólne</w:t>
      </w:r>
      <w:r w:rsidR="00467A04" w:rsidRPr="002711AF">
        <w:rPr>
          <w:sz w:val="22"/>
          <w:szCs w:val="22"/>
        </w:rPr>
        <w:t xml:space="preserve">j powierzchni budynku </w:t>
      </w:r>
      <w:r w:rsidR="00E8618C" w:rsidRPr="002711AF">
        <w:rPr>
          <w:b/>
          <w:sz w:val="22"/>
          <w:szCs w:val="22"/>
        </w:rPr>
        <w:t>…….</w:t>
      </w:r>
      <w:r w:rsidRPr="002711AF">
        <w:rPr>
          <w:b/>
          <w:sz w:val="22"/>
          <w:szCs w:val="22"/>
        </w:rPr>
        <w:t>m²,</w:t>
      </w:r>
      <w:r w:rsidRPr="002711AF">
        <w:rPr>
          <w:sz w:val="22"/>
          <w:szCs w:val="22"/>
        </w:rPr>
        <w:t xml:space="preserve"> w takiej też wysokości rozliczane będą koszty za zużycie energii elektrycznej,</w:t>
      </w:r>
    </w:p>
    <w:p w:rsidR="00432329" w:rsidRPr="002711AF" w:rsidRDefault="00432329" w:rsidP="00432329">
      <w:pPr>
        <w:pStyle w:val="Tekstpodstawowy"/>
        <w:numPr>
          <w:ilvl w:val="0"/>
          <w:numId w:val="17"/>
        </w:numPr>
        <w:tabs>
          <w:tab w:val="left" w:pos="360"/>
        </w:tabs>
        <w:suppressAutoHyphens/>
        <w:ind w:left="720"/>
        <w:jc w:val="both"/>
        <w:rPr>
          <w:sz w:val="22"/>
          <w:szCs w:val="22"/>
        </w:rPr>
      </w:pPr>
      <w:r w:rsidRPr="002711AF">
        <w:rPr>
          <w:sz w:val="22"/>
          <w:szCs w:val="22"/>
        </w:rPr>
        <w:t>rozmowy telefoniczne, na podstawie miesięcznych bilingów.</w:t>
      </w:r>
    </w:p>
    <w:p w:rsidR="00432329" w:rsidRPr="002711AF" w:rsidRDefault="00432329" w:rsidP="00432329">
      <w:pPr>
        <w:pStyle w:val="Tekstpodstawowy"/>
        <w:ind w:left="360"/>
        <w:jc w:val="both"/>
        <w:rPr>
          <w:sz w:val="22"/>
          <w:szCs w:val="22"/>
        </w:rPr>
      </w:pPr>
      <w:r w:rsidRPr="002711AF">
        <w:rPr>
          <w:sz w:val="22"/>
          <w:szCs w:val="22"/>
        </w:rPr>
        <w:t>Wynajmujący zastrzega sobie prawo zmiany współczynnika procentowego w obliczeniu należności na świadczenia, o których mowa w ust. 1.</w:t>
      </w:r>
    </w:p>
    <w:p w:rsidR="00432329" w:rsidRPr="002711AF" w:rsidRDefault="00432329" w:rsidP="00432329">
      <w:pPr>
        <w:pStyle w:val="Tekstpodstawowy"/>
        <w:numPr>
          <w:ilvl w:val="0"/>
          <w:numId w:val="27"/>
        </w:numPr>
        <w:suppressAutoHyphens/>
        <w:jc w:val="both"/>
        <w:rPr>
          <w:sz w:val="22"/>
          <w:szCs w:val="22"/>
        </w:rPr>
      </w:pPr>
      <w:r w:rsidRPr="002711AF">
        <w:rPr>
          <w:sz w:val="22"/>
          <w:szCs w:val="22"/>
        </w:rPr>
        <w:t>Wysokość stawek opłat/opłat dodatkowych za świadczenia, o których mowa w ust. 1 ulega zmianie stosownie do zmian cen wprowadzonych przez dostawców i obowiązują z chwilą ich wprowadzenia – bez konieczności podpisania aneksu do umowy.</w:t>
      </w:r>
    </w:p>
    <w:p w:rsidR="00432329" w:rsidRDefault="00432329" w:rsidP="00380648">
      <w:pPr>
        <w:rPr>
          <w:rFonts w:ascii="Times New Roman" w:hAnsi="Times New Roman"/>
          <w:b/>
        </w:rPr>
      </w:pPr>
    </w:p>
    <w:p w:rsidR="00322DDE" w:rsidRDefault="00322DDE" w:rsidP="00380648">
      <w:pPr>
        <w:rPr>
          <w:rFonts w:ascii="Times New Roman" w:hAnsi="Times New Roman"/>
          <w:b/>
        </w:rPr>
      </w:pPr>
    </w:p>
    <w:p w:rsidR="00322DDE" w:rsidRPr="002711AF" w:rsidRDefault="00322DDE" w:rsidP="00380648">
      <w:pPr>
        <w:rPr>
          <w:rFonts w:ascii="Times New Roman" w:hAnsi="Times New Roman"/>
          <w:b/>
        </w:rPr>
      </w:pPr>
    </w:p>
    <w:p w:rsidR="00432329" w:rsidRPr="002711AF" w:rsidRDefault="00432329" w:rsidP="00380648">
      <w:pPr>
        <w:spacing w:after="0"/>
        <w:jc w:val="center"/>
        <w:rPr>
          <w:rFonts w:ascii="Times New Roman" w:hAnsi="Times New Roman"/>
          <w:b/>
        </w:rPr>
      </w:pPr>
      <w:r w:rsidRPr="002711AF">
        <w:rPr>
          <w:rFonts w:ascii="Times New Roman" w:hAnsi="Times New Roman"/>
          <w:b/>
        </w:rPr>
        <w:lastRenderedPageBreak/>
        <w:t>§ 5.</w:t>
      </w:r>
    </w:p>
    <w:p w:rsidR="00432329" w:rsidRPr="002711AF" w:rsidRDefault="00432329" w:rsidP="00432329">
      <w:pPr>
        <w:pStyle w:val="Tekstpodstawowy"/>
        <w:numPr>
          <w:ilvl w:val="0"/>
          <w:numId w:val="25"/>
        </w:numPr>
        <w:suppressAutoHyphens/>
        <w:jc w:val="both"/>
        <w:rPr>
          <w:sz w:val="22"/>
          <w:szCs w:val="22"/>
        </w:rPr>
      </w:pPr>
      <w:r w:rsidRPr="002711AF">
        <w:rPr>
          <w:sz w:val="22"/>
          <w:szCs w:val="22"/>
        </w:rPr>
        <w:t>Wynajmujący zastrzega sobie prawo zmian cen za świadczenia określone w § 4 ust. 1 i 2 stosownie do zmian cen opłat, itp. z jednomiesięcznym zawiadomieniem chyba, że zmiana cen nastąpi prawnie z mocą wsteczną.</w:t>
      </w:r>
    </w:p>
    <w:p w:rsidR="00432329" w:rsidRPr="002711AF" w:rsidRDefault="00432329" w:rsidP="00432329">
      <w:pPr>
        <w:pStyle w:val="Tekstpodstawowy"/>
        <w:numPr>
          <w:ilvl w:val="0"/>
          <w:numId w:val="25"/>
        </w:numPr>
        <w:suppressAutoHyphens/>
        <w:jc w:val="both"/>
        <w:rPr>
          <w:sz w:val="22"/>
          <w:szCs w:val="22"/>
        </w:rPr>
      </w:pPr>
      <w:r w:rsidRPr="002711AF">
        <w:rPr>
          <w:sz w:val="22"/>
          <w:szCs w:val="22"/>
        </w:rPr>
        <w:t>Strony ustalają, że czynsz, określony w § 3 umowy będzie waloryzowany raz w roku o wskaźnik równy wskaźnikowi wzrostu cen towarów i usług konsumpcyjnych za rok kalendarzowy poprzedzający rok, w którym dokonuje się waloryzacji, wyliczony i ogłoszony przez GUS.</w:t>
      </w:r>
    </w:p>
    <w:p w:rsidR="00432329" w:rsidRPr="00785BFF" w:rsidRDefault="00432329" w:rsidP="00432329">
      <w:pPr>
        <w:pStyle w:val="Tekstpodstawowy"/>
        <w:numPr>
          <w:ilvl w:val="0"/>
          <w:numId w:val="25"/>
        </w:numPr>
        <w:suppressAutoHyphens/>
        <w:jc w:val="both"/>
        <w:rPr>
          <w:sz w:val="22"/>
          <w:szCs w:val="22"/>
        </w:rPr>
      </w:pPr>
      <w:r w:rsidRPr="002711AF">
        <w:rPr>
          <w:sz w:val="22"/>
          <w:szCs w:val="22"/>
        </w:rPr>
        <w:t>Pierwsza waloryz</w:t>
      </w:r>
      <w:r w:rsidR="00E8618C" w:rsidRPr="002711AF">
        <w:rPr>
          <w:sz w:val="22"/>
          <w:szCs w:val="22"/>
        </w:rPr>
        <w:t xml:space="preserve">acja nastąpi </w:t>
      </w:r>
      <w:r w:rsidR="00E8618C" w:rsidRPr="00785BFF">
        <w:rPr>
          <w:sz w:val="22"/>
          <w:szCs w:val="22"/>
        </w:rPr>
        <w:t>w I k</w:t>
      </w:r>
      <w:r w:rsidR="008E7515" w:rsidRPr="00785BFF">
        <w:rPr>
          <w:sz w:val="22"/>
          <w:szCs w:val="22"/>
        </w:rPr>
        <w:t>wartale 20</w:t>
      </w:r>
      <w:r w:rsidR="00D24410" w:rsidRPr="00785BFF">
        <w:rPr>
          <w:sz w:val="22"/>
          <w:szCs w:val="22"/>
        </w:rPr>
        <w:t>20</w:t>
      </w:r>
      <w:r w:rsidRPr="00785BFF">
        <w:rPr>
          <w:sz w:val="22"/>
          <w:szCs w:val="22"/>
        </w:rPr>
        <w:t xml:space="preserve"> roku.</w:t>
      </w:r>
    </w:p>
    <w:p w:rsidR="00432329" w:rsidRPr="002711AF" w:rsidRDefault="00432329" w:rsidP="00432329">
      <w:pPr>
        <w:pStyle w:val="Tekstpodstawowy"/>
        <w:numPr>
          <w:ilvl w:val="0"/>
          <w:numId w:val="25"/>
        </w:numPr>
        <w:suppressAutoHyphens/>
        <w:jc w:val="both"/>
        <w:rPr>
          <w:sz w:val="22"/>
          <w:szCs w:val="22"/>
        </w:rPr>
      </w:pPr>
      <w:r w:rsidRPr="002711AF">
        <w:rPr>
          <w:sz w:val="22"/>
          <w:szCs w:val="22"/>
        </w:rPr>
        <w:t>Zmiana wysokości czynszu w wyniku waloryzacji, o której mowa w ust.1 nie wymaga wypowiedzenia umowy i jej zmiany w formie aneksu. Wynajmujący zobowiązany będzie do pisemnego powiadomienia Najemcy o wysokości zwaloryzowanej stawki czynszowej, podając w powiadomieniu termin jej obowiązywania.</w:t>
      </w:r>
    </w:p>
    <w:p w:rsidR="00432329" w:rsidRPr="002711AF" w:rsidRDefault="00432329" w:rsidP="00432329">
      <w:pPr>
        <w:pStyle w:val="Tekstpodstawowy"/>
        <w:suppressAutoHyphens/>
        <w:ind w:left="360"/>
        <w:jc w:val="both"/>
        <w:rPr>
          <w:sz w:val="22"/>
          <w:szCs w:val="22"/>
        </w:rPr>
      </w:pPr>
    </w:p>
    <w:p w:rsidR="00432329" w:rsidRPr="002711AF" w:rsidRDefault="00432329" w:rsidP="00380648">
      <w:pPr>
        <w:spacing w:after="0"/>
        <w:jc w:val="center"/>
        <w:rPr>
          <w:rFonts w:ascii="Times New Roman" w:hAnsi="Times New Roman"/>
          <w:b/>
        </w:rPr>
      </w:pPr>
      <w:r w:rsidRPr="002711AF">
        <w:rPr>
          <w:rFonts w:ascii="Times New Roman" w:hAnsi="Times New Roman"/>
          <w:b/>
        </w:rPr>
        <w:t>§ 6.</w:t>
      </w:r>
    </w:p>
    <w:p w:rsidR="00432329" w:rsidRPr="002711AF" w:rsidRDefault="00432329" w:rsidP="00432329">
      <w:pPr>
        <w:pStyle w:val="Tekstpodstawowy"/>
        <w:numPr>
          <w:ilvl w:val="0"/>
          <w:numId w:val="18"/>
        </w:numPr>
        <w:jc w:val="both"/>
        <w:rPr>
          <w:sz w:val="22"/>
          <w:szCs w:val="22"/>
        </w:rPr>
      </w:pPr>
      <w:r w:rsidRPr="002711AF">
        <w:rPr>
          <w:sz w:val="22"/>
          <w:szCs w:val="22"/>
        </w:rPr>
        <w:t xml:space="preserve">Strony </w:t>
      </w:r>
      <w:r w:rsidR="00467A04" w:rsidRPr="002711AF">
        <w:rPr>
          <w:sz w:val="22"/>
          <w:szCs w:val="22"/>
        </w:rPr>
        <w:t xml:space="preserve">ustalają, że </w:t>
      </w:r>
      <w:r w:rsidRPr="002711AF">
        <w:rPr>
          <w:sz w:val="22"/>
          <w:szCs w:val="22"/>
        </w:rPr>
        <w:t xml:space="preserve">czynsz określony w § 3 płatny będzie z góry do dnia 10 – go każdego miesiąca kalendarzowego, </w:t>
      </w:r>
      <w:r w:rsidR="00467A04" w:rsidRPr="002711AF">
        <w:rPr>
          <w:sz w:val="22"/>
          <w:szCs w:val="22"/>
        </w:rPr>
        <w:t>świadczenia, o których</w:t>
      </w:r>
      <w:r w:rsidRPr="002711AF">
        <w:rPr>
          <w:sz w:val="22"/>
          <w:szCs w:val="22"/>
        </w:rPr>
        <w:t xml:space="preserve"> mowa w § 4w terminie 14 dni od daty wystawienia faktury na konto bankowe wskazane na fakturze.</w:t>
      </w:r>
    </w:p>
    <w:p w:rsidR="00432329" w:rsidRPr="002711AF" w:rsidRDefault="00432329" w:rsidP="00432329">
      <w:pPr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2711AF">
        <w:rPr>
          <w:rFonts w:ascii="Times New Roman" w:hAnsi="Times New Roman"/>
        </w:rPr>
        <w:t xml:space="preserve">Zapłata następuje w dniu wpływu należności na konto Wynajmującego. </w:t>
      </w:r>
    </w:p>
    <w:p w:rsidR="00432329" w:rsidRPr="002711AF" w:rsidRDefault="00432329" w:rsidP="00432329">
      <w:pPr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2711AF">
        <w:rPr>
          <w:rFonts w:ascii="Times New Roman" w:hAnsi="Times New Roman"/>
        </w:rPr>
        <w:t>W przypadku nieterminowej zapłaty Wynajmujący naliczy odsetki ustawowe.</w:t>
      </w:r>
    </w:p>
    <w:p w:rsidR="00432329" w:rsidRPr="002711AF" w:rsidRDefault="00432329" w:rsidP="00432329">
      <w:pPr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2711AF">
        <w:rPr>
          <w:rFonts w:ascii="Times New Roman" w:hAnsi="Times New Roman"/>
        </w:rPr>
        <w:t>Najemca upoważnia Wynajmującego do wystawienia faktur VAT bez jego podpisu.</w:t>
      </w:r>
    </w:p>
    <w:p w:rsidR="00432329" w:rsidRPr="002711AF" w:rsidRDefault="00432329" w:rsidP="00432329">
      <w:pPr>
        <w:rPr>
          <w:rFonts w:ascii="Times New Roman" w:hAnsi="Times New Roman"/>
        </w:rPr>
      </w:pPr>
    </w:p>
    <w:p w:rsidR="00432329" w:rsidRPr="002711AF" w:rsidRDefault="00432329" w:rsidP="00380648">
      <w:pPr>
        <w:spacing w:after="0"/>
        <w:jc w:val="center"/>
        <w:rPr>
          <w:rFonts w:ascii="Times New Roman" w:hAnsi="Times New Roman"/>
          <w:b/>
        </w:rPr>
      </w:pPr>
      <w:r w:rsidRPr="002711AF">
        <w:rPr>
          <w:rFonts w:ascii="Times New Roman" w:hAnsi="Times New Roman"/>
          <w:b/>
        </w:rPr>
        <w:t>§ 7.</w:t>
      </w:r>
    </w:p>
    <w:p w:rsidR="00432329" w:rsidRPr="002711AF" w:rsidRDefault="00432329" w:rsidP="00432329">
      <w:pPr>
        <w:pStyle w:val="Tekstpodstawowy"/>
        <w:numPr>
          <w:ilvl w:val="0"/>
          <w:numId w:val="19"/>
        </w:numPr>
        <w:suppressAutoHyphens/>
        <w:jc w:val="both"/>
        <w:rPr>
          <w:sz w:val="22"/>
          <w:szCs w:val="22"/>
        </w:rPr>
      </w:pPr>
      <w:r w:rsidRPr="002711AF">
        <w:rPr>
          <w:sz w:val="22"/>
          <w:szCs w:val="22"/>
        </w:rPr>
        <w:t>Najemca zobowiązany jest wykonać we własnym zakresie i na własny koszt konserwację przedmiotu najmu oraz naprawy bieżące celem zachowania przedmiotu najmu w stanie niepogorszonym.</w:t>
      </w:r>
    </w:p>
    <w:p w:rsidR="00432329" w:rsidRPr="002711AF" w:rsidRDefault="00432329" w:rsidP="00432329">
      <w:pPr>
        <w:pStyle w:val="Tekstpodstawowy"/>
        <w:numPr>
          <w:ilvl w:val="0"/>
          <w:numId w:val="19"/>
        </w:numPr>
        <w:suppressAutoHyphens/>
        <w:jc w:val="both"/>
        <w:rPr>
          <w:sz w:val="22"/>
          <w:szCs w:val="22"/>
        </w:rPr>
      </w:pPr>
      <w:r w:rsidRPr="002711AF">
        <w:rPr>
          <w:sz w:val="22"/>
          <w:szCs w:val="22"/>
        </w:rPr>
        <w:t>Dokonywanie przeróbek i adaptacji lokalu przez Najemcę może nastąpić na jego koszt za uprzednią zgodą Wynajmującego wyrażoną na piśmie.</w:t>
      </w:r>
    </w:p>
    <w:p w:rsidR="00432329" w:rsidRPr="002711AF" w:rsidRDefault="00432329" w:rsidP="0043232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711AF">
        <w:rPr>
          <w:rFonts w:ascii="Times New Roman" w:hAnsi="Times New Roman"/>
        </w:rPr>
        <w:t>Po zakończeniu najmu Najemca zobowiązany jest przywrócić lokal do poprzedniego stanu za wyjątkiem przeróbek i adaptacji zaakceptowanych przez Wynajmującego.</w:t>
      </w:r>
    </w:p>
    <w:p w:rsidR="00432329" w:rsidRPr="002711AF" w:rsidRDefault="00432329" w:rsidP="0043232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711AF">
        <w:rPr>
          <w:rFonts w:ascii="Times New Roman" w:hAnsi="Times New Roman"/>
        </w:rPr>
        <w:t>Dokonane przez Najemcę w pomieszczeniach zmiany, ulepszenia, modernizacje i remonty po zakończeniu umowy najmu nie będą przedmiotem roszczeń Najemcy wobec Wynajmującego.</w:t>
      </w:r>
    </w:p>
    <w:p w:rsidR="00432329" w:rsidRPr="002711AF" w:rsidRDefault="00432329" w:rsidP="0043232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711AF">
        <w:rPr>
          <w:rFonts w:ascii="Times New Roman" w:hAnsi="Times New Roman"/>
        </w:rPr>
        <w:t>Najemcy nie przysługuje roszczenie o zwrot poniesionych nakładów, a Wynajmującemu przysługuje prawo zachowania ulepszeń lokalu dokonanych przez Najemcę, bez obowiązki rozliczenia się z Najemcą.</w:t>
      </w:r>
    </w:p>
    <w:p w:rsidR="00432329" w:rsidRPr="002711AF" w:rsidRDefault="00432329" w:rsidP="0043232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711AF">
        <w:rPr>
          <w:rFonts w:ascii="Times New Roman" w:hAnsi="Times New Roman"/>
        </w:rPr>
        <w:t>Po zakończeniu najmu Najemca zobowiązany jest do zwrotu przedmiotu najmu na podstawie protokołu zdawczo – odbiorczego. W przypadku nie oddania przedmiotu najmu w terminie Wynajmujący będzie naliczał odszkodowanie w wysokości dwukrotnej należnej stawki czynszu.</w:t>
      </w:r>
    </w:p>
    <w:p w:rsidR="00432329" w:rsidRPr="002711AF" w:rsidRDefault="00432329" w:rsidP="00432329">
      <w:pPr>
        <w:rPr>
          <w:rFonts w:ascii="Times New Roman" w:hAnsi="Times New Roman"/>
          <w:b/>
        </w:rPr>
      </w:pPr>
    </w:p>
    <w:p w:rsidR="00432329" w:rsidRPr="002711AF" w:rsidRDefault="00432329" w:rsidP="00380648">
      <w:pPr>
        <w:spacing w:after="0"/>
        <w:jc w:val="center"/>
        <w:rPr>
          <w:rFonts w:ascii="Times New Roman" w:hAnsi="Times New Roman"/>
          <w:b/>
        </w:rPr>
      </w:pPr>
      <w:r w:rsidRPr="002711AF">
        <w:rPr>
          <w:rFonts w:ascii="Times New Roman" w:hAnsi="Times New Roman"/>
          <w:b/>
        </w:rPr>
        <w:t>§ 8.</w:t>
      </w:r>
    </w:p>
    <w:p w:rsidR="00432329" w:rsidRPr="002711AF" w:rsidRDefault="00432329" w:rsidP="00432329">
      <w:pPr>
        <w:pStyle w:val="Tekstpodstawowy"/>
        <w:numPr>
          <w:ilvl w:val="0"/>
          <w:numId w:val="26"/>
        </w:numPr>
        <w:jc w:val="both"/>
        <w:rPr>
          <w:sz w:val="22"/>
          <w:szCs w:val="22"/>
        </w:rPr>
      </w:pPr>
      <w:r w:rsidRPr="002711AF">
        <w:rPr>
          <w:sz w:val="22"/>
          <w:szCs w:val="22"/>
        </w:rPr>
        <w:t>Najemca zobowiązuje się nie podnajmować przedmiotu najmu, ani oddawać go do bezpłatnego używania osobie trzeciej bez pisemnej zgody Wynajmującego.</w:t>
      </w:r>
    </w:p>
    <w:p w:rsidR="00432329" w:rsidRPr="002711AF" w:rsidRDefault="00432329" w:rsidP="00432329">
      <w:pPr>
        <w:pStyle w:val="Tekstpodstawowy"/>
        <w:numPr>
          <w:ilvl w:val="0"/>
          <w:numId w:val="26"/>
        </w:numPr>
        <w:jc w:val="both"/>
        <w:rPr>
          <w:sz w:val="22"/>
          <w:szCs w:val="22"/>
        </w:rPr>
      </w:pPr>
      <w:r w:rsidRPr="002711AF">
        <w:rPr>
          <w:sz w:val="22"/>
          <w:szCs w:val="22"/>
        </w:rPr>
        <w:t>Przekazanie lokalu odbędzie się na podstawie protokołu zdawczo – odbiorczego, w dniu podpisania umowy.</w:t>
      </w:r>
    </w:p>
    <w:p w:rsidR="00432329" w:rsidRPr="002711AF" w:rsidRDefault="00432329" w:rsidP="00432329">
      <w:pPr>
        <w:pStyle w:val="Tekstpodstawowy"/>
        <w:ind w:left="360"/>
        <w:jc w:val="both"/>
        <w:rPr>
          <w:sz w:val="22"/>
          <w:szCs w:val="22"/>
        </w:rPr>
      </w:pPr>
    </w:p>
    <w:p w:rsidR="00432329" w:rsidRPr="002711AF" w:rsidRDefault="00432329" w:rsidP="00380648">
      <w:pPr>
        <w:spacing w:after="0"/>
        <w:jc w:val="center"/>
        <w:rPr>
          <w:rFonts w:ascii="Times New Roman" w:hAnsi="Times New Roman"/>
          <w:b/>
        </w:rPr>
      </w:pPr>
      <w:r w:rsidRPr="002711AF">
        <w:rPr>
          <w:rFonts w:ascii="Times New Roman" w:hAnsi="Times New Roman"/>
          <w:b/>
        </w:rPr>
        <w:t>§ 9.</w:t>
      </w:r>
    </w:p>
    <w:p w:rsidR="00432329" w:rsidRPr="002711AF" w:rsidRDefault="00432329" w:rsidP="008E7515">
      <w:pPr>
        <w:jc w:val="both"/>
        <w:rPr>
          <w:rFonts w:ascii="Times New Roman" w:hAnsi="Times New Roman"/>
        </w:rPr>
      </w:pPr>
      <w:r w:rsidRPr="002711AF">
        <w:rPr>
          <w:rFonts w:ascii="Times New Roman" w:hAnsi="Times New Roman"/>
        </w:rPr>
        <w:t>Najemca oświadcza, że znany jest mu stan techniczny najmowanego lokalu i nie wnosi żadnych zastrzeżeń.</w:t>
      </w:r>
    </w:p>
    <w:p w:rsidR="00432329" w:rsidRPr="002711AF" w:rsidRDefault="00432329" w:rsidP="00380648">
      <w:pPr>
        <w:spacing w:after="0"/>
        <w:jc w:val="center"/>
        <w:rPr>
          <w:rFonts w:ascii="Times New Roman" w:hAnsi="Times New Roman"/>
          <w:b/>
        </w:rPr>
      </w:pPr>
      <w:r w:rsidRPr="002711AF">
        <w:rPr>
          <w:rFonts w:ascii="Times New Roman" w:hAnsi="Times New Roman"/>
          <w:b/>
        </w:rPr>
        <w:t>§ 10.</w:t>
      </w:r>
    </w:p>
    <w:p w:rsidR="00380648" w:rsidRPr="002711AF" w:rsidRDefault="00432329" w:rsidP="008E7515">
      <w:pPr>
        <w:pStyle w:val="Tekstpodstawowy"/>
        <w:jc w:val="both"/>
        <w:rPr>
          <w:sz w:val="22"/>
          <w:szCs w:val="22"/>
        </w:rPr>
      </w:pPr>
      <w:r w:rsidRPr="002711AF">
        <w:rPr>
          <w:sz w:val="22"/>
          <w:szCs w:val="22"/>
        </w:rPr>
        <w:t>Wynajmujący nie ponosi odpowiedzialności za szkody w mieniu oraz wyposażeniu będącym własnością Najemcy powstałych w związku z prowadzoną przez Najemcę działalnością.</w:t>
      </w:r>
    </w:p>
    <w:p w:rsidR="002711AF" w:rsidRDefault="002711AF" w:rsidP="00380648">
      <w:pPr>
        <w:spacing w:after="0"/>
        <w:jc w:val="center"/>
        <w:rPr>
          <w:rFonts w:ascii="Times New Roman" w:hAnsi="Times New Roman"/>
          <w:b/>
        </w:rPr>
      </w:pPr>
    </w:p>
    <w:p w:rsidR="00432329" w:rsidRPr="002711AF" w:rsidRDefault="00432329" w:rsidP="00380648">
      <w:pPr>
        <w:spacing w:after="0"/>
        <w:jc w:val="center"/>
        <w:rPr>
          <w:rFonts w:ascii="Times New Roman" w:hAnsi="Times New Roman"/>
          <w:b/>
        </w:rPr>
      </w:pPr>
      <w:r w:rsidRPr="002711AF">
        <w:rPr>
          <w:rFonts w:ascii="Times New Roman" w:hAnsi="Times New Roman"/>
          <w:b/>
        </w:rPr>
        <w:lastRenderedPageBreak/>
        <w:t>§ 11.</w:t>
      </w:r>
    </w:p>
    <w:p w:rsidR="00432329" w:rsidRPr="002711AF" w:rsidRDefault="00432329" w:rsidP="00432329">
      <w:pPr>
        <w:pStyle w:val="Tekstpodstawowy"/>
        <w:numPr>
          <w:ilvl w:val="0"/>
          <w:numId w:val="20"/>
        </w:numPr>
        <w:suppressAutoHyphens/>
        <w:jc w:val="both"/>
        <w:rPr>
          <w:b/>
          <w:sz w:val="22"/>
          <w:szCs w:val="22"/>
        </w:rPr>
      </w:pPr>
      <w:r w:rsidRPr="002711AF">
        <w:rPr>
          <w:sz w:val="22"/>
          <w:szCs w:val="22"/>
        </w:rPr>
        <w:t xml:space="preserve">Strony niniejszej Umowy postanawiają, iż Umowa obowiązuje </w:t>
      </w:r>
      <w:r w:rsidR="00E8618C" w:rsidRPr="002711AF">
        <w:rPr>
          <w:b/>
          <w:sz w:val="22"/>
          <w:szCs w:val="22"/>
        </w:rPr>
        <w:t>od dnia ……………… r. do dnia ………………………….</w:t>
      </w:r>
    </w:p>
    <w:p w:rsidR="00432329" w:rsidRPr="002711AF" w:rsidRDefault="00432329" w:rsidP="0043232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711AF">
        <w:rPr>
          <w:rFonts w:ascii="Times New Roman" w:hAnsi="Times New Roman"/>
        </w:rPr>
        <w:t>Wynajmujący zastrzega sobie możliwość rozwiązania Umowy w trybie natychmiastowym bez wypowiedzenia, jeżeli:</w:t>
      </w:r>
    </w:p>
    <w:p w:rsidR="00432329" w:rsidRPr="002711AF" w:rsidRDefault="00432329" w:rsidP="00432329">
      <w:pPr>
        <w:numPr>
          <w:ilvl w:val="0"/>
          <w:numId w:val="2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2711AF">
        <w:rPr>
          <w:rFonts w:ascii="Times New Roman" w:hAnsi="Times New Roman"/>
        </w:rPr>
        <w:t>Najemca zalega z należnym czynszem za dwa pełne okresy płatności lub dopuszcza się naruszeń innych istotnych postanowień Umowy,</w:t>
      </w:r>
    </w:p>
    <w:p w:rsidR="00432329" w:rsidRPr="002711AF" w:rsidRDefault="00432329" w:rsidP="00432329">
      <w:pPr>
        <w:numPr>
          <w:ilvl w:val="0"/>
          <w:numId w:val="2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2711AF">
        <w:rPr>
          <w:rFonts w:ascii="Times New Roman" w:hAnsi="Times New Roman"/>
        </w:rPr>
        <w:t>Najemca używa rzeczy w sposób sprzeczny z Umową lub przeznaczeniem i mimo upomnienia nie przestaje jej używać w taki sposób albo, gdy rzecz zaniedbuje do tego stopnia, że zostaje ona narażona na utratę lub uszkodzenie.</w:t>
      </w:r>
    </w:p>
    <w:p w:rsidR="00432329" w:rsidRPr="002711AF" w:rsidRDefault="00432329" w:rsidP="0043232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711AF">
        <w:rPr>
          <w:rFonts w:ascii="Times New Roman" w:hAnsi="Times New Roman"/>
        </w:rPr>
        <w:t>Wynajmujący zastrzega sobie możliwość rozwiązania niniejszej umowy w przypadku, gdy pomieszczenia zajmowane przez Najemcę będą niezbędne do prowadzenia statutowej działalności Szpitala oraz innych uzasadnionych przyczyn - na co Najemca wyraża zgodę.</w:t>
      </w:r>
    </w:p>
    <w:p w:rsidR="00432329" w:rsidRPr="002711AF" w:rsidRDefault="00432329" w:rsidP="0043232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711AF">
        <w:rPr>
          <w:rFonts w:ascii="Times New Roman" w:hAnsi="Times New Roman"/>
        </w:rPr>
        <w:t>W przypadku zaistnienia okoliczności, o których mowa w ust 2. Najemca zobowiązany jest rozliczyć się z Wynajmującym i opuścić przedmiot najmu w terminie wskazanym przez Wynajmującego.</w:t>
      </w:r>
    </w:p>
    <w:p w:rsidR="00432329" w:rsidRPr="002711AF" w:rsidRDefault="00432329" w:rsidP="0043232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711AF">
        <w:rPr>
          <w:rFonts w:ascii="Times New Roman" w:hAnsi="Times New Roman"/>
        </w:rPr>
        <w:t>Nie zwrócenie przedmiotu najmu we wskazanym terminie lub w przypadku wygaśnięcia umowy spowoduje naliczenie odszkodowania za bezumowne korzystanie z przedmiotu najmu w wysokości</w:t>
      </w:r>
      <w:r w:rsidR="00AF46C1" w:rsidRPr="002711AF">
        <w:rPr>
          <w:rFonts w:ascii="Times New Roman" w:hAnsi="Times New Roman"/>
        </w:rPr>
        <w:t xml:space="preserve"> 250% czynszu miesięcznego netto uiszczanego do dnia</w:t>
      </w:r>
      <w:r w:rsidR="001312D3" w:rsidRPr="002711AF">
        <w:rPr>
          <w:rFonts w:ascii="Times New Roman" w:hAnsi="Times New Roman"/>
        </w:rPr>
        <w:t>obowiązywania</w:t>
      </w:r>
      <w:r w:rsidR="00AF46C1" w:rsidRPr="002711AF">
        <w:rPr>
          <w:rFonts w:ascii="Times New Roman" w:hAnsi="Times New Roman"/>
        </w:rPr>
        <w:t xml:space="preserve"> umowy.</w:t>
      </w:r>
    </w:p>
    <w:p w:rsidR="00432329" w:rsidRPr="002711AF" w:rsidRDefault="00432329" w:rsidP="0043232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711AF">
        <w:rPr>
          <w:rFonts w:ascii="Times New Roman" w:hAnsi="Times New Roman"/>
        </w:rPr>
        <w:t xml:space="preserve">W przypadku zerwania umowy na świadczenie usług na transport zewnętrzny dla szpitala umowa najmu zostaje rozwiązana </w:t>
      </w:r>
      <w:r w:rsidR="00467A04" w:rsidRPr="002711AF">
        <w:rPr>
          <w:rFonts w:ascii="Times New Roman" w:hAnsi="Times New Roman"/>
        </w:rPr>
        <w:t>w dniu</w:t>
      </w:r>
      <w:r w:rsidRPr="002711AF">
        <w:rPr>
          <w:rFonts w:ascii="Times New Roman" w:hAnsi="Times New Roman"/>
        </w:rPr>
        <w:t xml:space="preserve"> zakończenia usług transportowych.</w:t>
      </w:r>
    </w:p>
    <w:p w:rsidR="00432329" w:rsidRPr="002711AF" w:rsidRDefault="00432329" w:rsidP="0043232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711AF">
        <w:rPr>
          <w:rFonts w:ascii="Times New Roman" w:hAnsi="Times New Roman"/>
        </w:rPr>
        <w:t>Umowa może być rozwiązana przez każdą ze stron z zachowaniem trzymiesięcznego okresu wypowiedzenia liczony pełnymi okresami kalendarzowymi.</w:t>
      </w:r>
    </w:p>
    <w:p w:rsidR="00432329" w:rsidRPr="002711AF" w:rsidRDefault="00432329" w:rsidP="0043232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711AF">
        <w:rPr>
          <w:rFonts w:ascii="Times New Roman" w:hAnsi="Times New Roman"/>
        </w:rPr>
        <w:t>Umowa może być rozwiązana w każdym czasie za porozumieniem stron.</w:t>
      </w:r>
    </w:p>
    <w:p w:rsidR="00432329" w:rsidRPr="002711AF" w:rsidRDefault="00432329" w:rsidP="0043232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711AF">
        <w:rPr>
          <w:rFonts w:ascii="Times New Roman" w:hAnsi="Times New Roman"/>
        </w:rPr>
        <w:t>W razie rozwiązana umowy najmu, Najemca jest zobowiązany do niezwłocznego wydania przedmiotu najmu w stanie niepogorszonym. Najemca nie jest odpowiedzialny za zużycie rzeczy będące wynikiem prawidłowego używania.</w:t>
      </w:r>
    </w:p>
    <w:p w:rsidR="008E7515" w:rsidRPr="002711AF" w:rsidRDefault="008E7515" w:rsidP="00BA7EF5">
      <w:pPr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</w:p>
    <w:p w:rsidR="00432329" w:rsidRPr="002711AF" w:rsidRDefault="00432329" w:rsidP="00380648">
      <w:pPr>
        <w:spacing w:after="0"/>
        <w:jc w:val="center"/>
        <w:rPr>
          <w:rFonts w:ascii="Times New Roman" w:hAnsi="Times New Roman"/>
          <w:b/>
        </w:rPr>
      </w:pPr>
      <w:r w:rsidRPr="002711AF">
        <w:rPr>
          <w:rFonts w:ascii="Times New Roman" w:hAnsi="Times New Roman"/>
          <w:b/>
        </w:rPr>
        <w:t>§ 12.</w:t>
      </w:r>
    </w:p>
    <w:p w:rsidR="00432329" w:rsidRPr="002711AF" w:rsidRDefault="00432329" w:rsidP="002711AF">
      <w:pPr>
        <w:pStyle w:val="WW-Tekstpodstawowy2"/>
        <w:rPr>
          <w:sz w:val="22"/>
          <w:szCs w:val="22"/>
        </w:rPr>
      </w:pPr>
      <w:r w:rsidRPr="002711AF">
        <w:rPr>
          <w:sz w:val="22"/>
          <w:szCs w:val="22"/>
        </w:rPr>
        <w:t>Wynajmujący ponosi koszty ubezpieczenia obiektu – pomieszczenia.</w:t>
      </w:r>
    </w:p>
    <w:p w:rsidR="002711AF" w:rsidRDefault="002711AF" w:rsidP="00380648">
      <w:pPr>
        <w:spacing w:after="0"/>
        <w:jc w:val="center"/>
        <w:rPr>
          <w:rFonts w:ascii="Times New Roman" w:hAnsi="Times New Roman"/>
          <w:b/>
        </w:rPr>
      </w:pPr>
    </w:p>
    <w:p w:rsidR="00432329" w:rsidRPr="002711AF" w:rsidRDefault="00432329" w:rsidP="00380648">
      <w:pPr>
        <w:spacing w:after="0"/>
        <w:jc w:val="center"/>
        <w:rPr>
          <w:rFonts w:ascii="Times New Roman" w:hAnsi="Times New Roman"/>
          <w:b/>
        </w:rPr>
      </w:pPr>
      <w:r w:rsidRPr="002711AF">
        <w:rPr>
          <w:rFonts w:ascii="Times New Roman" w:hAnsi="Times New Roman"/>
          <w:b/>
        </w:rPr>
        <w:t>§ 13.</w:t>
      </w:r>
    </w:p>
    <w:p w:rsidR="00432329" w:rsidRPr="002711AF" w:rsidRDefault="00432329" w:rsidP="002711AF">
      <w:pPr>
        <w:pStyle w:val="Tekstpodstawowy"/>
        <w:jc w:val="both"/>
        <w:rPr>
          <w:sz w:val="22"/>
          <w:szCs w:val="22"/>
        </w:rPr>
      </w:pPr>
      <w:r w:rsidRPr="002711AF">
        <w:rPr>
          <w:sz w:val="22"/>
          <w:szCs w:val="22"/>
        </w:rPr>
        <w:t>Wszelkie zamiany niniejszej umowy wymagają formy pisemnej pod rygorem nieważności.</w:t>
      </w:r>
    </w:p>
    <w:p w:rsidR="002711AF" w:rsidRDefault="002711AF" w:rsidP="00380648">
      <w:pPr>
        <w:spacing w:after="0"/>
        <w:jc w:val="center"/>
        <w:rPr>
          <w:rFonts w:ascii="Times New Roman" w:hAnsi="Times New Roman"/>
          <w:b/>
        </w:rPr>
      </w:pPr>
    </w:p>
    <w:p w:rsidR="00432329" w:rsidRPr="002711AF" w:rsidRDefault="00432329" w:rsidP="00380648">
      <w:pPr>
        <w:spacing w:after="0"/>
        <w:jc w:val="center"/>
        <w:rPr>
          <w:rFonts w:ascii="Times New Roman" w:hAnsi="Times New Roman"/>
          <w:b/>
        </w:rPr>
      </w:pPr>
      <w:r w:rsidRPr="002711AF">
        <w:rPr>
          <w:rFonts w:ascii="Times New Roman" w:hAnsi="Times New Roman"/>
          <w:b/>
        </w:rPr>
        <w:t>§ 14.</w:t>
      </w:r>
    </w:p>
    <w:p w:rsidR="00432329" w:rsidRPr="002711AF" w:rsidRDefault="00432329" w:rsidP="002711AF">
      <w:pPr>
        <w:pStyle w:val="Tekstpodstawowy"/>
        <w:jc w:val="both"/>
        <w:rPr>
          <w:sz w:val="22"/>
          <w:szCs w:val="22"/>
        </w:rPr>
      </w:pPr>
      <w:r w:rsidRPr="002711AF">
        <w:rPr>
          <w:sz w:val="22"/>
          <w:szCs w:val="22"/>
        </w:rPr>
        <w:t>W sprawach nieuregulowanych niniejszą Umową mają zastosowanie przepisy Kodeksy cywilnego.</w:t>
      </w:r>
    </w:p>
    <w:p w:rsidR="002711AF" w:rsidRDefault="002711AF" w:rsidP="00380648">
      <w:pPr>
        <w:spacing w:after="0"/>
        <w:jc w:val="center"/>
        <w:rPr>
          <w:rFonts w:ascii="Times New Roman" w:hAnsi="Times New Roman"/>
          <w:b/>
        </w:rPr>
      </w:pPr>
    </w:p>
    <w:p w:rsidR="008E7515" w:rsidRPr="002711AF" w:rsidRDefault="00432329" w:rsidP="002711AF">
      <w:pPr>
        <w:spacing w:after="0"/>
        <w:jc w:val="center"/>
        <w:rPr>
          <w:rFonts w:ascii="Times New Roman" w:hAnsi="Times New Roman"/>
          <w:b/>
        </w:rPr>
      </w:pPr>
      <w:r w:rsidRPr="002711AF">
        <w:rPr>
          <w:rFonts w:ascii="Times New Roman" w:hAnsi="Times New Roman"/>
          <w:b/>
        </w:rPr>
        <w:t>§ 15.</w:t>
      </w:r>
    </w:p>
    <w:p w:rsidR="00432329" w:rsidRPr="002711AF" w:rsidRDefault="00432329" w:rsidP="002711AF">
      <w:pPr>
        <w:pStyle w:val="Tekstpodstawowy"/>
        <w:jc w:val="both"/>
        <w:rPr>
          <w:sz w:val="22"/>
          <w:szCs w:val="22"/>
        </w:rPr>
      </w:pPr>
      <w:r w:rsidRPr="002711AF">
        <w:rPr>
          <w:sz w:val="22"/>
          <w:szCs w:val="22"/>
        </w:rPr>
        <w:t>Mogące wynikać ze stosunku objętego Umową spory, strony poddają pod rozstrzygnięcie właściwego Sądu wg siedziby Wynajmującego.</w:t>
      </w:r>
    </w:p>
    <w:p w:rsidR="008E7515" w:rsidRPr="002711AF" w:rsidRDefault="00432329" w:rsidP="002711AF">
      <w:pPr>
        <w:spacing w:after="0"/>
        <w:jc w:val="center"/>
        <w:rPr>
          <w:rFonts w:ascii="Times New Roman" w:hAnsi="Times New Roman"/>
          <w:b/>
        </w:rPr>
      </w:pPr>
      <w:r w:rsidRPr="002711AF">
        <w:rPr>
          <w:rFonts w:ascii="Times New Roman" w:hAnsi="Times New Roman"/>
          <w:b/>
        </w:rPr>
        <w:t>§ 16.</w:t>
      </w:r>
    </w:p>
    <w:p w:rsidR="00432329" w:rsidRPr="002711AF" w:rsidRDefault="00432329" w:rsidP="008E7515">
      <w:pPr>
        <w:pStyle w:val="Tekstpodstawowy"/>
        <w:jc w:val="both"/>
        <w:rPr>
          <w:sz w:val="22"/>
          <w:szCs w:val="22"/>
        </w:rPr>
      </w:pPr>
      <w:r w:rsidRPr="002711AF">
        <w:rPr>
          <w:sz w:val="22"/>
          <w:szCs w:val="22"/>
        </w:rPr>
        <w:t>Umowa sporządzona została w dwóch jednobrzmiących egzemplarzach po jednym dla każdej ze stron</w:t>
      </w:r>
    </w:p>
    <w:p w:rsidR="00432329" w:rsidRPr="002711AF" w:rsidRDefault="00432329" w:rsidP="00432329">
      <w:pPr>
        <w:pStyle w:val="Tekstpodstawowy"/>
        <w:ind w:firstLine="708"/>
        <w:rPr>
          <w:sz w:val="22"/>
          <w:szCs w:val="22"/>
        </w:rPr>
      </w:pPr>
    </w:p>
    <w:p w:rsidR="00BA7EF5" w:rsidRPr="002711AF" w:rsidRDefault="00BA7EF5" w:rsidP="00AB2B6C">
      <w:pPr>
        <w:pStyle w:val="Nagwek2"/>
        <w:numPr>
          <w:ilvl w:val="1"/>
          <w:numId w:val="16"/>
        </w:numPr>
        <w:suppressAutoHyphens/>
        <w:spacing w:before="0" w:after="0"/>
        <w:jc w:val="center"/>
        <w:rPr>
          <w:rFonts w:ascii="Times New Roman" w:hAnsi="Times New Roman"/>
          <w:i w:val="0"/>
          <w:sz w:val="22"/>
          <w:szCs w:val="22"/>
        </w:rPr>
      </w:pPr>
    </w:p>
    <w:p w:rsidR="00BA7EF5" w:rsidRPr="002711AF" w:rsidRDefault="00BA7EF5" w:rsidP="00AB2B6C">
      <w:pPr>
        <w:pStyle w:val="Nagwek2"/>
        <w:numPr>
          <w:ilvl w:val="1"/>
          <w:numId w:val="16"/>
        </w:numPr>
        <w:suppressAutoHyphens/>
        <w:spacing w:before="0" w:after="0"/>
        <w:jc w:val="center"/>
        <w:rPr>
          <w:rFonts w:ascii="Times New Roman" w:hAnsi="Times New Roman"/>
          <w:i w:val="0"/>
          <w:sz w:val="22"/>
          <w:szCs w:val="22"/>
        </w:rPr>
      </w:pPr>
    </w:p>
    <w:p w:rsidR="00AB2B6C" w:rsidRPr="002711AF" w:rsidRDefault="00432329" w:rsidP="00AB2B6C">
      <w:pPr>
        <w:pStyle w:val="Nagwek2"/>
        <w:numPr>
          <w:ilvl w:val="1"/>
          <w:numId w:val="16"/>
        </w:numPr>
        <w:suppressAutoHyphens/>
        <w:spacing w:before="0" w:after="0"/>
        <w:jc w:val="center"/>
        <w:rPr>
          <w:rFonts w:ascii="Times New Roman" w:hAnsi="Times New Roman"/>
          <w:i w:val="0"/>
          <w:sz w:val="22"/>
          <w:szCs w:val="22"/>
        </w:rPr>
      </w:pPr>
      <w:r w:rsidRPr="002711AF">
        <w:rPr>
          <w:rFonts w:ascii="Times New Roman" w:hAnsi="Times New Roman"/>
          <w:i w:val="0"/>
          <w:sz w:val="22"/>
          <w:szCs w:val="22"/>
        </w:rPr>
        <w:t>PODPISY STRON</w:t>
      </w:r>
    </w:p>
    <w:p w:rsidR="00BA7EF5" w:rsidRPr="002711AF" w:rsidRDefault="00BA7EF5" w:rsidP="00AB2B6C">
      <w:pPr>
        <w:rPr>
          <w:rFonts w:ascii="Times New Roman" w:hAnsi="Times New Roman"/>
          <w:b/>
        </w:rPr>
      </w:pPr>
    </w:p>
    <w:p w:rsidR="00BA7EF5" w:rsidRPr="002711AF" w:rsidRDefault="00BA7EF5" w:rsidP="00AB2B6C">
      <w:pPr>
        <w:rPr>
          <w:rFonts w:ascii="Times New Roman" w:hAnsi="Times New Roman"/>
          <w:b/>
        </w:rPr>
      </w:pPr>
    </w:p>
    <w:p w:rsidR="0008322C" w:rsidRPr="008E7515" w:rsidRDefault="00432329" w:rsidP="00AB2B6C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2711AF">
        <w:rPr>
          <w:rFonts w:ascii="Times New Roman" w:hAnsi="Times New Roman"/>
          <w:b/>
        </w:rPr>
        <w:t>NAJEMCA:</w:t>
      </w:r>
      <w:r w:rsidRPr="002711AF">
        <w:rPr>
          <w:rFonts w:ascii="Times New Roman" w:hAnsi="Times New Roman"/>
          <w:b/>
        </w:rPr>
        <w:tab/>
      </w:r>
      <w:r w:rsidRPr="002711AF">
        <w:rPr>
          <w:rFonts w:ascii="Times New Roman" w:hAnsi="Times New Roman"/>
          <w:b/>
        </w:rPr>
        <w:tab/>
      </w:r>
      <w:r w:rsidRPr="002711AF">
        <w:rPr>
          <w:rFonts w:ascii="Times New Roman" w:hAnsi="Times New Roman"/>
          <w:b/>
        </w:rPr>
        <w:tab/>
      </w:r>
      <w:r w:rsidRPr="002711AF">
        <w:rPr>
          <w:rFonts w:ascii="Times New Roman" w:hAnsi="Times New Roman"/>
          <w:b/>
        </w:rPr>
        <w:tab/>
      </w:r>
      <w:r w:rsidRPr="002711AF">
        <w:rPr>
          <w:rFonts w:ascii="Times New Roman" w:hAnsi="Times New Roman"/>
          <w:b/>
        </w:rPr>
        <w:tab/>
      </w:r>
      <w:r w:rsidRPr="002711AF">
        <w:rPr>
          <w:rFonts w:ascii="Times New Roman" w:hAnsi="Times New Roman"/>
          <w:b/>
        </w:rPr>
        <w:tab/>
      </w:r>
      <w:r w:rsidRPr="002711AF">
        <w:rPr>
          <w:rFonts w:ascii="Times New Roman" w:hAnsi="Times New Roman"/>
          <w:b/>
        </w:rPr>
        <w:tab/>
      </w:r>
      <w:r w:rsidRPr="002711AF">
        <w:rPr>
          <w:rFonts w:ascii="Times New Roman" w:hAnsi="Times New Roman"/>
          <w:b/>
        </w:rPr>
        <w:tab/>
        <w:t>WYNAJMUJĄC</w:t>
      </w:r>
      <w:r w:rsidRPr="008E7515">
        <w:rPr>
          <w:rFonts w:ascii="Tahoma" w:hAnsi="Tahoma" w:cs="Tahoma"/>
          <w:b/>
          <w:sz w:val="20"/>
          <w:szCs w:val="20"/>
        </w:rPr>
        <w:t>Y:</w:t>
      </w:r>
    </w:p>
    <w:sectPr w:rsidR="0008322C" w:rsidRPr="008E7515" w:rsidSect="00440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Verdana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FC61A1"/>
    <w:multiLevelType w:val="hybridMultilevel"/>
    <w:tmpl w:val="739C8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A5E60"/>
    <w:multiLevelType w:val="multilevel"/>
    <w:tmpl w:val="8AFC8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9DD12F8"/>
    <w:multiLevelType w:val="hybridMultilevel"/>
    <w:tmpl w:val="C86C73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796B59"/>
    <w:multiLevelType w:val="multilevel"/>
    <w:tmpl w:val="F2EE3E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D5A6201"/>
    <w:multiLevelType w:val="hybridMultilevel"/>
    <w:tmpl w:val="33441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AF2974"/>
    <w:multiLevelType w:val="hybridMultilevel"/>
    <w:tmpl w:val="F83CCE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D7405D"/>
    <w:multiLevelType w:val="hybridMultilevel"/>
    <w:tmpl w:val="39BE9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C94622"/>
    <w:multiLevelType w:val="hybridMultilevel"/>
    <w:tmpl w:val="82265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23616"/>
    <w:multiLevelType w:val="hybridMultilevel"/>
    <w:tmpl w:val="59EE7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F214C"/>
    <w:multiLevelType w:val="hybridMultilevel"/>
    <w:tmpl w:val="EA9E51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1C1999"/>
    <w:multiLevelType w:val="hybridMultilevel"/>
    <w:tmpl w:val="50F65BB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1864E4"/>
    <w:multiLevelType w:val="hybridMultilevel"/>
    <w:tmpl w:val="7B9C6B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E3008A"/>
    <w:multiLevelType w:val="multilevel"/>
    <w:tmpl w:val="9DEAA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>
    <w:nsid w:val="4A126298"/>
    <w:multiLevelType w:val="hybridMultilevel"/>
    <w:tmpl w:val="696CCD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BE5DB8"/>
    <w:multiLevelType w:val="multilevel"/>
    <w:tmpl w:val="4A7E4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>
    <w:nsid w:val="52C935E2"/>
    <w:multiLevelType w:val="hybridMultilevel"/>
    <w:tmpl w:val="C7BAA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A50621"/>
    <w:multiLevelType w:val="multilevel"/>
    <w:tmpl w:val="4A7E4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>
    <w:nsid w:val="590E48A4"/>
    <w:multiLevelType w:val="multilevel"/>
    <w:tmpl w:val="4A7E4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>
    <w:nsid w:val="59CC4043"/>
    <w:multiLevelType w:val="hybridMultilevel"/>
    <w:tmpl w:val="22FEF4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864C71"/>
    <w:multiLevelType w:val="hybridMultilevel"/>
    <w:tmpl w:val="912A8A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0B38D7"/>
    <w:multiLevelType w:val="hybridMultilevel"/>
    <w:tmpl w:val="8E060D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37480A"/>
    <w:multiLevelType w:val="multilevel"/>
    <w:tmpl w:val="B82AB4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5">
    <w:nsid w:val="7C300710"/>
    <w:multiLevelType w:val="hybridMultilevel"/>
    <w:tmpl w:val="64BE3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DD80AF7"/>
    <w:multiLevelType w:val="hybridMultilevel"/>
    <w:tmpl w:val="B5168F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6"/>
  </w:num>
  <w:num w:numId="3">
    <w:abstractNumId w:val="3"/>
  </w:num>
  <w:num w:numId="4">
    <w:abstractNumId w:val="2"/>
  </w:num>
  <w:num w:numId="5">
    <w:abstractNumId w:val="11"/>
  </w:num>
  <w:num w:numId="6">
    <w:abstractNumId w:val="22"/>
  </w:num>
  <w:num w:numId="7">
    <w:abstractNumId w:val="9"/>
  </w:num>
  <w:num w:numId="8">
    <w:abstractNumId w:val="6"/>
  </w:num>
  <w:num w:numId="9">
    <w:abstractNumId w:val="4"/>
  </w:num>
  <w:num w:numId="10">
    <w:abstractNumId w:val="18"/>
  </w:num>
  <w:num w:numId="11">
    <w:abstractNumId w:val="23"/>
  </w:num>
  <w:num w:numId="12">
    <w:abstractNumId w:val="5"/>
  </w:num>
  <w:num w:numId="13">
    <w:abstractNumId w:val="25"/>
  </w:num>
  <w:num w:numId="14">
    <w:abstractNumId w:val="7"/>
  </w:num>
  <w:num w:numId="15">
    <w:abstractNumId w:val="13"/>
  </w:num>
  <w:num w:numId="16">
    <w:abstractNumId w:val="0"/>
  </w:num>
  <w:num w:numId="17">
    <w:abstractNumId w:val="1"/>
  </w:num>
  <w:num w:numId="18">
    <w:abstractNumId w:val="20"/>
  </w:num>
  <w:num w:numId="19">
    <w:abstractNumId w:val="19"/>
  </w:num>
  <w:num w:numId="20">
    <w:abstractNumId w:val="17"/>
  </w:num>
  <w:num w:numId="21">
    <w:abstractNumId w:val="24"/>
  </w:num>
  <w:num w:numId="22">
    <w:abstractNumId w:val="10"/>
  </w:num>
  <w:num w:numId="23">
    <w:abstractNumId w:val="8"/>
  </w:num>
  <w:num w:numId="24">
    <w:abstractNumId w:val="15"/>
  </w:num>
  <w:num w:numId="25">
    <w:abstractNumId w:val="14"/>
  </w:num>
  <w:num w:numId="26">
    <w:abstractNumId w:val="26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08322C"/>
    <w:rsid w:val="00037692"/>
    <w:rsid w:val="0008322C"/>
    <w:rsid w:val="001312D3"/>
    <w:rsid w:val="00143122"/>
    <w:rsid w:val="00243DDA"/>
    <w:rsid w:val="00261806"/>
    <w:rsid w:val="002711AF"/>
    <w:rsid w:val="0029073E"/>
    <w:rsid w:val="002B3B62"/>
    <w:rsid w:val="00322DDE"/>
    <w:rsid w:val="0036127B"/>
    <w:rsid w:val="00380648"/>
    <w:rsid w:val="00432329"/>
    <w:rsid w:val="004401A6"/>
    <w:rsid w:val="00467A04"/>
    <w:rsid w:val="00492C7F"/>
    <w:rsid w:val="004B79D2"/>
    <w:rsid w:val="005A79B8"/>
    <w:rsid w:val="005C3876"/>
    <w:rsid w:val="005C6882"/>
    <w:rsid w:val="00667AE8"/>
    <w:rsid w:val="0073265D"/>
    <w:rsid w:val="00784F55"/>
    <w:rsid w:val="00785BFF"/>
    <w:rsid w:val="00826A15"/>
    <w:rsid w:val="008928EC"/>
    <w:rsid w:val="008E7515"/>
    <w:rsid w:val="00973F8D"/>
    <w:rsid w:val="009E1CA7"/>
    <w:rsid w:val="00A20958"/>
    <w:rsid w:val="00A21154"/>
    <w:rsid w:val="00AB2B6C"/>
    <w:rsid w:val="00AC417A"/>
    <w:rsid w:val="00AF46C1"/>
    <w:rsid w:val="00B150A9"/>
    <w:rsid w:val="00BA7EF5"/>
    <w:rsid w:val="00BF4DC8"/>
    <w:rsid w:val="00C356D0"/>
    <w:rsid w:val="00C454D0"/>
    <w:rsid w:val="00D04696"/>
    <w:rsid w:val="00D24410"/>
    <w:rsid w:val="00E8618C"/>
    <w:rsid w:val="00F46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1A6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8322C"/>
    <w:pPr>
      <w:keepNext/>
      <w:numPr>
        <w:numId w:val="16"/>
      </w:numPr>
      <w:suppressAutoHyphens/>
      <w:spacing w:after="0" w:line="240" w:lineRule="auto"/>
      <w:jc w:val="center"/>
      <w:outlineLvl w:val="0"/>
    </w:pPr>
    <w:rPr>
      <w:rFonts w:ascii="Times New Roman" w:hAnsi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08322C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432329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322C"/>
    <w:pPr>
      <w:spacing w:after="0" w:line="240" w:lineRule="auto"/>
      <w:jc w:val="center"/>
    </w:pPr>
    <w:rPr>
      <w:rFonts w:ascii="Times New Roman" w:hAnsi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8322C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08322C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08322C"/>
    <w:pPr>
      <w:suppressAutoHyphens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322C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08322C"/>
    <w:pPr>
      <w:suppressAutoHyphens/>
      <w:spacing w:after="0" w:line="240" w:lineRule="auto"/>
      <w:ind w:left="328"/>
      <w:jc w:val="both"/>
    </w:pPr>
    <w:rPr>
      <w:rFonts w:ascii="Times New Roman" w:hAnsi="Times New Roman"/>
      <w:sz w:val="24"/>
      <w:szCs w:val="20"/>
    </w:rPr>
  </w:style>
  <w:style w:type="paragraph" w:customStyle="1" w:styleId="Tekstpodstawowy21">
    <w:name w:val="Tekst podstawowy 21"/>
    <w:basedOn w:val="Normalny"/>
    <w:rsid w:val="0008322C"/>
    <w:pPr>
      <w:suppressAutoHyphens/>
      <w:spacing w:after="120" w:line="480" w:lineRule="auto"/>
    </w:pPr>
    <w:rPr>
      <w:rFonts w:ascii="Times New Roman" w:hAnsi="Times New Roman"/>
      <w:sz w:val="24"/>
      <w:szCs w:val="20"/>
    </w:rPr>
  </w:style>
  <w:style w:type="character" w:styleId="Odwoanieprzypisukocowego">
    <w:name w:val="endnote reference"/>
    <w:basedOn w:val="Domylnaczcionkaakapitu"/>
    <w:uiPriority w:val="99"/>
    <w:rsid w:val="0008322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8322C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08322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a">
    <w:name w:val="List"/>
    <w:basedOn w:val="Tekstpodstawowy"/>
    <w:rsid w:val="0008322C"/>
    <w:pPr>
      <w:jc w:val="both"/>
    </w:pPr>
    <w:rPr>
      <w:rFonts w:cs="Lucida Sans Unicode"/>
      <w:sz w:val="24"/>
    </w:rPr>
  </w:style>
  <w:style w:type="paragraph" w:customStyle="1" w:styleId="Normalny1">
    <w:name w:val="Normalny1"/>
    <w:basedOn w:val="Normalny"/>
    <w:rsid w:val="0008322C"/>
    <w:pPr>
      <w:suppressAutoHyphens/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432329"/>
    <w:rPr>
      <w:rFonts w:ascii="Cambria" w:hAnsi="Cambria"/>
      <w:b/>
      <w:bCs/>
      <w:sz w:val="26"/>
      <w:szCs w:val="26"/>
    </w:rPr>
  </w:style>
  <w:style w:type="paragraph" w:styleId="Nagwek">
    <w:name w:val="header"/>
    <w:basedOn w:val="Normalny"/>
    <w:link w:val="NagwekZnak"/>
    <w:rsid w:val="0043232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3232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1469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jskoczeń</cp:lastModifiedBy>
  <cp:revision>21</cp:revision>
  <cp:lastPrinted>2018-08-28T07:16:00Z</cp:lastPrinted>
  <dcterms:created xsi:type="dcterms:W3CDTF">2017-11-08T12:37:00Z</dcterms:created>
  <dcterms:modified xsi:type="dcterms:W3CDTF">2019-08-07T08:39:00Z</dcterms:modified>
</cp:coreProperties>
</file>