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0D" w:rsidRPr="007035E2" w:rsidRDefault="00875369" w:rsidP="003B11A5">
      <w:pPr>
        <w:pStyle w:val="Tytu"/>
        <w:spacing w:line="360" w:lineRule="auto"/>
        <w:ind w:firstLine="708"/>
        <w:rPr>
          <w:rFonts w:ascii="Tahoma" w:hAnsi="Tahoma" w:cs="Tahoma"/>
          <w:sz w:val="20"/>
        </w:rPr>
      </w:pPr>
      <w:r w:rsidRPr="007035E2">
        <w:rPr>
          <w:rFonts w:ascii="Tahoma" w:hAnsi="Tahoma" w:cs="Tahoma"/>
          <w:sz w:val="20"/>
        </w:rPr>
        <w:t xml:space="preserve">   UMOWA- wzór</w:t>
      </w:r>
      <w:r w:rsidR="00E2436D" w:rsidRPr="007035E2">
        <w:rPr>
          <w:rFonts w:ascii="Tahoma" w:hAnsi="Tahoma" w:cs="Tahoma"/>
          <w:sz w:val="20"/>
        </w:rPr>
        <w:tab/>
      </w:r>
      <w:r w:rsidR="00E2436D" w:rsidRPr="007035E2">
        <w:rPr>
          <w:rFonts w:ascii="Tahoma" w:hAnsi="Tahoma" w:cs="Tahoma"/>
          <w:sz w:val="20"/>
        </w:rPr>
        <w:tab/>
      </w:r>
    </w:p>
    <w:p w:rsidR="00D7730D" w:rsidRPr="007035E2" w:rsidRDefault="00D7730D" w:rsidP="00DE552B">
      <w:pPr>
        <w:pStyle w:val="Tekstpodstawowy"/>
        <w:jc w:val="both"/>
        <w:rPr>
          <w:rFonts w:ascii="Tahoma" w:hAnsi="Tahoma" w:cs="Tahoma"/>
          <w:sz w:val="20"/>
        </w:rPr>
      </w:pPr>
      <w:r w:rsidRPr="007035E2">
        <w:rPr>
          <w:rFonts w:ascii="Tahoma" w:hAnsi="Tahoma" w:cs="Tahoma"/>
          <w:sz w:val="20"/>
        </w:rPr>
        <w:t xml:space="preserve">zawarta w dniu </w:t>
      </w:r>
      <w:r w:rsidR="0082103A">
        <w:rPr>
          <w:rFonts w:ascii="Tahoma" w:hAnsi="Tahoma" w:cs="Tahoma"/>
          <w:sz w:val="20"/>
        </w:rPr>
        <w:t>…………</w:t>
      </w:r>
      <w:r w:rsidR="00875369" w:rsidRPr="007035E2">
        <w:rPr>
          <w:rFonts w:ascii="Tahoma" w:hAnsi="Tahoma" w:cs="Tahoma"/>
          <w:b/>
          <w:sz w:val="20"/>
        </w:rPr>
        <w:t>2019</w:t>
      </w:r>
      <w:r w:rsidRPr="007035E2">
        <w:rPr>
          <w:rFonts w:ascii="Tahoma" w:hAnsi="Tahoma" w:cs="Tahoma"/>
          <w:b/>
          <w:sz w:val="20"/>
        </w:rPr>
        <w:t xml:space="preserve"> r.</w:t>
      </w:r>
      <w:r w:rsidRPr="007035E2">
        <w:rPr>
          <w:rFonts w:ascii="Tahoma" w:hAnsi="Tahoma" w:cs="Tahoma"/>
          <w:sz w:val="20"/>
        </w:rPr>
        <w:t xml:space="preserve"> w Nowym Sączu z Wykonawcą wybranym w trybie art. 39 ustawy z dnia 29 stycznia 2004 r. Prawo zamówień public</w:t>
      </w:r>
      <w:r w:rsidR="002F227C" w:rsidRPr="007035E2">
        <w:rPr>
          <w:rFonts w:ascii="Tahoma" w:hAnsi="Tahoma" w:cs="Tahoma"/>
          <w:sz w:val="20"/>
        </w:rPr>
        <w:t>z</w:t>
      </w:r>
      <w:r w:rsidR="000B0FF5" w:rsidRPr="007035E2">
        <w:rPr>
          <w:rFonts w:ascii="Tahoma" w:hAnsi="Tahoma" w:cs="Tahoma"/>
          <w:sz w:val="20"/>
        </w:rPr>
        <w:t>nych (tekst jedn. Dz. U. z 2018</w:t>
      </w:r>
      <w:r w:rsidR="002F227C" w:rsidRPr="007035E2">
        <w:rPr>
          <w:rFonts w:ascii="Tahoma" w:hAnsi="Tahoma" w:cs="Tahoma"/>
          <w:sz w:val="20"/>
        </w:rPr>
        <w:t>r.</w:t>
      </w:r>
      <w:r w:rsidR="00DE552B" w:rsidRPr="007035E2">
        <w:rPr>
          <w:rFonts w:ascii="Tahoma" w:hAnsi="Tahoma" w:cs="Tahoma"/>
          <w:sz w:val="20"/>
        </w:rPr>
        <w:t>,</w:t>
      </w:r>
      <w:r w:rsidR="002F227C" w:rsidRPr="007035E2">
        <w:rPr>
          <w:rFonts w:ascii="Tahoma" w:hAnsi="Tahoma" w:cs="Tahoma"/>
          <w:sz w:val="20"/>
        </w:rPr>
        <w:t xml:space="preserve"> poz.</w:t>
      </w:r>
      <w:r w:rsidR="000B0FF5" w:rsidRPr="007035E2">
        <w:rPr>
          <w:rFonts w:ascii="Tahoma" w:hAnsi="Tahoma" w:cs="Tahoma"/>
          <w:sz w:val="20"/>
        </w:rPr>
        <w:t>1986</w:t>
      </w:r>
      <w:r w:rsidR="00DE552B" w:rsidRPr="007035E2">
        <w:rPr>
          <w:rFonts w:ascii="Tahoma" w:hAnsi="Tahoma" w:cs="Tahoma"/>
          <w:sz w:val="20"/>
        </w:rPr>
        <w:t xml:space="preserve"> z późn. zm.,</w:t>
      </w:r>
      <w:r w:rsidR="002F227C" w:rsidRPr="007035E2">
        <w:rPr>
          <w:rFonts w:ascii="Tahoma" w:hAnsi="Tahoma" w:cs="Tahoma"/>
          <w:sz w:val="20"/>
        </w:rPr>
        <w:t xml:space="preserve"> dalej „Pzp”</w:t>
      </w:r>
      <w:r w:rsidRPr="007035E2">
        <w:rPr>
          <w:rFonts w:ascii="Tahoma" w:hAnsi="Tahoma" w:cs="Tahoma"/>
          <w:sz w:val="20"/>
        </w:rPr>
        <w:t>) pomiędzy:</w:t>
      </w:r>
    </w:p>
    <w:p w:rsidR="00D7730D" w:rsidRPr="007035E2" w:rsidRDefault="00D7730D" w:rsidP="00D7730D">
      <w:pPr>
        <w:numPr>
          <w:ilvl w:val="0"/>
          <w:numId w:val="1"/>
        </w:numPr>
        <w:spacing w:after="0" w:line="240" w:lineRule="auto"/>
        <w:rPr>
          <w:rFonts w:ascii="Tahoma" w:eastAsia="Times New Roman" w:hAnsi="Tahoma" w:cs="Tahoma"/>
          <w:sz w:val="20"/>
          <w:szCs w:val="20"/>
        </w:rPr>
      </w:pPr>
    </w:p>
    <w:p w:rsidR="00D7730D" w:rsidRPr="007035E2" w:rsidRDefault="00D7730D" w:rsidP="00D7730D">
      <w:pPr>
        <w:numPr>
          <w:ilvl w:val="0"/>
          <w:numId w:val="1"/>
        </w:numPr>
        <w:spacing w:after="0" w:line="240" w:lineRule="auto"/>
        <w:jc w:val="both"/>
        <w:rPr>
          <w:rFonts w:ascii="Tahoma" w:eastAsia="Times New Roman" w:hAnsi="Tahoma" w:cs="Tahoma"/>
          <w:sz w:val="20"/>
          <w:szCs w:val="20"/>
        </w:rPr>
      </w:pPr>
      <w:r w:rsidRPr="007035E2">
        <w:rPr>
          <w:rFonts w:ascii="Tahoma" w:eastAsia="Times New Roman" w:hAnsi="Tahoma" w:cs="Tahoma"/>
          <w:b/>
          <w:sz w:val="20"/>
          <w:szCs w:val="20"/>
        </w:rPr>
        <w:t>Szpitalem Specjalistycznym im. Jędrzeja Śniadeckiego w Nowym Sączu</w:t>
      </w:r>
      <w:r w:rsidRPr="007035E2">
        <w:rPr>
          <w:rFonts w:ascii="Tahoma" w:eastAsia="Times New Roman" w:hAnsi="Tahoma" w:cs="Tahoma"/>
          <w:sz w:val="20"/>
          <w:szCs w:val="20"/>
        </w:rPr>
        <w:t xml:space="preserve">, </w:t>
      </w:r>
      <w:r w:rsidRPr="007035E2">
        <w:rPr>
          <w:rFonts w:ascii="Tahoma" w:eastAsia="Times New Roman" w:hAnsi="Tahoma" w:cs="Tahoma"/>
          <w:b/>
          <w:sz w:val="20"/>
          <w:szCs w:val="20"/>
        </w:rPr>
        <w:t>33-300 Nowy Sącz ul. Młyńska 10,</w:t>
      </w:r>
      <w:r w:rsidRPr="007035E2">
        <w:rPr>
          <w:rFonts w:ascii="Tahoma" w:eastAsia="Times New Roman" w:hAnsi="Tahoma" w:cs="Tahoma"/>
          <w:sz w:val="20"/>
          <w:szCs w:val="20"/>
        </w:rPr>
        <w:t xml:space="preserve"> zarejestrowanym w Sądzie Rejonowym  dla Krakowa Śródmieścia w Krakowie Wydział XII Gospodarczy Krajowego Rejestru Sądowego pod poz. 0000029409</w:t>
      </w:r>
    </w:p>
    <w:p w:rsidR="00D7730D" w:rsidRPr="007035E2" w:rsidRDefault="00D7730D" w:rsidP="00D7730D">
      <w:pPr>
        <w:numPr>
          <w:ilvl w:val="0"/>
          <w:numId w:val="1"/>
        </w:numPr>
        <w:spacing w:after="0" w:line="240" w:lineRule="auto"/>
        <w:jc w:val="both"/>
        <w:rPr>
          <w:rFonts w:ascii="Tahoma" w:eastAsia="Times New Roman" w:hAnsi="Tahoma" w:cs="Tahoma"/>
          <w:sz w:val="20"/>
          <w:szCs w:val="20"/>
        </w:rPr>
      </w:pPr>
      <w:r w:rsidRPr="007035E2">
        <w:rPr>
          <w:rFonts w:ascii="Tahoma" w:eastAsia="Times New Roman" w:hAnsi="Tahoma" w:cs="Tahoma"/>
          <w:sz w:val="20"/>
          <w:szCs w:val="20"/>
        </w:rPr>
        <w:t>reprezentowanym przez:</w:t>
      </w:r>
    </w:p>
    <w:p w:rsidR="0023741C" w:rsidRPr="007035E2" w:rsidRDefault="0023741C" w:rsidP="00D7730D">
      <w:pPr>
        <w:pStyle w:val="Nagwek2"/>
        <w:spacing w:before="0" w:after="0"/>
        <w:rPr>
          <w:rFonts w:ascii="Tahoma" w:hAnsi="Tahoma" w:cs="Tahoma"/>
          <w:b w:val="0"/>
          <w:sz w:val="20"/>
          <w:szCs w:val="20"/>
        </w:rPr>
      </w:pPr>
    </w:p>
    <w:p w:rsidR="0023741C" w:rsidRPr="007035E2" w:rsidRDefault="0023741C" w:rsidP="00D7730D">
      <w:pPr>
        <w:pStyle w:val="Nagwek2"/>
        <w:spacing w:before="0" w:after="0"/>
        <w:rPr>
          <w:rFonts w:ascii="Tahoma" w:hAnsi="Tahoma" w:cs="Tahoma"/>
          <w:b w:val="0"/>
          <w:sz w:val="20"/>
          <w:szCs w:val="20"/>
        </w:rPr>
      </w:pPr>
      <w:r w:rsidRPr="007035E2">
        <w:rPr>
          <w:rFonts w:ascii="Tahoma" w:hAnsi="Tahoma" w:cs="Tahoma"/>
          <w:b w:val="0"/>
          <w:sz w:val="20"/>
          <w:szCs w:val="20"/>
        </w:rPr>
        <w:t>…………………………………….</w:t>
      </w:r>
      <w:r w:rsidRPr="007035E2">
        <w:rPr>
          <w:rFonts w:ascii="Tahoma" w:hAnsi="Tahoma" w:cs="Tahoma"/>
          <w:b w:val="0"/>
          <w:sz w:val="20"/>
          <w:szCs w:val="20"/>
        </w:rPr>
        <w:tab/>
      </w:r>
      <w:r w:rsidRPr="007035E2">
        <w:rPr>
          <w:rFonts w:ascii="Tahoma" w:hAnsi="Tahoma" w:cs="Tahoma"/>
          <w:b w:val="0"/>
          <w:sz w:val="20"/>
          <w:szCs w:val="20"/>
        </w:rPr>
        <w:tab/>
      </w:r>
      <w:r w:rsidRPr="007035E2">
        <w:rPr>
          <w:rFonts w:ascii="Tahoma" w:hAnsi="Tahoma" w:cs="Tahoma"/>
          <w:b w:val="0"/>
          <w:sz w:val="20"/>
          <w:szCs w:val="20"/>
        </w:rPr>
        <w:tab/>
      </w:r>
      <w:r w:rsidRPr="007035E2">
        <w:rPr>
          <w:rFonts w:ascii="Tahoma" w:hAnsi="Tahoma" w:cs="Tahoma"/>
          <w:b w:val="0"/>
          <w:sz w:val="20"/>
          <w:szCs w:val="20"/>
        </w:rPr>
        <w:tab/>
      </w:r>
      <w:r w:rsidRPr="007035E2">
        <w:rPr>
          <w:rFonts w:ascii="Tahoma" w:hAnsi="Tahoma" w:cs="Tahoma"/>
          <w:b w:val="0"/>
          <w:sz w:val="20"/>
          <w:szCs w:val="20"/>
        </w:rPr>
        <w:tab/>
        <w:t>…………………………………….</w:t>
      </w:r>
    </w:p>
    <w:p w:rsidR="00D7730D" w:rsidRPr="007035E2" w:rsidRDefault="00D7730D" w:rsidP="00D7730D">
      <w:pPr>
        <w:pStyle w:val="Nagwek2"/>
        <w:spacing w:before="0" w:after="0"/>
        <w:rPr>
          <w:rFonts w:ascii="Tahoma" w:hAnsi="Tahoma" w:cs="Tahoma"/>
          <w:b w:val="0"/>
          <w:i w:val="0"/>
          <w:sz w:val="20"/>
          <w:szCs w:val="20"/>
        </w:rPr>
      </w:pPr>
      <w:r w:rsidRPr="007035E2">
        <w:rPr>
          <w:rFonts w:ascii="Tahoma" w:hAnsi="Tahoma" w:cs="Tahoma"/>
          <w:b w:val="0"/>
          <w:sz w:val="20"/>
          <w:szCs w:val="20"/>
        </w:rPr>
        <w:t>działającym jako</w:t>
      </w:r>
      <w:r w:rsidR="00875369" w:rsidRPr="007035E2">
        <w:rPr>
          <w:rFonts w:ascii="Tahoma" w:hAnsi="Tahoma" w:cs="Tahoma"/>
          <w:b w:val="0"/>
          <w:sz w:val="20"/>
          <w:szCs w:val="20"/>
        </w:rPr>
        <w:t xml:space="preserve"> </w:t>
      </w:r>
      <w:r w:rsidRPr="007035E2">
        <w:rPr>
          <w:rFonts w:ascii="Tahoma" w:hAnsi="Tahoma" w:cs="Tahoma"/>
          <w:i w:val="0"/>
          <w:sz w:val="20"/>
          <w:szCs w:val="20"/>
        </w:rPr>
        <w:t>Zamawiający</w:t>
      </w:r>
    </w:p>
    <w:p w:rsidR="00D7730D" w:rsidRPr="007035E2" w:rsidRDefault="00D7730D" w:rsidP="00D7730D">
      <w:pPr>
        <w:pStyle w:val="Lista"/>
        <w:rPr>
          <w:rFonts w:ascii="Tahoma" w:hAnsi="Tahoma" w:cs="Tahoma"/>
          <w:sz w:val="20"/>
        </w:rPr>
      </w:pPr>
      <w:r w:rsidRPr="007035E2">
        <w:rPr>
          <w:rFonts w:ascii="Tahoma" w:hAnsi="Tahoma" w:cs="Tahoma"/>
          <w:sz w:val="20"/>
        </w:rPr>
        <w:t>a</w:t>
      </w:r>
    </w:p>
    <w:p w:rsidR="002F227C" w:rsidRPr="007035E2" w:rsidRDefault="002F227C" w:rsidP="00EB6F2B">
      <w:pPr>
        <w:pStyle w:val="NormalnyWeb"/>
        <w:spacing w:before="0" w:after="0"/>
        <w:jc w:val="both"/>
        <w:rPr>
          <w:rFonts w:ascii="Tahoma" w:hAnsi="Tahoma" w:cs="Tahoma"/>
          <w:sz w:val="20"/>
        </w:rPr>
      </w:pPr>
      <w:r w:rsidRPr="007035E2">
        <w:rPr>
          <w:rFonts w:ascii="Tahoma" w:hAnsi="Tahoma" w:cs="Tahoma"/>
          <w:sz w:val="20"/>
        </w:rPr>
        <w:t>………………………………………………….</w:t>
      </w:r>
    </w:p>
    <w:p w:rsidR="00EB6F2B" w:rsidRPr="007035E2" w:rsidRDefault="00EB6F2B" w:rsidP="00EB6F2B">
      <w:pPr>
        <w:pStyle w:val="NormalnyWeb"/>
        <w:spacing w:before="0" w:after="0"/>
        <w:jc w:val="both"/>
        <w:rPr>
          <w:rFonts w:ascii="Tahoma" w:hAnsi="Tahoma" w:cs="Tahoma"/>
          <w:sz w:val="20"/>
        </w:rPr>
      </w:pPr>
      <w:r w:rsidRPr="007035E2">
        <w:rPr>
          <w:rFonts w:ascii="Tahoma" w:hAnsi="Tahoma" w:cs="Tahoma"/>
          <w:sz w:val="20"/>
        </w:rPr>
        <w:t>reprezentowaną przez:</w:t>
      </w:r>
    </w:p>
    <w:p w:rsidR="002F227C" w:rsidRPr="007035E2" w:rsidRDefault="002F227C" w:rsidP="00D7730D">
      <w:pPr>
        <w:jc w:val="both"/>
        <w:rPr>
          <w:rFonts w:ascii="Tahoma" w:eastAsia="Times New Roman" w:hAnsi="Tahoma" w:cs="Tahoma"/>
          <w:sz w:val="20"/>
          <w:szCs w:val="20"/>
        </w:rPr>
      </w:pPr>
      <w:r w:rsidRPr="007035E2">
        <w:rPr>
          <w:rFonts w:ascii="Tahoma" w:eastAsia="Times New Roman" w:hAnsi="Tahoma" w:cs="Tahoma"/>
          <w:sz w:val="20"/>
          <w:szCs w:val="20"/>
        </w:rPr>
        <w:t>………………………………………………….</w:t>
      </w:r>
    </w:p>
    <w:p w:rsidR="00D7730D" w:rsidRPr="007035E2" w:rsidRDefault="00D7730D" w:rsidP="00D7730D">
      <w:pPr>
        <w:jc w:val="both"/>
        <w:rPr>
          <w:rFonts w:ascii="Tahoma" w:eastAsia="Times New Roman" w:hAnsi="Tahoma" w:cs="Tahoma"/>
          <w:b/>
          <w:i/>
          <w:sz w:val="20"/>
          <w:szCs w:val="20"/>
        </w:rPr>
      </w:pPr>
      <w:r w:rsidRPr="007035E2">
        <w:rPr>
          <w:rFonts w:ascii="Tahoma" w:eastAsia="Times New Roman" w:hAnsi="Tahoma" w:cs="Tahoma"/>
          <w:sz w:val="20"/>
          <w:szCs w:val="20"/>
        </w:rPr>
        <w:t>działającą jako</w:t>
      </w:r>
      <w:r w:rsidR="00991435">
        <w:rPr>
          <w:rFonts w:ascii="Tahoma" w:eastAsia="Times New Roman" w:hAnsi="Tahoma" w:cs="Tahoma"/>
          <w:sz w:val="20"/>
          <w:szCs w:val="20"/>
        </w:rPr>
        <w:t xml:space="preserve"> </w:t>
      </w:r>
      <w:r w:rsidRPr="007035E2">
        <w:rPr>
          <w:rFonts w:ascii="Tahoma" w:eastAsia="Times New Roman" w:hAnsi="Tahoma" w:cs="Tahoma"/>
          <w:b/>
          <w:i/>
          <w:sz w:val="20"/>
          <w:szCs w:val="20"/>
        </w:rPr>
        <w:t>Wykonawca</w:t>
      </w:r>
      <w:r w:rsidR="00331809" w:rsidRPr="007035E2">
        <w:rPr>
          <w:rFonts w:ascii="Tahoma" w:eastAsia="Times New Roman" w:hAnsi="Tahoma" w:cs="Tahoma"/>
          <w:b/>
          <w:i/>
          <w:sz w:val="20"/>
          <w:szCs w:val="20"/>
        </w:rPr>
        <w:tab/>
      </w:r>
    </w:p>
    <w:p w:rsidR="00D7730D" w:rsidRPr="007035E2" w:rsidRDefault="00D7730D" w:rsidP="00D7730D">
      <w:pPr>
        <w:pStyle w:val="Tekstpodstawowy"/>
        <w:jc w:val="left"/>
        <w:rPr>
          <w:rFonts w:ascii="Tahoma" w:hAnsi="Tahoma" w:cs="Tahoma"/>
          <w:sz w:val="20"/>
        </w:rPr>
      </w:pPr>
      <w:r w:rsidRPr="007035E2">
        <w:rPr>
          <w:rFonts w:ascii="Tahoma" w:hAnsi="Tahoma" w:cs="Tahoma"/>
          <w:sz w:val="20"/>
        </w:rPr>
        <w:t>o następującej treści:</w:t>
      </w:r>
    </w:p>
    <w:p w:rsidR="00657B78" w:rsidRPr="007035E2" w:rsidRDefault="00657B78" w:rsidP="00D7730D">
      <w:pPr>
        <w:pStyle w:val="Tekstpodstawowy"/>
        <w:jc w:val="left"/>
        <w:rPr>
          <w:rFonts w:ascii="Tahoma" w:hAnsi="Tahoma" w:cs="Tahoma"/>
          <w:sz w:val="20"/>
        </w:rPr>
      </w:pPr>
    </w:p>
    <w:p w:rsidR="00D7730D" w:rsidRPr="007035E2" w:rsidRDefault="00D7730D" w:rsidP="00CB1B70">
      <w:pPr>
        <w:autoSpaceDE w:val="0"/>
        <w:autoSpaceDN w:val="0"/>
        <w:adjustRightInd w:val="0"/>
        <w:spacing w:after="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 1</w:t>
      </w:r>
    </w:p>
    <w:p w:rsidR="00D7730D" w:rsidRPr="007035E2" w:rsidRDefault="00D7730D" w:rsidP="004D2959">
      <w:pPr>
        <w:autoSpaceDE w:val="0"/>
        <w:autoSpaceDN w:val="0"/>
        <w:adjustRightInd w:val="0"/>
        <w:spacing w:after="12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Przedmiot umowy</w:t>
      </w:r>
    </w:p>
    <w:p w:rsidR="00D7730D" w:rsidRPr="007035E2" w:rsidRDefault="00D7730D" w:rsidP="00BB3068">
      <w:pPr>
        <w:pStyle w:val="Akapitzlist"/>
        <w:numPr>
          <w:ilvl w:val="0"/>
          <w:numId w:val="2"/>
        </w:numPr>
        <w:autoSpaceDE w:val="0"/>
        <w:autoSpaceDN w:val="0"/>
        <w:adjustRightInd w:val="0"/>
        <w:spacing w:after="0" w:line="240" w:lineRule="auto"/>
        <w:ind w:left="284" w:hanging="284"/>
        <w:contextualSpacing/>
        <w:jc w:val="both"/>
        <w:rPr>
          <w:rFonts w:ascii="Tahoma" w:hAnsi="Tahoma" w:cs="Tahoma"/>
          <w:sz w:val="20"/>
        </w:rPr>
      </w:pPr>
      <w:r w:rsidRPr="007035E2">
        <w:rPr>
          <w:rFonts w:ascii="Tahoma" w:hAnsi="Tahoma" w:cs="Tahoma"/>
          <w:sz w:val="20"/>
        </w:rPr>
        <w:t>Wykonawca zobowiązuje się do świ</w:t>
      </w:r>
      <w:r w:rsidR="00DE552B" w:rsidRPr="007035E2">
        <w:rPr>
          <w:rFonts w:ascii="Tahoma" w:hAnsi="Tahoma" w:cs="Tahoma"/>
          <w:sz w:val="20"/>
        </w:rPr>
        <w:t xml:space="preserve">adczenia na rzecz Zamawiającego </w:t>
      </w:r>
      <w:r w:rsidRPr="007035E2">
        <w:rPr>
          <w:rFonts w:ascii="Tahoma" w:hAnsi="Tahoma" w:cs="Tahoma"/>
          <w:b/>
          <w:i/>
          <w:sz w:val="20"/>
        </w:rPr>
        <w:t>usług serwisowych pogwarancyjnych związanych z konserwacją, przeglądami, naprawami sprzętu i aparatury medycznej znajdujących</w:t>
      </w:r>
      <w:r w:rsidR="007E2572" w:rsidRPr="007035E2">
        <w:rPr>
          <w:rFonts w:ascii="Tahoma" w:hAnsi="Tahoma" w:cs="Tahoma"/>
          <w:b/>
          <w:i/>
          <w:sz w:val="20"/>
        </w:rPr>
        <w:t xml:space="preserve"> się w Zakładzie Radioterapii</w:t>
      </w:r>
      <w:r w:rsidR="0002317D" w:rsidRPr="007035E2">
        <w:rPr>
          <w:rFonts w:ascii="Tahoma" w:hAnsi="Tahoma" w:cs="Tahoma"/>
          <w:b/>
          <w:i/>
          <w:sz w:val="20"/>
        </w:rPr>
        <w:t xml:space="preserve"> </w:t>
      </w:r>
      <w:r w:rsidR="00DE552B" w:rsidRPr="007035E2">
        <w:rPr>
          <w:rFonts w:ascii="Tahoma" w:hAnsi="Tahoma" w:cs="Tahoma"/>
          <w:sz w:val="20"/>
        </w:rPr>
        <w:t>,</w:t>
      </w:r>
      <w:r w:rsidRPr="007035E2">
        <w:rPr>
          <w:rFonts w:ascii="Tahoma" w:hAnsi="Tahoma" w:cs="Tahoma"/>
          <w:sz w:val="20"/>
        </w:rPr>
        <w:t>szczegółowo określonyc</w:t>
      </w:r>
      <w:r w:rsidR="004F5C69" w:rsidRPr="007035E2">
        <w:rPr>
          <w:rFonts w:ascii="Tahoma" w:hAnsi="Tahoma" w:cs="Tahoma"/>
          <w:sz w:val="20"/>
        </w:rPr>
        <w:t>h w Szczególnych warunkach zamówienia</w:t>
      </w:r>
      <w:r w:rsidRPr="007035E2">
        <w:rPr>
          <w:rFonts w:ascii="Tahoma" w:hAnsi="Tahoma" w:cs="Tahoma"/>
          <w:sz w:val="20"/>
        </w:rPr>
        <w:t xml:space="preserve">, stanowiących </w:t>
      </w:r>
      <w:r w:rsidR="00235AB2" w:rsidRPr="00E925F6">
        <w:rPr>
          <w:rFonts w:ascii="Tahoma" w:hAnsi="Tahoma" w:cs="Tahoma"/>
          <w:b/>
          <w:bCs/>
          <w:sz w:val="20"/>
        </w:rPr>
        <w:t>załącznik nr 1</w:t>
      </w:r>
      <w:r w:rsidR="00330B88" w:rsidRPr="00330B88">
        <w:rPr>
          <w:rFonts w:ascii="Tahoma" w:hAnsi="Tahoma" w:cs="Tahoma"/>
          <w:b/>
          <w:bCs/>
          <w:color w:val="0070C0"/>
          <w:sz w:val="20"/>
        </w:rPr>
        <w:t xml:space="preserve"> </w:t>
      </w:r>
      <w:r w:rsidRPr="007035E2">
        <w:rPr>
          <w:rFonts w:ascii="Tahoma" w:hAnsi="Tahoma" w:cs="Tahoma"/>
          <w:sz w:val="20"/>
        </w:rPr>
        <w:t>do Umowy, a Zamawiający zobowiązuje się zapłacić z tego tytułu Wykonawcy wynagrodzenie na warunkach i zasadach określonych w Umowie.</w:t>
      </w:r>
    </w:p>
    <w:p w:rsidR="00945C2A" w:rsidRPr="007035E2" w:rsidRDefault="00945C2A" w:rsidP="00945C2A">
      <w:pPr>
        <w:pStyle w:val="Akapitzlist"/>
        <w:spacing w:after="0" w:line="240" w:lineRule="auto"/>
        <w:ind w:left="284"/>
        <w:jc w:val="both"/>
        <w:rPr>
          <w:rFonts w:ascii="Tahoma" w:hAnsi="Tahoma" w:cs="Tahoma"/>
          <w:sz w:val="20"/>
        </w:rPr>
      </w:pPr>
    </w:p>
    <w:p w:rsidR="002F227C" w:rsidRPr="007035E2" w:rsidRDefault="00F96446" w:rsidP="00BB3068">
      <w:pPr>
        <w:pStyle w:val="Akapitzlist"/>
        <w:numPr>
          <w:ilvl w:val="0"/>
          <w:numId w:val="2"/>
        </w:numPr>
        <w:spacing w:after="0" w:line="240" w:lineRule="auto"/>
        <w:ind w:left="284" w:hanging="284"/>
        <w:jc w:val="both"/>
        <w:rPr>
          <w:rFonts w:ascii="Tahoma" w:hAnsi="Tahoma" w:cs="Tahoma"/>
          <w:sz w:val="20"/>
        </w:rPr>
      </w:pPr>
      <w:r w:rsidRPr="007035E2">
        <w:rPr>
          <w:rFonts w:ascii="Tahoma" w:hAnsi="Tahoma" w:cs="Tahoma"/>
          <w:sz w:val="20"/>
        </w:rPr>
        <w:t>Wykonawca oświadcza, że posiada uprawnienia i kwalifikacje do wykonywania usług stanowią</w:t>
      </w:r>
      <w:r w:rsidR="00657B78" w:rsidRPr="007035E2">
        <w:rPr>
          <w:rFonts w:ascii="Tahoma" w:hAnsi="Tahoma" w:cs="Tahoma"/>
          <w:sz w:val="20"/>
        </w:rPr>
        <w:t>cych przedmiot niniejszej Umowy oraz</w:t>
      </w:r>
      <w:r w:rsidRPr="007035E2">
        <w:rPr>
          <w:rFonts w:ascii="Tahoma" w:hAnsi="Tahoma" w:cs="Tahoma"/>
          <w:sz w:val="20"/>
        </w:rPr>
        <w:t xml:space="preserve"> że działa, jako autoryzowany serwis producenta urządzeń wchodzących m.in. w zakres przedmiotu umowy tj.</w:t>
      </w:r>
      <w:r w:rsidR="002F227C" w:rsidRPr="007035E2">
        <w:rPr>
          <w:rFonts w:ascii="Tahoma" w:hAnsi="Tahoma" w:cs="Tahoma"/>
          <w:sz w:val="20"/>
        </w:rPr>
        <w:t>:</w:t>
      </w:r>
    </w:p>
    <w:p w:rsidR="00F96446" w:rsidRPr="007035E2" w:rsidRDefault="00657B78" w:rsidP="00BB20D5">
      <w:pPr>
        <w:pStyle w:val="Akapitzlist"/>
        <w:spacing w:after="0" w:line="240" w:lineRule="auto"/>
        <w:ind w:left="284"/>
        <w:jc w:val="both"/>
        <w:rPr>
          <w:rFonts w:ascii="Tahoma" w:hAnsi="Tahoma" w:cs="Tahoma"/>
          <w:b/>
          <w:sz w:val="20"/>
        </w:rPr>
      </w:pPr>
      <w:r w:rsidRPr="007035E2">
        <w:rPr>
          <w:rFonts w:ascii="Tahoma" w:hAnsi="Tahoma" w:cs="Tahoma"/>
          <w:sz w:val="20"/>
        </w:rPr>
        <w:t>-</w:t>
      </w:r>
      <w:r w:rsidR="00F96446" w:rsidRPr="007035E2">
        <w:rPr>
          <w:rFonts w:ascii="Tahoma" w:hAnsi="Tahoma" w:cs="Tahoma"/>
          <w:sz w:val="20"/>
        </w:rPr>
        <w:t xml:space="preserve"> sprzętu p</w:t>
      </w:r>
      <w:r w:rsidR="002F227C" w:rsidRPr="007035E2">
        <w:rPr>
          <w:rFonts w:ascii="Tahoma" w:hAnsi="Tahoma" w:cs="Tahoma"/>
          <w:sz w:val="20"/>
        </w:rPr>
        <w:t>rodukcji VarianMedical Systems</w:t>
      </w:r>
      <w:r w:rsidR="00CE343A" w:rsidRPr="007035E2">
        <w:rPr>
          <w:rFonts w:ascii="Tahoma" w:hAnsi="Tahoma" w:cs="Tahoma"/>
          <w:sz w:val="20"/>
        </w:rPr>
        <w:t xml:space="preserve"> </w:t>
      </w:r>
      <w:r w:rsidR="00CE343A" w:rsidRPr="00E925F6">
        <w:rPr>
          <w:rFonts w:ascii="Tahoma" w:hAnsi="Tahoma" w:cs="Tahoma"/>
          <w:sz w:val="20"/>
        </w:rPr>
        <w:t xml:space="preserve">– </w:t>
      </w:r>
      <w:r w:rsidR="00CE343A" w:rsidRPr="00E925F6">
        <w:rPr>
          <w:rFonts w:ascii="Tahoma" w:hAnsi="Tahoma" w:cs="Tahoma"/>
          <w:b/>
          <w:sz w:val="20"/>
        </w:rPr>
        <w:t>załącznik nr 2 do umowy</w:t>
      </w:r>
      <w:r w:rsidR="002F227C" w:rsidRPr="00E925F6">
        <w:rPr>
          <w:rFonts w:ascii="Tahoma" w:hAnsi="Tahoma" w:cs="Tahoma"/>
          <w:b/>
          <w:sz w:val="20"/>
        </w:rPr>
        <w:t>:</w:t>
      </w:r>
    </w:p>
    <w:p w:rsidR="00945C2A" w:rsidRPr="007035E2" w:rsidRDefault="00945C2A" w:rsidP="00945C2A">
      <w:pPr>
        <w:pStyle w:val="Akapitzlist"/>
        <w:autoSpaceDE w:val="0"/>
        <w:autoSpaceDN w:val="0"/>
        <w:adjustRightInd w:val="0"/>
        <w:spacing w:after="0"/>
        <w:ind w:left="360"/>
        <w:jc w:val="both"/>
        <w:rPr>
          <w:rFonts w:ascii="Tahoma" w:hAnsi="Tahoma" w:cs="Tahoma"/>
          <w:sz w:val="20"/>
        </w:rPr>
      </w:pPr>
      <w:r w:rsidRPr="007035E2">
        <w:rPr>
          <w:rFonts w:ascii="Tahoma" w:hAnsi="Tahoma" w:cs="Tahoma"/>
          <w:sz w:val="20"/>
        </w:rPr>
        <w:t>1) akceleratora Clinac iX  sn: H295608</w:t>
      </w:r>
    </w:p>
    <w:p w:rsidR="00F96446" w:rsidRPr="007035E2" w:rsidRDefault="00945C2A" w:rsidP="00875369">
      <w:pPr>
        <w:pStyle w:val="Akapitzlist"/>
        <w:autoSpaceDE w:val="0"/>
        <w:autoSpaceDN w:val="0"/>
        <w:adjustRightInd w:val="0"/>
        <w:spacing w:after="0"/>
        <w:ind w:left="360"/>
        <w:jc w:val="both"/>
        <w:rPr>
          <w:rFonts w:ascii="Tahoma" w:hAnsi="Tahoma" w:cs="Tahoma"/>
          <w:sz w:val="20"/>
        </w:rPr>
      </w:pPr>
      <w:r w:rsidRPr="007035E2">
        <w:rPr>
          <w:rFonts w:ascii="Tahoma" w:hAnsi="Tahoma" w:cs="Tahoma"/>
          <w:sz w:val="20"/>
        </w:rPr>
        <w:t>2</w:t>
      </w:r>
      <w:r w:rsidR="00F96446" w:rsidRPr="007035E2">
        <w:rPr>
          <w:rFonts w:ascii="Tahoma" w:hAnsi="Tahoma" w:cs="Tahoma"/>
          <w:sz w:val="20"/>
        </w:rPr>
        <w:t xml:space="preserve">) </w:t>
      </w:r>
      <w:r w:rsidRPr="007035E2">
        <w:rPr>
          <w:rFonts w:ascii="Tahoma" w:hAnsi="Tahoma" w:cs="Tahoma"/>
          <w:sz w:val="20"/>
        </w:rPr>
        <w:t>akcelerator Clinac iX  sn:</w:t>
      </w:r>
      <w:r w:rsidR="00643CDC">
        <w:rPr>
          <w:rFonts w:ascii="Tahoma" w:hAnsi="Tahoma" w:cs="Tahoma"/>
          <w:sz w:val="20"/>
        </w:rPr>
        <w:t xml:space="preserve"> </w:t>
      </w:r>
      <w:r w:rsidRPr="007035E2">
        <w:rPr>
          <w:rFonts w:ascii="Tahoma" w:hAnsi="Tahoma" w:cs="Tahoma"/>
          <w:sz w:val="20"/>
        </w:rPr>
        <w:t>H295833</w:t>
      </w:r>
    </w:p>
    <w:p w:rsidR="00F96446" w:rsidRPr="007035E2" w:rsidRDefault="00945C2A" w:rsidP="00875369">
      <w:pPr>
        <w:pStyle w:val="Akapitzlist"/>
        <w:autoSpaceDE w:val="0"/>
        <w:autoSpaceDN w:val="0"/>
        <w:adjustRightInd w:val="0"/>
        <w:spacing w:after="0"/>
        <w:ind w:left="360"/>
        <w:jc w:val="both"/>
        <w:rPr>
          <w:rFonts w:ascii="Tahoma" w:hAnsi="Tahoma" w:cs="Tahoma"/>
          <w:sz w:val="20"/>
        </w:rPr>
      </w:pPr>
      <w:r w:rsidRPr="007035E2">
        <w:rPr>
          <w:rFonts w:ascii="Tahoma" w:hAnsi="Tahoma" w:cs="Tahoma"/>
          <w:sz w:val="20"/>
        </w:rPr>
        <w:t>3</w:t>
      </w:r>
      <w:r w:rsidR="00875369" w:rsidRPr="007035E2">
        <w:rPr>
          <w:rFonts w:ascii="Tahoma" w:hAnsi="Tahoma" w:cs="Tahoma"/>
          <w:sz w:val="20"/>
        </w:rPr>
        <w:t xml:space="preserve">) </w:t>
      </w:r>
      <w:r w:rsidRPr="007035E2">
        <w:rPr>
          <w:rFonts w:ascii="Tahoma" w:hAnsi="Tahoma" w:cs="Tahoma"/>
          <w:sz w:val="20"/>
        </w:rPr>
        <w:t>symulator Acuity iX  sn: H770477</w:t>
      </w:r>
    </w:p>
    <w:p w:rsidR="00875369" w:rsidRPr="007035E2" w:rsidRDefault="00875369" w:rsidP="001A1743">
      <w:pPr>
        <w:autoSpaceDE w:val="0"/>
        <w:autoSpaceDN w:val="0"/>
        <w:adjustRightInd w:val="0"/>
        <w:rPr>
          <w:rFonts w:ascii="Tahoma" w:hAnsi="Tahoma" w:cs="Tahoma"/>
          <w:sz w:val="20"/>
          <w:szCs w:val="20"/>
        </w:rPr>
      </w:pPr>
      <w:r w:rsidRPr="007035E2">
        <w:rPr>
          <w:rFonts w:ascii="Tahoma" w:hAnsi="Tahoma" w:cs="Tahoma"/>
          <w:sz w:val="20"/>
        </w:rPr>
        <w:t xml:space="preserve">      </w:t>
      </w:r>
      <w:r w:rsidR="00945C2A" w:rsidRPr="007035E2">
        <w:rPr>
          <w:rFonts w:ascii="Tahoma" w:hAnsi="Tahoma" w:cs="Tahoma"/>
          <w:sz w:val="20"/>
        </w:rPr>
        <w:t>4</w:t>
      </w:r>
      <w:r w:rsidR="00F96446" w:rsidRPr="007035E2">
        <w:rPr>
          <w:rFonts w:ascii="Tahoma" w:hAnsi="Tahoma" w:cs="Tahoma"/>
          <w:sz w:val="20"/>
        </w:rPr>
        <w:t xml:space="preserve">) </w:t>
      </w:r>
      <w:r w:rsidR="00945C2A" w:rsidRPr="007035E2">
        <w:rPr>
          <w:rFonts w:ascii="Tahoma" w:hAnsi="Tahoma" w:cs="Tahoma"/>
          <w:sz w:val="20"/>
        </w:rPr>
        <w:t xml:space="preserve">system Aria oraz system Eclipse iX  sn: HIT5220 </w:t>
      </w:r>
    </w:p>
    <w:p w:rsidR="00D7730D" w:rsidRPr="007035E2" w:rsidRDefault="00D7730D" w:rsidP="00F96446">
      <w:pPr>
        <w:pStyle w:val="Akapitzlist"/>
        <w:autoSpaceDE w:val="0"/>
        <w:autoSpaceDN w:val="0"/>
        <w:adjustRightInd w:val="0"/>
        <w:spacing w:after="0" w:line="240" w:lineRule="auto"/>
        <w:ind w:left="360"/>
        <w:contextualSpacing/>
        <w:jc w:val="both"/>
        <w:rPr>
          <w:rFonts w:ascii="Tahoma" w:hAnsi="Tahoma" w:cs="Tahoma"/>
          <w:sz w:val="20"/>
        </w:rPr>
      </w:pPr>
    </w:p>
    <w:p w:rsidR="00D7730D" w:rsidRPr="007035E2" w:rsidRDefault="00D7730D" w:rsidP="00CB1B70">
      <w:pPr>
        <w:autoSpaceDE w:val="0"/>
        <w:autoSpaceDN w:val="0"/>
        <w:adjustRightInd w:val="0"/>
        <w:spacing w:after="0"/>
        <w:jc w:val="center"/>
        <w:rPr>
          <w:rFonts w:ascii="Tahoma" w:eastAsia="Times New Roman" w:hAnsi="Tahoma" w:cs="Tahoma"/>
          <w:b/>
          <w:bCs/>
          <w:sz w:val="20"/>
          <w:szCs w:val="20"/>
        </w:rPr>
      </w:pPr>
      <w:r w:rsidRPr="007035E2">
        <w:rPr>
          <w:rFonts w:ascii="Tahoma" w:eastAsia="Times New Roman" w:hAnsi="Tahoma" w:cs="Tahoma"/>
          <w:b/>
          <w:bCs/>
          <w:sz w:val="20"/>
          <w:szCs w:val="20"/>
        </w:rPr>
        <w:t>§2</w:t>
      </w:r>
    </w:p>
    <w:p w:rsidR="00D7730D" w:rsidRPr="007035E2" w:rsidRDefault="00D7730D" w:rsidP="00BB20D5">
      <w:pPr>
        <w:autoSpaceDE w:val="0"/>
        <w:autoSpaceDN w:val="0"/>
        <w:adjustRightInd w:val="0"/>
        <w:spacing w:after="120"/>
        <w:jc w:val="center"/>
        <w:rPr>
          <w:rFonts w:ascii="Tahoma" w:eastAsia="Times New Roman" w:hAnsi="Tahoma" w:cs="Tahoma"/>
          <w:b/>
          <w:bCs/>
          <w:sz w:val="20"/>
          <w:szCs w:val="20"/>
        </w:rPr>
      </w:pPr>
      <w:r w:rsidRPr="007035E2">
        <w:rPr>
          <w:rFonts w:ascii="Tahoma" w:eastAsia="Times New Roman" w:hAnsi="Tahoma" w:cs="Tahoma"/>
          <w:b/>
          <w:bCs/>
          <w:sz w:val="20"/>
          <w:szCs w:val="20"/>
        </w:rPr>
        <w:t>Definicje</w:t>
      </w:r>
    </w:p>
    <w:p w:rsidR="00D7730D" w:rsidRPr="00080D01" w:rsidRDefault="00D7730D" w:rsidP="00657B78">
      <w:pPr>
        <w:autoSpaceDE w:val="0"/>
        <w:autoSpaceDN w:val="0"/>
        <w:adjustRightInd w:val="0"/>
        <w:spacing w:after="120"/>
        <w:jc w:val="both"/>
        <w:rPr>
          <w:rFonts w:ascii="Tahoma" w:eastAsia="Times New Roman" w:hAnsi="Tahoma" w:cs="Tahoma"/>
          <w:sz w:val="20"/>
          <w:szCs w:val="20"/>
        </w:rPr>
      </w:pPr>
      <w:r w:rsidRPr="00080D01">
        <w:rPr>
          <w:rFonts w:ascii="Tahoma" w:eastAsia="Times New Roman" w:hAnsi="Tahoma" w:cs="Tahoma"/>
          <w:sz w:val="20"/>
          <w:szCs w:val="20"/>
        </w:rPr>
        <w:t>W rozumieniu Umowy, poniższe terminy oznaczają:</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Cena Umowna </w:t>
      </w:r>
      <w:r w:rsidR="00B157EC" w:rsidRPr="00080D01">
        <w:rPr>
          <w:rFonts w:ascii="Tahoma" w:hAnsi="Tahoma" w:cs="Tahoma"/>
          <w:sz w:val="20"/>
        </w:rPr>
        <w:t xml:space="preserve">– kwota </w:t>
      </w:r>
      <w:r w:rsidRPr="00080D01">
        <w:rPr>
          <w:rFonts w:ascii="Tahoma" w:hAnsi="Tahoma" w:cs="Tahoma"/>
          <w:sz w:val="20"/>
        </w:rPr>
        <w:t>ustalona przez strony Umowy, należna Wykonawcy za wykonanie przedmiotu Umowy określonego w § 1 za cały okres trwania umowy;</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Umowa </w:t>
      </w:r>
      <w:r w:rsidR="00B157EC" w:rsidRPr="00080D01">
        <w:rPr>
          <w:rFonts w:ascii="Tahoma" w:hAnsi="Tahoma" w:cs="Tahoma"/>
          <w:sz w:val="20"/>
        </w:rPr>
        <w:t xml:space="preserve">– niniejszy </w:t>
      </w:r>
      <w:r w:rsidRPr="00080D01">
        <w:rPr>
          <w:rFonts w:ascii="Tahoma" w:hAnsi="Tahoma" w:cs="Tahoma"/>
          <w:sz w:val="20"/>
        </w:rPr>
        <w:t>dokument wraz ze wszystkimi załącznikami stanowiącymi integralną część Umowy;</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Części pilne </w:t>
      </w:r>
      <w:r w:rsidRPr="00080D01">
        <w:rPr>
          <w:rFonts w:ascii="Tahoma" w:hAnsi="Tahoma" w:cs="Tahoma"/>
          <w:sz w:val="20"/>
        </w:rPr>
        <w:t>– podzespoły niezbędne do przywrócenia sprzętu do pełnej funkcjo</w:t>
      </w:r>
      <w:r w:rsidR="00657B78" w:rsidRPr="00080D01">
        <w:rPr>
          <w:rFonts w:ascii="Tahoma" w:hAnsi="Tahoma" w:cs="Tahoma"/>
          <w:sz w:val="20"/>
        </w:rPr>
        <w:t>nalności;</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Części na uzupełnieni</w:t>
      </w:r>
      <w:r w:rsidR="00B157EC" w:rsidRPr="00080D01">
        <w:rPr>
          <w:rFonts w:ascii="Tahoma" w:hAnsi="Tahoma" w:cs="Tahoma"/>
          <w:b/>
          <w:bCs/>
          <w:sz w:val="20"/>
        </w:rPr>
        <w:t>e</w:t>
      </w:r>
      <w:r w:rsidRPr="00080D01">
        <w:rPr>
          <w:rFonts w:ascii="Tahoma" w:hAnsi="Tahoma" w:cs="Tahoma"/>
          <w:b/>
          <w:bCs/>
          <w:sz w:val="20"/>
        </w:rPr>
        <w:t xml:space="preserve"> stanu magazynu </w:t>
      </w:r>
      <w:r w:rsidRPr="00080D01">
        <w:rPr>
          <w:rFonts w:ascii="Tahoma" w:hAnsi="Tahoma" w:cs="Tahoma"/>
          <w:sz w:val="20"/>
        </w:rPr>
        <w:t>– podzespoły wykorzystane przez Wykonawcę do realizacji niniejszego przedmiotu zamówienia, które stanowiły własność Zamawi</w:t>
      </w:r>
      <w:r w:rsidR="00657B78" w:rsidRPr="00080D01">
        <w:rPr>
          <w:rFonts w:ascii="Tahoma" w:hAnsi="Tahoma" w:cs="Tahoma"/>
          <w:sz w:val="20"/>
        </w:rPr>
        <w:t>ającego, zwracane Zamawiającemu;</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Okres rozliczeniowy </w:t>
      </w:r>
      <w:r w:rsidRPr="00080D01">
        <w:rPr>
          <w:rFonts w:ascii="Tahoma" w:hAnsi="Tahoma" w:cs="Tahoma"/>
          <w:sz w:val="20"/>
        </w:rPr>
        <w:t>– przedział czasu wskazany w części V</w:t>
      </w:r>
      <w:r w:rsidR="0052463B" w:rsidRPr="00080D01">
        <w:rPr>
          <w:rFonts w:ascii="Tahoma" w:hAnsi="Tahoma" w:cs="Tahoma"/>
          <w:sz w:val="20"/>
        </w:rPr>
        <w:t>II</w:t>
      </w:r>
      <w:r w:rsidRPr="00080D01">
        <w:rPr>
          <w:rFonts w:ascii="Tahoma" w:hAnsi="Tahoma" w:cs="Tahoma"/>
          <w:sz w:val="20"/>
        </w:rPr>
        <w:t xml:space="preserve"> załącznika nr 1 do Umowy</w:t>
      </w:r>
      <w:r w:rsidR="00B157EC" w:rsidRPr="00080D01">
        <w:rPr>
          <w:rFonts w:ascii="Tahoma" w:hAnsi="Tahoma" w:cs="Tahoma"/>
          <w:sz w:val="20"/>
        </w:rPr>
        <w:t>, po upływie</w:t>
      </w:r>
      <w:r w:rsidRPr="00080D01">
        <w:rPr>
          <w:rFonts w:ascii="Tahoma" w:hAnsi="Tahoma" w:cs="Tahoma"/>
          <w:sz w:val="20"/>
        </w:rPr>
        <w:t xml:space="preserve"> którego Zamawiający wnosi Wykonawcy ratę Ceny Umownej;</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lastRenderedPageBreak/>
        <w:t xml:space="preserve">Pakiet oprogramowania komputerowego </w:t>
      </w:r>
      <w:r w:rsidR="00B157EC" w:rsidRPr="00080D01">
        <w:rPr>
          <w:rFonts w:ascii="Tahoma" w:hAnsi="Tahoma" w:cs="Tahoma"/>
          <w:sz w:val="20"/>
        </w:rPr>
        <w:t xml:space="preserve">– oprogramowanie </w:t>
      </w:r>
      <w:r w:rsidRPr="00080D01">
        <w:rPr>
          <w:rFonts w:ascii="Tahoma" w:hAnsi="Tahoma" w:cs="Tahoma"/>
          <w:sz w:val="20"/>
        </w:rPr>
        <w:t>operacyjne i podstawowe zawarte w Sprzęcie;</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Pakiet serwisowy </w:t>
      </w:r>
      <w:r w:rsidR="00B157EC" w:rsidRPr="00080D01">
        <w:rPr>
          <w:rFonts w:ascii="Tahoma" w:hAnsi="Tahoma" w:cs="Tahoma"/>
          <w:sz w:val="20"/>
        </w:rPr>
        <w:t xml:space="preserve">– znajdujące </w:t>
      </w:r>
      <w:r w:rsidRPr="00080D01">
        <w:rPr>
          <w:rFonts w:ascii="Tahoma" w:hAnsi="Tahoma" w:cs="Tahoma"/>
          <w:sz w:val="20"/>
        </w:rPr>
        <w:t>się w posiadaniu Wykonawcy części zamienne, oprogramowanie serwisowe, oprogramowanie systemowe, dokumentacja oraz narzędzia lub instrumenty do montażu, instalacji, konfiguracji, konserwacji, przeglądu, napraw lub re-instalacji sprzętu;</w:t>
      </w:r>
    </w:p>
    <w:p w:rsidR="00264C71" w:rsidRPr="00080D01" w:rsidRDefault="00264C71"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b/>
          <w:bCs/>
          <w:sz w:val="20"/>
        </w:rPr>
      </w:pPr>
      <w:r w:rsidRPr="00080D01">
        <w:rPr>
          <w:rFonts w:ascii="Tahoma" w:hAnsi="Tahoma" w:cs="Tahoma"/>
          <w:b/>
          <w:bCs/>
          <w:sz w:val="20"/>
        </w:rPr>
        <w:t>Dział Aparatury Medycznej Zamawiającego</w:t>
      </w:r>
      <w:r w:rsidRPr="00080D01">
        <w:rPr>
          <w:rFonts w:ascii="Tahoma" w:hAnsi="Tahoma" w:cs="Tahoma"/>
          <w:bCs/>
          <w:sz w:val="20"/>
        </w:rPr>
        <w:t xml:space="preserve"> </w:t>
      </w:r>
      <w:r w:rsidR="003E142C" w:rsidRPr="00080D01">
        <w:rPr>
          <w:rFonts w:ascii="Tahoma" w:hAnsi="Tahoma" w:cs="Tahoma"/>
          <w:bCs/>
          <w:sz w:val="20"/>
        </w:rPr>
        <w:t xml:space="preserve"> (</w:t>
      </w:r>
      <w:r w:rsidR="0077293A" w:rsidRPr="00080D01">
        <w:rPr>
          <w:rFonts w:ascii="Tahoma" w:hAnsi="Tahoma" w:cs="Tahoma"/>
          <w:bCs/>
          <w:sz w:val="20"/>
        </w:rPr>
        <w:t>dalej też</w:t>
      </w:r>
      <w:r w:rsidR="003E142C" w:rsidRPr="00080D01">
        <w:rPr>
          <w:rFonts w:ascii="Tahoma" w:hAnsi="Tahoma" w:cs="Tahoma"/>
          <w:bCs/>
          <w:sz w:val="20"/>
        </w:rPr>
        <w:t xml:space="preserve"> </w:t>
      </w:r>
      <w:r w:rsidR="003E142C" w:rsidRPr="00080D01">
        <w:rPr>
          <w:rFonts w:ascii="Tahoma" w:hAnsi="Tahoma" w:cs="Tahoma"/>
          <w:bCs/>
          <w:sz w:val="20"/>
          <w:u w:val="single"/>
        </w:rPr>
        <w:t xml:space="preserve">DAM </w:t>
      </w:r>
      <w:r w:rsidR="00AE47A0" w:rsidRPr="00080D01">
        <w:rPr>
          <w:rFonts w:ascii="Tahoma" w:hAnsi="Tahoma" w:cs="Tahoma"/>
          <w:bCs/>
          <w:sz w:val="20"/>
          <w:u w:val="single"/>
        </w:rPr>
        <w:t>Za</w:t>
      </w:r>
      <w:r w:rsidR="003E142C" w:rsidRPr="00080D01">
        <w:rPr>
          <w:rFonts w:ascii="Tahoma" w:hAnsi="Tahoma" w:cs="Tahoma"/>
          <w:bCs/>
          <w:sz w:val="20"/>
          <w:u w:val="single"/>
        </w:rPr>
        <w:t>mawiającego</w:t>
      </w:r>
      <w:r w:rsidR="003E142C" w:rsidRPr="00080D01">
        <w:rPr>
          <w:rFonts w:ascii="Tahoma" w:hAnsi="Tahoma" w:cs="Tahoma"/>
          <w:bCs/>
          <w:sz w:val="20"/>
        </w:rPr>
        <w:t xml:space="preserve">) </w:t>
      </w:r>
      <w:r w:rsidR="0077293A" w:rsidRPr="00080D01">
        <w:rPr>
          <w:rFonts w:ascii="Tahoma" w:hAnsi="Tahoma" w:cs="Tahoma"/>
          <w:bCs/>
          <w:sz w:val="20"/>
        </w:rPr>
        <w:t>jednostka organizacyjna Zamawiającego, której personel upoważniony jest do przeprowadzenia prac konserwacyjnych Sprzętu oraz kontaktu z Wykonawcą.</w:t>
      </w:r>
      <w:r w:rsidR="00720486" w:rsidRPr="00080D01">
        <w:rPr>
          <w:rFonts w:ascii="Tahoma" w:hAnsi="Tahoma" w:cs="Tahoma"/>
          <w:bCs/>
          <w:sz w:val="20"/>
        </w:rPr>
        <w:t xml:space="preserve"> </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Planowane usługi konserwacyjne </w:t>
      </w:r>
      <w:r w:rsidRPr="00080D01">
        <w:rPr>
          <w:rFonts w:ascii="Tahoma" w:hAnsi="Tahoma" w:cs="Tahoma"/>
          <w:sz w:val="20"/>
        </w:rPr>
        <w:t>– planowane przeglądy</w:t>
      </w:r>
      <w:r w:rsidR="00B157EC" w:rsidRPr="00080D01">
        <w:rPr>
          <w:rFonts w:ascii="Tahoma" w:hAnsi="Tahoma" w:cs="Tahoma"/>
          <w:sz w:val="20"/>
        </w:rPr>
        <w:t>–</w:t>
      </w:r>
      <w:r w:rsidR="00F96446" w:rsidRPr="00080D01">
        <w:rPr>
          <w:rFonts w:ascii="Tahoma" w:hAnsi="Tahoma" w:cs="Tahoma"/>
          <w:sz w:val="20"/>
        </w:rPr>
        <w:t xml:space="preserve"> konserwacje</w:t>
      </w:r>
      <w:r w:rsidR="0002317D" w:rsidRPr="00080D01">
        <w:rPr>
          <w:rFonts w:ascii="Tahoma" w:hAnsi="Tahoma" w:cs="Tahoma"/>
          <w:sz w:val="20"/>
        </w:rPr>
        <w:t xml:space="preserve"> </w:t>
      </w:r>
      <w:r w:rsidRPr="00080D01">
        <w:rPr>
          <w:rFonts w:ascii="Tahoma" w:hAnsi="Tahoma" w:cs="Tahoma"/>
          <w:sz w:val="20"/>
        </w:rPr>
        <w:t>zapobiegawcze oraz procedura świadczenia Usług w celu ograniczenia ryzyka awarii oraz zachowania sprawności Sprzętu n</w:t>
      </w:r>
      <w:r w:rsidR="00EE4573" w:rsidRPr="00080D01">
        <w:rPr>
          <w:rFonts w:ascii="Tahoma" w:hAnsi="Tahoma" w:cs="Tahoma"/>
          <w:sz w:val="20"/>
        </w:rPr>
        <w:t>a standardowym poziomie. Ich liczba określona jest</w:t>
      </w:r>
      <w:r w:rsidR="00F50CC1" w:rsidRPr="00080D01">
        <w:rPr>
          <w:rFonts w:ascii="Tahoma" w:hAnsi="Tahoma" w:cs="Tahoma"/>
          <w:sz w:val="20"/>
        </w:rPr>
        <w:t xml:space="preserve"> w części I oraz części </w:t>
      </w:r>
      <w:r w:rsidRPr="00080D01">
        <w:rPr>
          <w:rFonts w:ascii="Tahoma" w:hAnsi="Tahoma" w:cs="Tahoma"/>
          <w:sz w:val="20"/>
        </w:rPr>
        <w:t>III załącznika nr 1 do Umowy.</w:t>
      </w:r>
      <w:r w:rsidR="00EE4573" w:rsidRPr="00080D01">
        <w:rPr>
          <w:rFonts w:ascii="Tahoma" w:hAnsi="Tahoma" w:cs="Tahoma"/>
          <w:sz w:val="20"/>
        </w:rPr>
        <w:t xml:space="preserve"> Planowane usługi konserwacyjne wykonywane będą wg zaleceń producenta obowiązujących dla danego Sprzętu na dzień wykonywania przeglądu w tym w szczególności co do zakresu przeglądu i czas</w:t>
      </w:r>
      <w:r w:rsidR="00657B78" w:rsidRPr="00080D01">
        <w:rPr>
          <w:rFonts w:ascii="Tahoma" w:hAnsi="Tahoma" w:cs="Tahoma"/>
          <w:sz w:val="20"/>
        </w:rPr>
        <w:t>u koniecznego do jego wykonania;</w:t>
      </w:r>
    </w:p>
    <w:p w:rsidR="00D7730D" w:rsidRPr="00080D01" w:rsidRDefault="00D7730D" w:rsidP="00BB3068">
      <w:pPr>
        <w:pStyle w:val="Akapitzlist"/>
        <w:numPr>
          <w:ilvl w:val="0"/>
          <w:numId w:val="3"/>
        </w:numPr>
        <w:autoSpaceDE w:val="0"/>
        <w:autoSpaceDN w:val="0"/>
        <w:adjustRightInd w:val="0"/>
        <w:spacing w:after="0" w:line="240" w:lineRule="auto"/>
        <w:ind w:left="284" w:hanging="284"/>
        <w:contextualSpacing/>
        <w:jc w:val="both"/>
        <w:rPr>
          <w:rFonts w:ascii="Tahoma" w:hAnsi="Tahoma" w:cs="Tahoma"/>
          <w:sz w:val="20"/>
        </w:rPr>
      </w:pPr>
      <w:r w:rsidRPr="00080D01">
        <w:rPr>
          <w:rFonts w:ascii="Tahoma" w:hAnsi="Tahoma" w:cs="Tahoma"/>
          <w:b/>
          <w:bCs/>
          <w:sz w:val="20"/>
        </w:rPr>
        <w:t xml:space="preserve">Przestój </w:t>
      </w:r>
      <w:r w:rsidRPr="00080D01">
        <w:rPr>
          <w:rFonts w:ascii="Tahoma" w:hAnsi="Tahoma" w:cs="Tahoma"/>
          <w:sz w:val="20"/>
        </w:rPr>
        <w:t>– zgłoszony Wykonawcy okres całkowitej i trwałej niemożliwości wykorzystania do leczenia urządzeń składających się na Sprzęt; okres przestoju liczony jest od dnia następnego od daty zgłoszenia oraz udostępnienia przez Zamawiającego Sprzętu do chwili podpisania przez Wykonawcę oraz Zamawiającego raportu serwisowego potwierdzającego sprawność Sprzętu; do okresu przestoju nie zalicza się:</w:t>
      </w:r>
    </w:p>
    <w:p w:rsidR="00D7730D" w:rsidRPr="00080D01" w:rsidRDefault="00E316DC" w:rsidP="00D169E4">
      <w:pPr>
        <w:pStyle w:val="Akapitzlist"/>
        <w:numPr>
          <w:ilvl w:val="0"/>
          <w:numId w:val="10"/>
        </w:numPr>
        <w:autoSpaceDE w:val="0"/>
        <w:autoSpaceDN w:val="0"/>
        <w:adjustRightInd w:val="0"/>
        <w:spacing w:after="0" w:line="240" w:lineRule="auto"/>
        <w:ind w:left="709" w:hanging="283"/>
        <w:contextualSpacing/>
        <w:jc w:val="both"/>
        <w:rPr>
          <w:rFonts w:ascii="Tahoma" w:hAnsi="Tahoma" w:cs="Tahoma"/>
          <w:sz w:val="20"/>
        </w:rPr>
      </w:pPr>
      <w:r w:rsidRPr="00080D01">
        <w:rPr>
          <w:rFonts w:ascii="Tahoma" w:hAnsi="Tahoma" w:cs="Tahoma"/>
          <w:sz w:val="20"/>
        </w:rPr>
        <w:t>D</w:t>
      </w:r>
      <w:r w:rsidR="00EE4573" w:rsidRPr="00080D01">
        <w:rPr>
          <w:rFonts w:ascii="Tahoma" w:hAnsi="Tahoma" w:cs="Tahoma"/>
          <w:sz w:val="20"/>
        </w:rPr>
        <w:t>ni</w:t>
      </w:r>
      <w:r w:rsidRPr="00080D01">
        <w:rPr>
          <w:rFonts w:ascii="Tahoma" w:hAnsi="Tahoma" w:cs="Tahoma"/>
          <w:sz w:val="20"/>
        </w:rPr>
        <w:t xml:space="preserve"> </w:t>
      </w:r>
      <w:r w:rsidR="00EE4573" w:rsidRPr="00080D01">
        <w:rPr>
          <w:rFonts w:ascii="Tahoma" w:hAnsi="Tahoma" w:cs="Tahoma"/>
          <w:sz w:val="20"/>
        </w:rPr>
        <w:t>planowanych w</w:t>
      </w:r>
      <w:r w:rsidR="00657B78" w:rsidRPr="00080D01">
        <w:rPr>
          <w:rFonts w:ascii="Tahoma" w:hAnsi="Tahoma" w:cs="Tahoma"/>
          <w:sz w:val="20"/>
        </w:rPr>
        <w:t>y</w:t>
      </w:r>
      <w:r w:rsidR="00D7730D" w:rsidRPr="00080D01">
        <w:rPr>
          <w:rFonts w:ascii="Tahoma" w:hAnsi="Tahoma" w:cs="Tahoma"/>
          <w:sz w:val="20"/>
        </w:rPr>
        <w:t>łączeń Sprzętu w celu przeprowadzenia Planowanych usług konserwacyjnych opisanych w załączniku nr 1 do umowy,</w:t>
      </w:r>
    </w:p>
    <w:p w:rsidR="00D7730D" w:rsidRPr="00080D01" w:rsidRDefault="00D7730D" w:rsidP="00D169E4">
      <w:pPr>
        <w:pStyle w:val="Akapitzlist"/>
        <w:numPr>
          <w:ilvl w:val="0"/>
          <w:numId w:val="10"/>
        </w:numPr>
        <w:autoSpaceDE w:val="0"/>
        <w:autoSpaceDN w:val="0"/>
        <w:adjustRightInd w:val="0"/>
        <w:spacing w:after="0" w:line="240" w:lineRule="auto"/>
        <w:ind w:left="709" w:hanging="283"/>
        <w:contextualSpacing/>
        <w:jc w:val="both"/>
        <w:rPr>
          <w:rFonts w:ascii="Tahoma" w:hAnsi="Tahoma" w:cs="Tahoma"/>
          <w:sz w:val="20"/>
        </w:rPr>
      </w:pPr>
      <w:r w:rsidRPr="00080D01">
        <w:rPr>
          <w:rFonts w:ascii="Tahoma" w:hAnsi="Tahoma" w:cs="Tahoma"/>
          <w:sz w:val="20"/>
        </w:rPr>
        <w:t>dni, w których zgodnie z organizacją pracy Zamawiającego nie jest prowadzone leczenie z wykorzystaniem Sprzętu;</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sz w:val="20"/>
        </w:rPr>
        <w:t>pracownik Zamawiającego do kontroli</w:t>
      </w:r>
      <w:r w:rsidR="00B157EC" w:rsidRPr="00080D01">
        <w:rPr>
          <w:rFonts w:ascii="Tahoma" w:hAnsi="Tahoma" w:cs="Tahoma"/>
          <w:sz w:val="20"/>
        </w:rPr>
        <w:t xml:space="preserve"> – osoba </w:t>
      </w:r>
      <w:r w:rsidR="00F50CC1" w:rsidRPr="00080D01">
        <w:rPr>
          <w:rFonts w:ascii="Tahoma" w:hAnsi="Tahoma" w:cs="Tahoma"/>
          <w:sz w:val="20"/>
        </w:rPr>
        <w:t>fizyczna wskazana w części VIII</w:t>
      </w:r>
      <w:r w:rsidRPr="00080D01">
        <w:rPr>
          <w:rFonts w:ascii="Tahoma" w:hAnsi="Tahoma" w:cs="Tahoma"/>
          <w:sz w:val="20"/>
        </w:rPr>
        <w:t xml:space="preserve"> załącznika nr 1 do umowy, </w:t>
      </w:r>
      <w:r w:rsidRPr="00080D01">
        <w:rPr>
          <w:rFonts w:ascii="Tahoma" w:hAnsi="Tahoma" w:cs="Tahoma"/>
          <w:bCs/>
          <w:sz w:val="20"/>
        </w:rPr>
        <w:t>upoważniona do kontroli umowy i realizacji postanowień umowy przypisanych Zamawiającemu i Wykonawcy</w:t>
      </w:r>
      <w:r w:rsidR="00657B78" w:rsidRPr="00080D01">
        <w:rPr>
          <w:rFonts w:ascii="Tahoma" w:hAnsi="Tahoma" w:cs="Tahoma"/>
          <w:sz w:val="20"/>
        </w:rPr>
        <w:t>;</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sz w:val="20"/>
        </w:rPr>
        <w:t xml:space="preserve">pracownik Zamawiającego </w:t>
      </w:r>
      <w:r w:rsidRPr="00080D01">
        <w:rPr>
          <w:rFonts w:ascii="Tahoma" w:hAnsi="Tahoma" w:cs="Tahoma"/>
          <w:sz w:val="20"/>
        </w:rPr>
        <w:t xml:space="preserve">– osoba fizyczna wskazana w Wykazie </w:t>
      </w:r>
      <w:r w:rsidR="00B157EC" w:rsidRPr="00080D01">
        <w:rPr>
          <w:rFonts w:ascii="Tahoma" w:hAnsi="Tahoma" w:cs="Tahoma"/>
          <w:sz w:val="20"/>
        </w:rPr>
        <w:t>–</w:t>
      </w:r>
      <w:r w:rsidR="00285684" w:rsidRPr="00080D01">
        <w:rPr>
          <w:rFonts w:ascii="Tahoma" w:hAnsi="Tahoma" w:cs="Tahoma"/>
          <w:sz w:val="20"/>
        </w:rPr>
        <w:t xml:space="preserve"> </w:t>
      </w:r>
      <w:r w:rsidR="00B157EC" w:rsidRPr="00080D01">
        <w:rPr>
          <w:rFonts w:ascii="Tahoma" w:hAnsi="Tahoma" w:cs="Tahoma"/>
          <w:sz w:val="20"/>
        </w:rPr>
        <w:t xml:space="preserve">lista </w:t>
      </w:r>
      <w:r w:rsidRPr="00080D01">
        <w:rPr>
          <w:rFonts w:ascii="Tahoma" w:hAnsi="Tahoma" w:cs="Tahoma"/>
          <w:sz w:val="20"/>
        </w:rPr>
        <w:t>użytkowników – pracowników Zamawiającego, określona w cz</w:t>
      </w:r>
      <w:r w:rsidR="00657B78" w:rsidRPr="00080D01">
        <w:rPr>
          <w:rFonts w:ascii="Tahoma" w:hAnsi="Tahoma" w:cs="Tahoma"/>
          <w:sz w:val="20"/>
        </w:rPr>
        <w:t xml:space="preserve">ęści </w:t>
      </w:r>
      <w:r w:rsidR="00F50CC1" w:rsidRPr="00080D01">
        <w:rPr>
          <w:rFonts w:ascii="Tahoma" w:hAnsi="Tahoma" w:cs="Tahoma"/>
          <w:sz w:val="20"/>
        </w:rPr>
        <w:t>I</w:t>
      </w:r>
      <w:r w:rsidR="00657B78" w:rsidRPr="00080D01">
        <w:rPr>
          <w:rFonts w:ascii="Tahoma" w:hAnsi="Tahoma" w:cs="Tahoma"/>
          <w:sz w:val="20"/>
        </w:rPr>
        <w:t>X załącznika nr 1 do umowy;</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sz w:val="20"/>
        </w:rPr>
        <w:t>Kierownik</w:t>
      </w:r>
      <w:r w:rsidR="0077293A" w:rsidRPr="00080D01">
        <w:rPr>
          <w:rFonts w:ascii="Tahoma" w:hAnsi="Tahoma" w:cs="Tahoma"/>
          <w:b/>
          <w:sz w:val="20"/>
        </w:rPr>
        <w:t xml:space="preserve"> </w:t>
      </w:r>
      <w:r w:rsidR="00F50CC1" w:rsidRPr="00080D01">
        <w:rPr>
          <w:rFonts w:ascii="Tahoma" w:hAnsi="Tahoma" w:cs="Tahoma"/>
          <w:b/>
          <w:sz w:val="20"/>
        </w:rPr>
        <w:t>Z</w:t>
      </w:r>
      <w:r w:rsidR="000A7442" w:rsidRPr="00080D01">
        <w:rPr>
          <w:rFonts w:ascii="Tahoma" w:hAnsi="Tahoma" w:cs="Tahoma"/>
          <w:b/>
          <w:sz w:val="20"/>
        </w:rPr>
        <w:t>akładu</w:t>
      </w:r>
      <w:r w:rsidRPr="00080D01">
        <w:rPr>
          <w:rFonts w:ascii="Tahoma" w:hAnsi="Tahoma" w:cs="Tahoma"/>
          <w:sz w:val="20"/>
        </w:rPr>
        <w:t>– osoba fizy</w:t>
      </w:r>
      <w:r w:rsidR="00B157EC" w:rsidRPr="00080D01">
        <w:rPr>
          <w:rFonts w:ascii="Tahoma" w:hAnsi="Tahoma" w:cs="Tahoma"/>
          <w:sz w:val="20"/>
        </w:rPr>
        <w:t>czna wskazana w Wykazie – lista użytkowników-</w:t>
      </w:r>
      <w:r w:rsidRPr="00080D01">
        <w:rPr>
          <w:rFonts w:ascii="Tahoma" w:hAnsi="Tahoma" w:cs="Tahoma"/>
          <w:sz w:val="20"/>
        </w:rPr>
        <w:t xml:space="preserve">pracowników Zamawiającego, określona w części </w:t>
      </w:r>
      <w:r w:rsidR="00F50CC1" w:rsidRPr="00080D01">
        <w:rPr>
          <w:rFonts w:ascii="Tahoma" w:hAnsi="Tahoma" w:cs="Tahoma"/>
          <w:sz w:val="20"/>
        </w:rPr>
        <w:t>I</w:t>
      </w:r>
      <w:r w:rsidRPr="00080D01">
        <w:rPr>
          <w:rFonts w:ascii="Tahoma" w:hAnsi="Tahoma" w:cs="Tahoma"/>
          <w:sz w:val="20"/>
        </w:rPr>
        <w:t>X załącznika nr 1 do umowy, zatrudniona przez Zamawiającego, koordynująca prace pracowników Zamawiającego upoważniona przez Zamawi</w:t>
      </w:r>
      <w:r w:rsidR="00657B78" w:rsidRPr="00080D01">
        <w:rPr>
          <w:rFonts w:ascii="Tahoma" w:hAnsi="Tahoma" w:cs="Tahoma"/>
          <w:sz w:val="20"/>
        </w:rPr>
        <w:t>ającego do kontaktu z Wykonawcą;</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Sprzęt – </w:t>
      </w:r>
      <w:r w:rsidRPr="00080D01">
        <w:rPr>
          <w:rFonts w:ascii="Tahoma" w:hAnsi="Tahoma" w:cs="Tahoma"/>
          <w:sz w:val="20"/>
        </w:rPr>
        <w:t>urządzenia, aparaty i oprogramowanie wykorzystywane przez Zamawiającego w Zakładzie, określone w części I</w:t>
      </w:r>
      <w:r w:rsidR="00C026EB" w:rsidRPr="00080D01">
        <w:rPr>
          <w:rFonts w:ascii="Tahoma" w:hAnsi="Tahoma" w:cs="Tahoma"/>
          <w:sz w:val="20"/>
        </w:rPr>
        <w:t xml:space="preserve"> </w:t>
      </w:r>
      <w:r w:rsidR="003643C4" w:rsidRPr="00080D01">
        <w:rPr>
          <w:rFonts w:ascii="Tahoma" w:hAnsi="Tahoma" w:cs="Tahoma"/>
          <w:sz w:val="20"/>
        </w:rPr>
        <w:t xml:space="preserve">i </w:t>
      </w:r>
      <w:r w:rsidR="0073424C" w:rsidRPr="00080D01">
        <w:rPr>
          <w:rFonts w:ascii="Tahoma" w:hAnsi="Tahoma" w:cs="Tahoma"/>
          <w:sz w:val="20"/>
        </w:rPr>
        <w:t xml:space="preserve"> II</w:t>
      </w:r>
      <w:r w:rsidR="00C026EB" w:rsidRPr="00080D01">
        <w:rPr>
          <w:rFonts w:ascii="Tahoma" w:hAnsi="Tahoma" w:cs="Tahoma"/>
          <w:sz w:val="20"/>
        </w:rPr>
        <w:t xml:space="preserve"> </w:t>
      </w:r>
      <w:r w:rsidR="00E316DC" w:rsidRPr="00080D01">
        <w:rPr>
          <w:rFonts w:ascii="Tahoma" w:hAnsi="Tahoma" w:cs="Tahoma"/>
          <w:sz w:val="20"/>
        </w:rPr>
        <w:t>z</w:t>
      </w:r>
      <w:r w:rsidRPr="00080D01">
        <w:rPr>
          <w:rFonts w:ascii="Tahoma" w:hAnsi="Tahoma" w:cs="Tahoma"/>
          <w:sz w:val="20"/>
        </w:rPr>
        <w:t>ałącznika nr 1 do Umowy oraz Specyfikacji Systemu Objętego Umową Serwisową, określonych w częś</w:t>
      </w:r>
      <w:r w:rsidR="00F96E55" w:rsidRPr="00080D01">
        <w:rPr>
          <w:rFonts w:ascii="Tahoma" w:hAnsi="Tahoma" w:cs="Tahoma"/>
          <w:sz w:val="20"/>
        </w:rPr>
        <w:t>ć XII</w:t>
      </w:r>
      <w:r w:rsidR="00657B78" w:rsidRPr="00080D01">
        <w:rPr>
          <w:rFonts w:ascii="Tahoma" w:hAnsi="Tahoma" w:cs="Tahoma"/>
          <w:sz w:val="20"/>
        </w:rPr>
        <w:t xml:space="preserve"> załącznika nr 1 do umowy;</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Szczególne Warunki Umowy </w:t>
      </w:r>
      <w:r w:rsidR="00B157EC" w:rsidRPr="00080D01">
        <w:rPr>
          <w:rFonts w:ascii="Tahoma" w:hAnsi="Tahoma" w:cs="Tahoma"/>
          <w:b/>
          <w:bCs/>
          <w:sz w:val="20"/>
        </w:rPr>
        <w:t>–</w:t>
      </w:r>
      <w:r w:rsidR="00B157EC" w:rsidRPr="00080D01">
        <w:rPr>
          <w:rFonts w:ascii="Tahoma" w:hAnsi="Tahoma" w:cs="Tahoma"/>
          <w:sz w:val="20"/>
        </w:rPr>
        <w:t xml:space="preserve">załącznik </w:t>
      </w:r>
      <w:r w:rsidRPr="00080D01">
        <w:rPr>
          <w:rFonts w:ascii="Tahoma" w:hAnsi="Tahoma" w:cs="Tahoma"/>
          <w:sz w:val="20"/>
        </w:rPr>
        <w:t xml:space="preserve">nr 1 </w:t>
      </w:r>
      <w:r w:rsidR="0073424C" w:rsidRPr="00080D01">
        <w:rPr>
          <w:rFonts w:ascii="Tahoma" w:hAnsi="Tahoma" w:cs="Tahoma"/>
          <w:sz w:val="20"/>
        </w:rPr>
        <w:t>do Umowy, określający Sprzęt</w:t>
      </w:r>
      <w:r w:rsidRPr="00080D01">
        <w:rPr>
          <w:rFonts w:ascii="Tahoma" w:hAnsi="Tahoma" w:cs="Tahoma"/>
          <w:sz w:val="20"/>
        </w:rPr>
        <w:t>, zasady płatności, zestawienie Okresów rozliczeniowych oraz wykaz osób upoważnionych do kontroli wykonania postanowień Umowy i realizacji postanowień Umowy przypisanych Zamawiającemu;</w:t>
      </w:r>
    </w:p>
    <w:p w:rsidR="0073424C"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Usługi </w:t>
      </w:r>
      <w:r w:rsidR="00B157EC" w:rsidRPr="00080D01">
        <w:rPr>
          <w:rFonts w:ascii="Tahoma" w:hAnsi="Tahoma" w:cs="Tahoma"/>
          <w:sz w:val="20"/>
        </w:rPr>
        <w:t xml:space="preserve">– oznaczają </w:t>
      </w:r>
      <w:r w:rsidRPr="00080D01">
        <w:rPr>
          <w:rFonts w:ascii="Tahoma" w:hAnsi="Tahoma" w:cs="Tahoma"/>
          <w:sz w:val="20"/>
        </w:rPr>
        <w:t>usługi i materiały dostarczone przez Wykonawcę na mocy Umowy</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Usługi serwisowe </w:t>
      </w:r>
      <w:r w:rsidRPr="00080D01">
        <w:rPr>
          <w:rFonts w:ascii="Tahoma" w:hAnsi="Tahoma" w:cs="Tahoma"/>
          <w:sz w:val="20"/>
        </w:rPr>
        <w:t>– interwencje Wykonawcy w celu naprawy awarii Sprzętu, która nie uniemożliwia normalnego wykorzystania Sprzętu przez Zamawiającego;</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Usługi serwisowe w nagłych przypadkach </w:t>
      </w:r>
      <w:r w:rsidRPr="00080D01">
        <w:rPr>
          <w:rFonts w:ascii="Tahoma" w:hAnsi="Tahoma" w:cs="Tahoma"/>
          <w:sz w:val="20"/>
        </w:rPr>
        <w:t>– interwencje Wykonawcy w nagłych wypadkach w celu naprawy awarii Sprzętu uniemożliwiającej jego normalne wykorzystanie przez Zamawiającego;</w:t>
      </w:r>
      <w:r w:rsidR="003643C4" w:rsidRPr="00080D01">
        <w:rPr>
          <w:rFonts w:ascii="Tahoma" w:hAnsi="Tahoma" w:cs="Tahoma"/>
          <w:sz w:val="20"/>
        </w:rPr>
        <w:t xml:space="preserve">    </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Użytkownik </w:t>
      </w:r>
      <w:r w:rsidR="00B157EC" w:rsidRPr="00080D01">
        <w:rPr>
          <w:rFonts w:ascii="Tahoma" w:hAnsi="Tahoma" w:cs="Tahoma"/>
          <w:b/>
          <w:bCs/>
          <w:sz w:val="20"/>
        </w:rPr>
        <w:t>–</w:t>
      </w:r>
      <w:r w:rsidR="003643C4" w:rsidRPr="00080D01">
        <w:rPr>
          <w:rFonts w:ascii="Tahoma" w:hAnsi="Tahoma" w:cs="Tahoma"/>
          <w:b/>
          <w:bCs/>
          <w:sz w:val="20"/>
        </w:rPr>
        <w:t xml:space="preserve"> </w:t>
      </w:r>
      <w:r w:rsidR="00B157EC" w:rsidRPr="00080D01">
        <w:rPr>
          <w:rFonts w:ascii="Tahoma" w:hAnsi="Tahoma" w:cs="Tahoma"/>
          <w:sz w:val="20"/>
        </w:rPr>
        <w:t xml:space="preserve">osoba </w:t>
      </w:r>
      <w:r w:rsidRPr="00080D01">
        <w:rPr>
          <w:rFonts w:ascii="Tahoma" w:hAnsi="Tahoma" w:cs="Tahoma"/>
          <w:sz w:val="20"/>
        </w:rPr>
        <w:t xml:space="preserve">fizyczna, wskazana w Liście użytkowników, zawartej w części </w:t>
      </w:r>
      <w:r w:rsidR="0073424C" w:rsidRPr="00080D01">
        <w:rPr>
          <w:rFonts w:ascii="Tahoma" w:hAnsi="Tahoma" w:cs="Tahoma"/>
          <w:sz w:val="20"/>
        </w:rPr>
        <w:t>I</w:t>
      </w:r>
      <w:r w:rsidRPr="00080D01">
        <w:rPr>
          <w:rFonts w:ascii="Tahoma" w:hAnsi="Tahoma" w:cs="Tahoma"/>
          <w:sz w:val="20"/>
        </w:rPr>
        <w:t xml:space="preserve">X załącznika nr 1 do Umowy, zatrudniona u Zamawiającego na podstawie umowy </w:t>
      </w:r>
      <w:r w:rsidR="00657B78" w:rsidRPr="00080D01">
        <w:rPr>
          <w:rFonts w:ascii="Tahoma" w:hAnsi="Tahoma" w:cs="Tahoma"/>
          <w:sz w:val="20"/>
        </w:rPr>
        <w:t xml:space="preserve">o </w:t>
      </w:r>
      <w:r w:rsidRPr="00080D01">
        <w:rPr>
          <w:rFonts w:ascii="Tahoma" w:hAnsi="Tahoma" w:cs="Tahoma"/>
          <w:sz w:val="20"/>
        </w:rPr>
        <w:t>pracę lub świadcząca na jego rzecz usługi na innej podstawie, obsługująca Sprzęt w Zakładzie, posiadająca wymagane przez Wykonawcę przeszkolenie, zapewniające właściwą obsługę Sprzętu oraz upoważniona przez Zamawiającego do wykonywania c</w:t>
      </w:r>
      <w:r w:rsidR="00EE4573" w:rsidRPr="00080D01">
        <w:rPr>
          <w:rFonts w:ascii="Tahoma" w:hAnsi="Tahoma" w:cs="Tahoma"/>
          <w:sz w:val="20"/>
        </w:rPr>
        <w:t>zynności wskazanych w Umowie</w:t>
      </w:r>
      <w:r w:rsidRPr="00080D01">
        <w:rPr>
          <w:rFonts w:ascii="Tahoma" w:hAnsi="Tahoma" w:cs="Tahoma"/>
          <w:sz w:val="20"/>
        </w:rPr>
        <w:t>;</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Zakład </w:t>
      </w:r>
      <w:r w:rsidR="00B157EC" w:rsidRPr="00080D01">
        <w:rPr>
          <w:rFonts w:ascii="Tahoma" w:hAnsi="Tahoma" w:cs="Tahoma"/>
          <w:sz w:val="20"/>
        </w:rPr>
        <w:t xml:space="preserve">– oznacza </w:t>
      </w:r>
      <w:r w:rsidRPr="00080D01">
        <w:rPr>
          <w:rFonts w:ascii="Tahoma" w:hAnsi="Tahoma" w:cs="Tahoma"/>
          <w:sz w:val="20"/>
        </w:rPr>
        <w:t>Zakład Radioterapii gdzie Sprzęt jest zainstalowany i wykorzystywany przez Zamawiającego;</w:t>
      </w:r>
    </w:p>
    <w:p w:rsidR="00D7730D" w:rsidRPr="00080D01" w:rsidRDefault="00D7730D"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Części serwisowe </w:t>
      </w:r>
      <w:r w:rsidRPr="00080D01">
        <w:rPr>
          <w:rFonts w:ascii="Tahoma" w:hAnsi="Tahoma" w:cs="Tahoma"/>
          <w:sz w:val="20"/>
        </w:rPr>
        <w:t xml:space="preserve">– </w:t>
      </w:r>
      <w:r w:rsidR="00EE4573" w:rsidRPr="00080D01">
        <w:rPr>
          <w:rFonts w:ascii="Tahoma" w:hAnsi="Tahoma" w:cs="Tahoma"/>
          <w:sz w:val="20"/>
        </w:rPr>
        <w:t>w ramach Umowy</w:t>
      </w:r>
      <w:r w:rsidRPr="00080D01">
        <w:rPr>
          <w:rFonts w:ascii="Tahoma" w:hAnsi="Tahoma" w:cs="Tahoma"/>
          <w:sz w:val="20"/>
        </w:rPr>
        <w:t xml:space="preserve"> Wykonawca zapewnia dostawę części do napraw, ko</w:t>
      </w:r>
      <w:r w:rsidR="00EE4573" w:rsidRPr="00080D01">
        <w:rPr>
          <w:rFonts w:ascii="Tahoma" w:hAnsi="Tahoma" w:cs="Tahoma"/>
          <w:sz w:val="20"/>
        </w:rPr>
        <w:t>nserwacji, przeglądów S</w:t>
      </w:r>
      <w:r w:rsidRPr="00080D01">
        <w:rPr>
          <w:rFonts w:ascii="Tahoma" w:hAnsi="Tahoma" w:cs="Tahoma"/>
          <w:sz w:val="20"/>
        </w:rPr>
        <w:t>pr</w:t>
      </w:r>
      <w:r w:rsidR="00657B78" w:rsidRPr="00080D01">
        <w:rPr>
          <w:rFonts w:ascii="Tahoma" w:hAnsi="Tahoma" w:cs="Tahoma"/>
          <w:sz w:val="20"/>
        </w:rPr>
        <w:t>zętu;</w:t>
      </w:r>
    </w:p>
    <w:p w:rsidR="00EE4573" w:rsidRPr="00080D01" w:rsidRDefault="00EE4573"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Dni robocze</w:t>
      </w:r>
      <w:r w:rsidR="00657B78" w:rsidRPr="00080D01">
        <w:rPr>
          <w:rFonts w:ascii="Tahoma" w:hAnsi="Tahoma" w:cs="Tahoma"/>
          <w:sz w:val="20"/>
        </w:rPr>
        <w:t xml:space="preserve">– za </w:t>
      </w:r>
      <w:r w:rsidRPr="00080D01">
        <w:rPr>
          <w:rFonts w:ascii="Tahoma" w:hAnsi="Tahoma" w:cs="Tahoma"/>
          <w:sz w:val="20"/>
        </w:rPr>
        <w:t>dzień roboczy uznawany jest każdy dzień tygodnia od poniedziałku do piątku, za wyjątkiem dni ustawowo wolnych od pracy (świąt).</w:t>
      </w:r>
    </w:p>
    <w:p w:rsidR="00992F8B" w:rsidRPr="00080D01" w:rsidRDefault="005708FA" w:rsidP="00BB3068">
      <w:pPr>
        <w:pStyle w:val="Akapitzlist"/>
        <w:numPr>
          <w:ilvl w:val="0"/>
          <w:numId w:val="3"/>
        </w:numPr>
        <w:autoSpaceDE w:val="0"/>
        <w:autoSpaceDN w:val="0"/>
        <w:adjustRightInd w:val="0"/>
        <w:spacing w:after="0" w:line="240" w:lineRule="auto"/>
        <w:ind w:left="426" w:hanging="426"/>
        <w:contextualSpacing/>
        <w:jc w:val="both"/>
        <w:rPr>
          <w:rFonts w:ascii="Tahoma" w:hAnsi="Tahoma" w:cs="Tahoma"/>
          <w:sz w:val="20"/>
        </w:rPr>
      </w:pPr>
      <w:r w:rsidRPr="00080D01">
        <w:rPr>
          <w:rFonts w:ascii="Tahoma" w:hAnsi="Tahoma" w:cs="Tahoma"/>
          <w:b/>
          <w:bCs/>
          <w:sz w:val="20"/>
        </w:rPr>
        <w:t xml:space="preserve">Dni </w:t>
      </w:r>
      <w:r w:rsidR="00992F8B" w:rsidRPr="00080D01">
        <w:rPr>
          <w:rFonts w:ascii="Tahoma" w:hAnsi="Tahoma" w:cs="Tahoma"/>
          <w:b/>
          <w:bCs/>
          <w:sz w:val="20"/>
        </w:rPr>
        <w:t xml:space="preserve">terapeutyczne </w:t>
      </w:r>
      <w:r w:rsidR="00992F8B" w:rsidRPr="00080D01">
        <w:rPr>
          <w:rFonts w:ascii="Tahoma" w:hAnsi="Tahoma" w:cs="Tahoma"/>
          <w:sz w:val="20"/>
        </w:rPr>
        <w:t xml:space="preserve">– </w:t>
      </w:r>
      <w:r w:rsidR="008C5C06" w:rsidRPr="00080D01">
        <w:rPr>
          <w:rFonts w:ascii="Tahoma" w:hAnsi="Tahoma" w:cs="Tahoma"/>
          <w:sz w:val="20"/>
        </w:rPr>
        <w:t>każdy dzień tygodnia od poniedziałku do piątku, za wyjątkiem dni ustawowo wolnych od pracy (świąt).</w:t>
      </w:r>
    </w:p>
    <w:p w:rsidR="00B24F4C" w:rsidRPr="00080D01" w:rsidRDefault="00B24F4C" w:rsidP="00CE343A">
      <w:pPr>
        <w:autoSpaceDE w:val="0"/>
        <w:autoSpaceDN w:val="0"/>
        <w:adjustRightInd w:val="0"/>
        <w:spacing w:after="0"/>
        <w:rPr>
          <w:rFonts w:ascii="Tahoma" w:eastAsia="Times New Roman" w:hAnsi="Tahoma" w:cs="Tahoma"/>
          <w:b/>
          <w:bCs/>
          <w:sz w:val="20"/>
          <w:szCs w:val="20"/>
        </w:rPr>
      </w:pPr>
    </w:p>
    <w:p w:rsidR="00D7730D" w:rsidRPr="007035E2" w:rsidRDefault="00D7730D" w:rsidP="00CB1B70">
      <w:pPr>
        <w:autoSpaceDE w:val="0"/>
        <w:autoSpaceDN w:val="0"/>
        <w:adjustRightInd w:val="0"/>
        <w:spacing w:after="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lastRenderedPageBreak/>
        <w:t>§3</w:t>
      </w:r>
    </w:p>
    <w:p w:rsidR="00D7730D" w:rsidRPr="00080D01" w:rsidRDefault="00D7730D" w:rsidP="004D2959">
      <w:pPr>
        <w:autoSpaceDE w:val="0"/>
        <w:autoSpaceDN w:val="0"/>
        <w:adjustRightInd w:val="0"/>
        <w:spacing w:after="120"/>
        <w:jc w:val="center"/>
        <w:rPr>
          <w:rFonts w:ascii="Tahoma" w:eastAsia="Times New Roman" w:hAnsi="Tahoma" w:cs="Tahoma"/>
          <w:b/>
          <w:bCs/>
          <w:sz w:val="20"/>
          <w:szCs w:val="20"/>
        </w:rPr>
      </w:pPr>
      <w:r w:rsidRPr="00080D01">
        <w:rPr>
          <w:rFonts w:ascii="Tahoma" w:eastAsia="Times New Roman" w:hAnsi="Tahoma" w:cs="Tahoma"/>
          <w:b/>
          <w:bCs/>
          <w:sz w:val="20"/>
          <w:szCs w:val="20"/>
        </w:rPr>
        <w:t>Planowane usługi konserwacyjne</w:t>
      </w:r>
    </w:p>
    <w:p w:rsidR="00EE4573" w:rsidRPr="00080D01" w:rsidRDefault="00EE4573" w:rsidP="00BB3068">
      <w:pPr>
        <w:spacing w:after="0" w:line="240" w:lineRule="auto"/>
        <w:ind w:left="284" w:hanging="284"/>
        <w:jc w:val="both"/>
        <w:rPr>
          <w:rFonts w:ascii="Tahoma" w:hAnsi="Tahoma" w:cs="Tahoma"/>
          <w:sz w:val="20"/>
          <w:szCs w:val="20"/>
        </w:rPr>
      </w:pPr>
      <w:r w:rsidRPr="00080D01">
        <w:rPr>
          <w:rFonts w:ascii="Tahoma" w:hAnsi="Tahoma" w:cs="Tahoma"/>
          <w:sz w:val="20"/>
          <w:szCs w:val="20"/>
        </w:rPr>
        <w:t>1. Planowane usługi konserwacyjne wykonywane będą wg zaleceń producenta obowiązujących dla danego Sprzętu na dzień wykonywania przeglądu w tym w szczególności co do zakresu przeglądu i czasu koniecznego do jego wykonania.</w:t>
      </w:r>
    </w:p>
    <w:p w:rsidR="00EE4573" w:rsidRPr="00080D01" w:rsidRDefault="00EE4573" w:rsidP="00BB3068">
      <w:pPr>
        <w:spacing w:after="0" w:line="240" w:lineRule="auto"/>
        <w:ind w:left="284" w:hanging="284"/>
        <w:jc w:val="both"/>
        <w:rPr>
          <w:rFonts w:ascii="Tahoma" w:hAnsi="Tahoma" w:cs="Tahoma"/>
          <w:sz w:val="20"/>
          <w:szCs w:val="20"/>
        </w:rPr>
      </w:pPr>
      <w:r w:rsidRPr="00080D01">
        <w:rPr>
          <w:rFonts w:ascii="Tahoma" w:hAnsi="Tahoma" w:cs="Tahoma"/>
          <w:sz w:val="20"/>
          <w:szCs w:val="20"/>
        </w:rPr>
        <w:t>2. W ramach usług, o których mowa w ust. 1, Wykonawca wykona określon</w:t>
      </w:r>
      <w:r w:rsidR="00657B78" w:rsidRPr="00080D01">
        <w:rPr>
          <w:rFonts w:ascii="Tahoma" w:hAnsi="Tahoma" w:cs="Tahoma"/>
          <w:sz w:val="20"/>
          <w:szCs w:val="20"/>
        </w:rPr>
        <w:t>ą w Załączniku nr 1 do Umowy</w:t>
      </w:r>
      <w:r w:rsidR="00C026EB" w:rsidRPr="00080D01">
        <w:rPr>
          <w:rFonts w:ascii="Tahoma" w:hAnsi="Tahoma" w:cs="Tahoma"/>
          <w:sz w:val="20"/>
          <w:szCs w:val="20"/>
        </w:rPr>
        <w:t xml:space="preserve"> </w:t>
      </w:r>
      <w:r w:rsidR="0073424C" w:rsidRPr="00080D01">
        <w:rPr>
          <w:rFonts w:ascii="Tahoma" w:hAnsi="Tahoma" w:cs="Tahoma"/>
          <w:sz w:val="20"/>
          <w:szCs w:val="20"/>
        </w:rPr>
        <w:t>Część I lub część II</w:t>
      </w:r>
      <w:r w:rsidR="00C026EB" w:rsidRPr="00080D01">
        <w:rPr>
          <w:rFonts w:ascii="Tahoma" w:hAnsi="Tahoma" w:cs="Tahoma"/>
          <w:sz w:val="20"/>
          <w:szCs w:val="20"/>
        </w:rPr>
        <w:t xml:space="preserve"> </w:t>
      </w:r>
      <w:r w:rsidRPr="00080D01">
        <w:rPr>
          <w:rFonts w:ascii="Tahoma" w:hAnsi="Tahoma" w:cs="Tahoma"/>
          <w:sz w:val="20"/>
          <w:szCs w:val="20"/>
        </w:rPr>
        <w:t>„Warunki świadczonych usług serwisowych”, liczbę Planowanych usług konserwacyjnych, w terminach uzgodnionych z Zamawiającym, nie rzadziej jednak niż wynika to z zal</w:t>
      </w:r>
      <w:r w:rsidR="006F7858" w:rsidRPr="00080D01">
        <w:rPr>
          <w:rFonts w:ascii="Tahoma" w:hAnsi="Tahoma" w:cs="Tahoma"/>
          <w:sz w:val="20"/>
          <w:szCs w:val="20"/>
        </w:rPr>
        <w:t>eceń producenta sprzętu.</w:t>
      </w:r>
      <w:r w:rsidRPr="00080D01">
        <w:rPr>
          <w:rFonts w:ascii="Tahoma" w:hAnsi="Tahoma" w:cs="Tahoma"/>
          <w:sz w:val="20"/>
          <w:szCs w:val="20"/>
        </w:rPr>
        <w:t xml:space="preserve"> Plan przeglądów – konserwacji winien być przedstawiony na piśmie w terminie 7 dni od daty zawarcia Umowy przez Wykonawcę.</w:t>
      </w:r>
    </w:p>
    <w:p w:rsidR="00EE4573" w:rsidRPr="00080D01" w:rsidRDefault="00EE4573" w:rsidP="00BB3068">
      <w:pPr>
        <w:spacing w:after="0" w:line="240" w:lineRule="auto"/>
        <w:ind w:left="284" w:hanging="284"/>
        <w:jc w:val="both"/>
        <w:rPr>
          <w:rFonts w:ascii="Tahoma" w:hAnsi="Tahoma" w:cs="Tahoma"/>
          <w:sz w:val="20"/>
          <w:szCs w:val="20"/>
        </w:rPr>
      </w:pPr>
      <w:r w:rsidRPr="00080D01">
        <w:rPr>
          <w:rFonts w:ascii="Tahoma" w:hAnsi="Tahoma" w:cs="Tahoma"/>
          <w:sz w:val="20"/>
          <w:szCs w:val="20"/>
        </w:rPr>
        <w:t>3. Priorytet w stosunku do Planowanych usług konserwacyjnych posiadają Usługi serwisowe oraz Usługi serwisowe w nagłych przypadkach.</w:t>
      </w:r>
    </w:p>
    <w:p w:rsidR="00282B69" w:rsidRPr="00080D01" w:rsidRDefault="00282B69" w:rsidP="00657B78">
      <w:pPr>
        <w:autoSpaceDE w:val="0"/>
        <w:autoSpaceDN w:val="0"/>
        <w:adjustRightInd w:val="0"/>
        <w:spacing w:after="0"/>
        <w:jc w:val="both"/>
        <w:rPr>
          <w:rFonts w:ascii="Tahoma" w:eastAsia="Times New Roman" w:hAnsi="Tahoma" w:cs="Tahoma"/>
          <w:sz w:val="20"/>
          <w:szCs w:val="20"/>
        </w:rPr>
      </w:pPr>
    </w:p>
    <w:p w:rsidR="00D7730D" w:rsidRPr="00080D01" w:rsidRDefault="00D7730D" w:rsidP="00CB1B70">
      <w:pPr>
        <w:autoSpaceDE w:val="0"/>
        <w:autoSpaceDN w:val="0"/>
        <w:adjustRightInd w:val="0"/>
        <w:spacing w:after="0"/>
        <w:jc w:val="center"/>
        <w:rPr>
          <w:rFonts w:ascii="Tahoma" w:eastAsia="Times New Roman" w:hAnsi="Tahoma" w:cs="Tahoma"/>
          <w:b/>
          <w:bCs/>
          <w:sz w:val="20"/>
          <w:szCs w:val="20"/>
        </w:rPr>
      </w:pPr>
      <w:r w:rsidRPr="00080D01">
        <w:rPr>
          <w:rFonts w:ascii="Tahoma" w:eastAsia="Times New Roman" w:hAnsi="Tahoma" w:cs="Tahoma"/>
          <w:b/>
          <w:bCs/>
          <w:sz w:val="20"/>
          <w:szCs w:val="20"/>
        </w:rPr>
        <w:t>§ 4</w:t>
      </w:r>
    </w:p>
    <w:p w:rsidR="00D7730D" w:rsidRPr="00080D01" w:rsidRDefault="00D7730D" w:rsidP="004D2959">
      <w:pPr>
        <w:autoSpaceDE w:val="0"/>
        <w:autoSpaceDN w:val="0"/>
        <w:adjustRightInd w:val="0"/>
        <w:spacing w:after="120"/>
        <w:jc w:val="center"/>
        <w:rPr>
          <w:rFonts w:ascii="Tahoma" w:eastAsia="Times New Roman" w:hAnsi="Tahoma" w:cs="Tahoma"/>
          <w:b/>
          <w:bCs/>
          <w:sz w:val="20"/>
          <w:szCs w:val="20"/>
        </w:rPr>
      </w:pPr>
      <w:r w:rsidRPr="00080D01">
        <w:rPr>
          <w:rFonts w:ascii="Tahoma" w:eastAsia="Times New Roman" w:hAnsi="Tahoma" w:cs="Tahoma"/>
          <w:b/>
          <w:bCs/>
          <w:sz w:val="20"/>
          <w:szCs w:val="20"/>
        </w:rPr>
        <w:t>Usługi serwisowe w nagłych przypadkach</w:t>
      </w:r>
    </w:p>
    <w:p w:rsidR="00D7730D" w:rsidRPr="00080D01" w:rsidRDefault="00D7730D" w:rsidP="00D169E4">
      <w:pPr>
        <w:numPr>
          <w:ilvl w:val="0"/>
          <w:numId w:val="11"/>
        </w:numPr>
        <w:autoSpaceDE w:val="0"/>
        <w:autoSpaceDN w:val="0"/>
        <w:adjustRightInd w:val="0"/>
        <w:spacing w:after="0" w:line="240" w:lineRule="auto"/>
        <w:ind w:left="284" w:hanging="284"/>
        <w:jc w:val="both"/>
        <w:rPr>
          <w:rFonts w:ascii="Tahoma" w:eastAsia="Times New Roman" w:hAnsi="Tahoma" w:cs="Tahoma"/>
          <w:bCs/>
          <w:sz w:val="20"/>
          <w:szCs w:val="20"/>
        </w:rPr>
      </w:pPr>
      <w:r w:rsidRPr="00080D01">
        <w:rPr>
          <w:rFonts w:ascii="Tahoma" w:eastAsia="Times New Roman" w:hAnsi="Tahoma" w:cs="Tahoma"/>
          <w:bCs/>
          <w:sz w:val="20"/>
          <w:szCs w:val="20"/>
        </w:rPr>
        <w:t>W przypadku zgłoszenia awarii Sprzętu wymagającej Usługi serwisowej w nagłym przypadku, Wykonawca zareaguje zgodnie z poniższymi zasadami:</w:t>
      </w:r>
    </w:p>
    <w:p w:rsidR="00D7730D" w:rsidRPr="00080D01" w:rsidRDefault="00D7730D" w:rsidP="00D169E4">
      <w:pPr>
        <w:numPr>
          <w:ilvl w:val="0"/>
          <w:numId w:val="12"/>
        </w:numPr>
        <w:autoSpaceDE w:val="0"/>
        <w:autoSpaceDN w:val="0"/>
        <w:adjustRightInd w:val="0"/>
        <w:spacing w:after="0" w:line="240" w:lineRule="auto"/>
        <w:ind w:left="567" w:hanging="283"/>
        <w:jc w:val="both"/>
        <w:rPr>
          <w:rFonts w:ascii="Tahoma" w:eastAsia="Times New Roman" w:hAnsi="Tahoma" w:cs="Tahoma"/>
          <w:bCs/>
          <w:sz w:val="20"/>
          <w:szCs w:val="20"/>
        </w:rPr>
      </w:pPr>
      <w:r w:rsidRPr="00080D01">
        <w:rPr>
          <w:rFonts w:ascii="Tahoma" w:eastAsia="Times New Roman" w:hAnsi="Tahoma" w:cs="Tahoma"/>
          <w:bCs/>
          <w:sz w:val="20"/>
          <w:szCs w:val="20"/>
        </w:rPr>
        <w:t>konsultacja telefoniczna awarii:</w:t>
      </w:r>
    </w:p>
    <w:p w:rsidR="00D7730D" w:rsidRPr="00080D01" w:rsidRDefault="00D7730D" w:rsidP="00D169E4">
      <w:pPr>
        <w:numPr>
          <w:ilvl w:val="0"/>
          <w:numId w:val="13"/>
        </w:numPr>
        <w:autoSpaceDE w:val="0"/>
        <w:autoSpaceDN w:val="0"/>
        <w:adjustRightInd w:val="0"/>
        <w:spacing w:after="0" w:line="240" w:lineRule="auto"/>
        <w:ind w:left="851" w:hanging="284"/>
        <w:jc w:val="both"/>
        <w:rPr>
          <w:rFonts w:ascii="Tahoma" w:eastAsia="Times New Roman" w:hAnsi="Tahoma" w:cs="Tahoma"/>
          <w:bCs/>
          <w:sz w:val="20"/>
          <w:szCs w:val="20"/>
        </w:rPr>
      </w:pPr>
      <w:r w:rsidRPr="00080D01">
        <w:rPr>
          <w:rFonts w:ascii="Tahoma" w:eastAsia="Times New Roman" w:hAnsi="Tahoma" w:cs="Tahoma"/>
          <w:bCs/>
          <w:sz w:val="20"/>
          <w:szCs w:val="20"/>
        </w:rPr>
        <w:t xml:space="preserve">do czterech godzin </w:t>
      </w:r>
      <w:r w:rsidR="00EE4573" w:rsidRPr="00080D01">
        <w:rPr>
          <w:rFonts w:ascii="Tahoma" w:eastAsia="Times New Roman" w:hAnsi="Tahoma" w:cs="Tahoma"/>
          <w:bCs/>
          <w:sz w:val="20"/>
          <w:szCs w:val="20"/>
        </w:rPr>
        <w:t xml:space="preserve">w dni robocze </w:t>
      </w:r>
      <w:r w:rsidRPr="00080D01">
        <w:rPr>
          <w:rFonts w:ascii="Tahoma" w:eastAsia="Times New Roman" w:hAnsi="Tahoma" w:cs="Tahoma"/>
          <w:bCs/>
          <w:sz w:val="20"/>
          <w:szCs w:val="20"/>
        </w:rPr>
        <w:t>od chwili zgłoszenia (dla zgłoszeń dokonanych w godzinach 8.00-16.00),</w:t>
      </w:r>
    </w:p>
    <w:p w:rsidR="00D7730D" w:rsidRPr="00080D01" w:rsidRDefault="00D7730D" w:rsidP="00D169E4">
      <w:pPr>
        <w:numPr>
          <w:ilvl w:val="0"/>
          <w:numId w:val="13"/>
        </w:numPr>
        <w:autoSpaceDE w:val="0"/>
        <w:autoSpaceDN w:val="0"/>
        <w:adjustRightInd w:val="0"/>
        <w:spacing w:after="0" w:line="240" w:lineRule="auto"/>
        <w:ind w:left="851" w:hanging="284"/>
        <w:jc w:val="both"/>
        <w:rPr>
          <w:rFonts w:ascii="Tahoma" w:eastAsia="Times New Roman" w:hAnsi="Tahoma" w:cs="Tahoma"/>
          <w:bCs/>
          <w:sz w:val="20"/>
          <w:szCs w:val="20"/>
        </w:rPr>
      </w:pPr>
      <w:r w:rsidRPr="00080D01">
        <w:rPr>
          <w:rFonts w:ascii="Tahoma" w:eastAsia="Times New Roman" w:hAnsi="Tahoma" w:cs="Tahoma"/>
          <w:bCs/>
          <w:sz w:val="20"/>
          <w:szCs w:val="20"/>
        </w:rPr>
        <w:t xml:space="preserve">do godz. 12.00 </w:t>
      </w:r>
      <w:r w:rsidR="00EE4573" w:rsidRPr="00080D01">
        <w:rPr>
          <w:rFonts w:ascii="Tahoma" w:eastAsia="Times New Roman" w:hAnsi="Tahoma" w:cs="Tahoma"/>
          <w:bCs/>
          <w:sz w:val="20"/>
          <w:szCs w:val="20"/>
        </w:rPr>
        <w:t xml:space="preserve">w następnym dniu roboczym </w:t>
      </w:r>
      <w:r w:rsidRPr="00080D01">
        <w:rPr>
          <w:rFonts w:ascii="Tahoma" w:eastAsia="Times New Roman" w:hAnsi="Tahoma" w:cs="Tahoma"/>
          <w:bCs/>
          <w:sz w:val="20"/>
          <w:szCs w:val="20"/>
        </w:rPr>
        <w:t>(dla zgłoszeń dokonanych w godzinach 16.00-8.00),</w:t>
      </w:r>
    </w:p>
    <w:p w:rsidR="00D7730D" w:rsidRPr="00080D01" w:rsidRDefault="00D7730D" w:rsidP="00D169E4">
      <w:pPr>
        <w:numPr>
          <w:ilvl w:val="0"/>
          <w:numId w:val="12"/>
        </w:numPr>
        <w:autoSpaceDE w:val="0"/>
        <w:autoSpaceDN w:val="0"/>
        <w:adjustRightInd w:val="0"/>
        <w:spacing w:after="0" w:line="240" w:lineRule="auto"/>
        <w:ind w:left="567" w:hanging="283"/>
        <w:jc w:val="both"/>
        <w:rPr>
          <w:rFonts w:ascii="Tahoma" w:eastAsia="Times New Roman" w:hAnsi="Tahoma" w:cs="Tahoma"/>
          <w:bCs/>
          <w:sz w:val="20"/>
          <w:szCs w:val="20"/>
        </w:rPr>
      </w:pPr>
      <w:r w:rsidRPr="00080D01">
        <w:rPr>
          <w:rFonts w:ascii="Tahoma" w:eastAsia="Times New Roman" w:hAnsi="Tahoma" w:cs="Tahoma"/>
          <w:bCs/>
          <w:sz w:val="20"/>
          <w:szCs w:val="20"/>
        </w:rPr>
        <w:t xml:space="preserve">przyjazd inżyniera serwisu – do 24 godzin </w:t>
      </w:r>
      <w:r w:rsidR="00EE4573" w:rsidRPr="00080D01">
        <w:rPr>
          <w:rFonts w:ascii="Tahoma" w:eastAsia="Times New Roman" w:hAnsi="Tahoma" w:cs="Tahoma"/>
          <w:bCs/>
          <w:sz w:val="20"/>
          <w:szCs w:val="20"/>
        </w:rPr>
        <w:t xml:space="preserve">w dni robocze </w:t>
      </w:r>
      <w:r w:rsidRPr="00080D01">
        <w:rPr>
          <w:rFonts w:ascii="Tahoma" w:eastAsia="Times New Roman" w:hAnsi="Tahoma" w:cs="Tahoma"/>
          <w:bCs/>
          <w:sz w:val="20"/>
          <w:szCs w:val="20"/>
        </w:rPr>
        <w:t>od chwili zgłoszenia awarii.</w:t>
      </w:r>
    </w:p>
    <w:p w:rsidR="00D7730D" w:rsidRPr="00080D01" w:rsidRDefault="00D7730D" w:rsidP="00D169E4">
      <w:pPr>
        <w:numPr>
          <w:ilvl w:val="0"/>
          <w:numId w:val="11"/>
        </w:numPr>
        <w:autoSpaceDE w:val="0"/>
        <w:autoSpaceDN w:val="0"/>
        <w:adjustRightInd w:val="0"/>
        <w:spacing w:after="0" w:line="240" w:lineRule="auto"/>
        <w:ind w:left="284" w:hanging="284"/>
        <w:jc w:val="both"/>
        <w:rPr>
          <w:rFonts w:ascii="Tahoma" w:eastAsia="Times New Roman" w:hAnsi="Tahoma" w:cs="Tahoma"/>
          <w:bCs/>
          <w:sz w:val="20"/>
          <w:szCs w:val="20"/>
        </w:rPr>
      </w:pPr>
      <w:r w:rsidRPr="00080D01">
        <w:rPr>
          <w:rFonts w:ascii="Tahoma" w:eastAsia="Times New Roman" w:hAnsi="Tahoma" w:cs="Tahoma"/>
          <w:bCs/>
          <w:sz w:val="20"/>
          <w:szCs w:val="20"/>
        </w:rPr>
        <w:t xml:space="preserve">Usługi serwisowe w nagłych przypadkach, wykonywane będą w dniach oraz godzinach określonych w </w:t>
      </w:r>
      <w:r w:rsidR="0073424C" w:rsidRPr="00080D01">
        <w:rPr>
          <w:rFonts w:ascii="Tahoma" w:eastAsia="Times New Roman" w:hAnsi="Tahoma" w:cs="Tahoma"/>
          <w:bCs/>
          <w:sz w:val="20"/>
          <w:szCs w:val="20"/>
        </w:rPr>
        <w:t>„warunkach świadczonych usług serwisowych”</w:t>
      </w:r>
      <w:r w:rsidR="00C026EB" w:rsidRPr="00080D01">
        <w:rPr>
          <w:rFonts w:ascii="Tahoma" w:eastAsia="Times New Roman" w:hAnsi="Tahoma" w:cs="Tahoma"/>
          <w:bCs/>
          <w:sz w:val="20"/>
          <w:szCs w:val="20"/>
        </w:rPr>
        <w:t xml:space="preserve"> </w:t>
      </w:r>
      <w:r w:rsidR="00285684" w:rsidRPr="00080D01">
        <w:rPr>
          <w:rFonts w:ascii="Tahoma" w:eastAsia="Times New Roman" w:hAnsi="Tahoma" w:cs="Tahoma"/>
          <w:bCs/>
          <w:sz w:val="20"/>
          <w:szCs w:val="20"/>
        </w:rPr>
        <w:t xml:space="preserve">w </w:t>
      </w:r>
      <w:r w:rsidR="00285684" w:rsidRPr="00080D01">
        <w:rPr>
          <w:rFonts w:ascii="Tahoma" w:eastAsia="Times New Roman" w:hAnsi="Tahoma" w:cs="Tahoma"/>
          <w:b/>
          <w:bCs/>
          <w:sz w:val="20"/>
          <w:szCs w:val="20"/>
        </w:rPr>
        <w:t>załączniku nr 1</w:t>
      </w:r>
      <w:r w:rsidR="00285684" w:rsidRPr="00080D01">
        <w:rPr>
          <w:rFonts w:ascii="Tahoma" w:eastAsia="Times New Roman" w:hAnsi="Tahoma" w:cs="Tahoma"/>
          <w:bCs/>
          <w:sz w:val="20"/>
          <w:szCs w:val="20"/>
        </w:rPr>
        <w:t xml:space="preserve"> </w:t>
      </w:r>
      <w:r w:rsidR="0099580E" w:rsidRPr="00080D01">
        <w:rPr>
          <w:rFonts w:ascii="Tahoma" w:eastAsia="Times New Roman" w:hAnsi="Tahoma" w:cs="Tahoma"/>
          <w:bCs/>
          <w:sz w:val="20"/>
          <w:szCs w:val="20"/>
        </w:rPr>
        <w:t>do umowy, w terminie do 10</w:t>
      </w:r>
      <w:r w:rsidRPr="00080D01">
        <w:rPr>
          <w:rFonts w:ascii="Tahoma" w:eastAsia="Times New Roman" w:hAnsi="Tahoma" w:cs="Tahoma"/>
          <w:bCs/>
          <w:sz w:val="20"/>
          <w:szCs w:val="20"/>
        </w:rPr>
        <w:t xml:space="preserve"> dni </w:t>
      </w:r>
      <w:r w:rsidR="00EE4573" w:rsidRPr="00080D01">
        <w:rPr>
          <w:rFonts w:ascii="Tahoma" w:eastAsia="Times New Roman" w:hAnsi="Tahoma" w:cs="Tahoma"/>
          <w:bCs/>
          <w:sz w:val="20"/>
          <w:szCs w:val="20"/>
        </w:rPr>
        <w:t xml:space="preserve">roboczych </w:t>
      </w:r>
      <w:r w:rsidRPr="00080D01">
        <w:rPr>
          <w:rFonts w:ascii="Tahoma" w:eastAsia="Times New Roman" w:hAnsi="Tahoma" w:cs="Tahoma"/>
          <w:bCs/>
          <w:sz w:val="20"/>
          <w:szCs w:val="20"/>
        </w:rPr>
        <w:t>od daty zgłoszenia oraz udostępnienia Sprzętu przez Zamawiającego.</w:t>
      </w:r>
    </w:p>
    <w:p w:rsidR="00D7730D" w:rsidRPr="007035E2" w:rsidRDefault="00D7730D" w:rsidP="00657B78">
      <w:pPr>
        <w:autoSpaceDE w:val="0"/>
        <w:autoSpaceDN w:val="0"/>
        <w:adjustRightInd w:val="0"/>
        <w:spacing w:after="0"/>
        <w:jc w:val="center"/>
        <w:rPr>
          <w:rFonts w:ascii="Tahoma" w:eastAsia="Times New Roman" w:hAnsi="Tahoma" w:cs="Tahoma"/>
          <w:b/>
          <w:bCs/>
          <w:sz w:val="20"/>
          <w:szCs w:val="20"/>
        </w:rPr>
      </w:pPr>
    </w:p>
    <w:p w:rsidR="00D7730D" w:rsidRPr="007035E2" w:rsidRDefault="00D7730D" w:rsidP="00CB1B70">
      <w:pPr>
        <w:autoSpaceDE w:val="0"/>
        <w:autoSpaceDN w:val="0"/>
        <w:adjustRightInd w:val="0"/>
        <w:spacing w:after="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 5</w:t>
      </w:r>
    </w:p>
    <w:p w:rsidR="00D7730D" w:rsidRPr="007035E2" w:rsidRDefault="00D7730D" w:rsidP="004D2959">
      <w:pPr>
        <w:autoSpaceDE w:val="0"/>
        <w:autoSpaceDN w:val="0"/>
        <w:adjustRightInd w:val="0"/>
        <w:spacing w:after="12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Usługi serwisowe</w:t>
      </w:r>
    </w:p>
    <w:p w:rsidR="006B2773" w:rsidRPr="007035E2" w:rsidRDefault="00D7730D" w:rsidP="00657B78">
      <w:pPr>
        <w:autoSpaceDE w:val="0"/>
        <w:autoSpaceDN w:val="0"/>
        <w:adjustRightInd w:val="0"/>
        <w:spacing w:after="0"/>
        <w:jc w:val="both"/>
        <w:rPr>
          <w:rFonts w:ascii="Tahoma" w:eastAsia="Times New Roman" w:hAnsi="Tahoma" w:cs="Tahoma"/>
          <w:bCs/>
          <w:sz w:val="20"/>
          <w:szCs w:val="20"/>
        </w:rPr>
      </w:pPr>
      <w:r w:rsidRPr="007035E2">
        <w:rPr>
          <w:rFonts w:ascii="Tahoma" w:eastAsia="Times New Roman" w:hAnsi="Tahoma" w:cs="Tahoma"/>
          <w:bCs/>
          <w:color w:val="000000"/>
          <w:sz w:val="20"/>
          <w:szCs w:val="20"/>
        </w:rPr>
        <w:t xml:space="preserve">W przypadkach zgłoszenia awarii Sprzętu wymagającej Usługi serwisowej, Wykonawca przystąpi do naprawy w terminie, jaki zostanie wspólnie uzgodniony z osobą upoważnioną do kontroli wykonania postanowień umowy i realizacji postanowień umowy określonych w </w:t>
      </w:r>
      <w:r w:rsidRPr="007035E2">
        <w:rPr>
          <w:rFonts w:ascii="Tahoma" w:eastAsia="Times New Roman" w:hAnsi="Tahoma" w:cs="Tahoma"/>
          <w:b/>
          <w:bCs/>
          <w:sz w:val="20"/>
          <w:szCs w:val="20"/>
        </w:rPr>
        <w:t>załączniku nr 1</w:t>
      </w:r>
      <w:r w:rsidRPr="007035E2">
        <w:rPr>
          <w:rFonts w:ascii="Tahoma" w:eastAsia="Times New Roman" w:hAnsi="Tahoma" w:cs="Tahoma"/>
          <w:bCs/>
          <w:color w:val="7030A0"/>
          <w:sz w:val="20"/>
          <w:szCs w:val="20"/>
        </w:rPr>
        <w:t xml:space="preserve"> </w:t>
      </w:r>
      <w:r w:rsidRPr="007035E2">
        <w:rPr>
          <w:rFonts w:ascii="Tahoma" w:eastAsia="Times New Roman" w:hAnsi="Tahoma" w:cs="Tahoma"/>
          <w:bCs/>
          <w:color w:val="000000"/>
          <w:sz w:val="20"/>
          <w:szCs w:val="20"/>
        </w:rPr>
        <w:t>do</w:t>
      </w:r>
      <w:r w:rsidR="00D64A8A">
        <w:rPr>
          <w:rFonts w:ascii="Tahoma" w:eastAsia="Times New Roman" w:hAnsi="Tahoma" w:cs="Tahoma"/>
          <w:bCs/>
          <w:color w:val="000000"/>
          <w:sz w:val="20"/>
          <w:szCs w:val="20"/>
        </w:rPr>
        <w:t xml:space="preserve"> </w:t>
      </w:r>
      <w:r w:rsidRPr="007035E2">
        <w:rPr>
          <w:rFonts w:ascii="Tahoma" w:eastAsia="Times New Roman" w:hAnsi="Tahoma" w:cs="Tahoma"/>
          <w:bCs/>
          <w:color w:val="000000"/>
          <w:sz w:val="20"/>
          <w:szCs w:val="20"/>
        </w:rPr>
        <w:t xml:space="preserve">umowy </w:t>
      </w:r>
      <w:r w:rsidRPr="00080D01">
        <w:rPr>
          <w:rFonts w:ascii="Tahoma" w:eastAsia="Times New Roman" w:hAnsi="Tahoma" w:cs="Tahoma"/>
          <w:bCs/>
          <w:sz w:val="20"/>
          <w:szCs w:val="20"/>
        </w:rPr>
        <w:t xml:space="preserve">część </w:t>
      </w:r>
      <w:r w:rsidR="00671B49" w:rsidRPr="00080D01">
        <w:rPr>
          <w:rFonts w:ascii="Tahoma" w:eastAsia="Times New Roman" w:hAnsi="Tahoma" w:cs="Tahoma"/>
          <w:bCs/>
          <w:sz w:val="20"/>
          <w:szCs w:val="20"/>
        </w:rPr>
        <w:t>VIII</w:t>
      </w:r>
      <w:r w:rsidRPr="00080D01">
        <w:rPr>
          <w:rFonts w:ascii="Tahoma" w:eastAsia="Times New Roman" w:hAnsi="Tahoma" w:cs="Tahoma"/>
          <w:bCs/>
          <w:sz w:val="20"/>
          <w:szCs w:val="20"/>
        </w:rPr>
        <w:t>, nie kr</w:t>
      </w:r>
      <w:r w:rsidR="003440BB" w:rsidRPr="00080D01">
        <w:rPr>
          <w:rFonts w:ascii="Tahoma" w:eastAsia="Times New Roman" w:hAnsi="Tahoma" w:cs="Tahoma"/>
          <w:bCs/>
          <w:sz w:val="20"/>
          <w:szCs w:val="20"/>
        </w:rPr>
        <w:t>ótszym jednak niż 2 dni</w:t>
      </w:r>
      <w:r w:rsidR="00EE4573" w:rsidRPr="00080D01">
        <w:rPr>
          <w:rFonts w:ascii="Tahoma" w:eastAsia="Times New Roman" w:hAnsi="Tahoma" w:cs="Tahoma"/>
          <w:bCs/>
          <w:sz w:val="20"/>
          <w:szCs w:val="20"/>
        </w:rPr>
        <w:t xml:space="preserve"> robocze od daty zgłoszenia</w:t>
      </w:r>
      <w:r w:rsidR="003440BB" w:rsidRPr="00080D01">
        <w:rPr>
          <w:rFonts w:ascii="Tahoma" w:eastAsia="Times New Roman" w:hAnsi="Tahoma" w:cs="Tahoma"/>
          <w:bCs/>
          <w:sz w:val="20"/>
          <w:szCs w:val="20"/>
        </w:rPr>
        <w:t>, z tym ż</w:t>
      </w:r>
      <w:r w:rsidRPr="00080D01">
        <w:rPr>
          <w:rFonts w:ascii="Tahoma" w:eastAsia="Times New Roman" w:hAnsi="Tahoma" w:cs="Tahoma"/>
          <w:bCs/>
          <w:sz w:val="20"/>
          <w:szCs w:val="20"/>
        </w:rPr>
        <w:t>e naprawy będą dokonywane w</w:t>
      </w:r>
      <w:r w:rsidRPr="007035E2">
        <w:rPr>
          <w:rFonts w:ascii="Tahoma" w:eastAsia="Times New Roman" w:hAnsi="Tahoma" w:cs="Tahoma"/>
          <w:bCs/>
          <w:sz w:val="20"/>
          <w:szCs w:val="20"/>
        </w:rPr>
        <w:t xml:space="preserve"> terminie maksymalnie </w:t>
      </w:r>
      <w:r w:rsidR="0099580E">
        <w:rPr>
          <w:rFonts w:ascii="Tahoma" w:eastAsia="Times New Roman" w:hAnsi="Tahoma" w:cs="Tahoma"/>
          <w:bCs/>
          <w:sz w:val="20"/>
          <w:szCs w:val="20"/>
        </w:rPr>
        <w:t>do 10</w:t>
      </w:r>
      <w:r w:rsidRPr="00D64A8A">
        <w:rPr>
          <w:rFonts w:ascii="Tahoma" w:eastAsia="Times New Roman" w:hAnsi="Tahoma" w:cs="Tahoma"/>
          <w:bCs/>
          <w:sz w:val="20"/>
          <w:szCs w:val="20"/>
        </w:rPr>
        <w:t xml:space="preserve"> dni</w:t>
      </w:r>
      <w:r w:rsidR="00EE4573" w:rsidRPr="007035E2">
        <w:rPr>
          <w:rFonts w:ascii="Tahoma" w:eastAsia="Times New Roman" w:hAnsi="Tahoma" w:cs="Tahoma"/>
          <w:bCs/>
          <w:sz w:val="20"/>
          <w:szCs w:val="20"/>
        </w:rPr>
        <w:t xml:space="preserve"> roboczych</w:t>
      </w:r>
      <w:r w:rsidRPr="007035E2">
        <w:rPr>
          <w:rFonts w:ascii="Tahoma" w:eastAsia="Times New Roman" w:hAnsi="Tahoma" w:cs="Tahoma"/>
          <w:bCs/>
          <w:sz w:val="20"/>
          <w:szCs w:val="20"/>
        </w:rPr>
        <w:t xml:space="preserve"> od wspólnie uzgodnionej daty przystąpienia do naprawy oraz udostępnienia Sprzętu przez Zamawiającego.</w:t>
      </w:r>
    </w:p>
    <w:p w:rsidR="00657B78" w:rsidRPr="007035E2" w:rsidRDefault="00657B78" w:rsidP="00657B78">
      <w:pPr>
        <w:autoSpaceDE w:val="0"/>
        <w:autoSpaceDN w:val="0"/>
        <w:adjustRightInd w:val="0"/>
        <w:spacing w:after="0"/>
        <w:jc w:val="both"/>
        <w:rPr>
          <w:rFonts w:ascii="Tahoma" w:eastAsia="Times New Roman" w:hAnsi="Tahoma" w:cs="Tahoma"/>
          <w:bCs/>
          <w:sz w:val="20"/>
          <w:szCs w:val="20"/>
        </w:rPr>
      </w:pPr>
    </w:p>
    <w:p w:rsidR="00D7730D" w:rsidRPr="007035E2" w:rsidRDefault="00D7730D" w:rsidP="00CB1B70">
      <w:pPr>
        <w:autoSpaceDE w:val="0"/>
        <w:autoSpaceDN w:val="0"/>
        <w:adjustRightInd w:val="0"/>
        <w:spacing w:after="0"/>
        <w:jc w:val="center"/>
        <w:rPr>
          <w:rFonts w:ascii="Tahoma" w:eastAsia="Times New Roman" w:hAnsi="Tahoma" w:cs="Tahoma"/>
          <w:b/>
          <w:bCs/>
          <w:sz w:val="20"/>
          <w:szCs w:val="20"/>
        </w:rPr>
      </w:pPr>
      <w:r w:rsidRPr="007035E2">
        <w:rPr>
          <w:rFonts w:ascii="Tahoma" w:eastAsia="Times New Roman" w:hAnsi="Tahoma" w:cs="Tahoma"/>
          <w:b/>
          <w:bCs/>
          <w:sz w:val="20"/>
          <w:szCs w:val="20"/>
        </w:rPr>
        <w:t>§ 6</w:t>
      </w:r>
    </w:p>
    <w:p w:rsidR="00D7730D" w:rsidRPr="00080D01" w:rsidRDefault="00D7730D" w:rsidP="004D2959">
      <w:pPr>
        <w:autoSpaceDE w:val="0"/>
        <w:autoSpaceDN w:val="0"/>
        <w:adjustRightInd w:val="0"/>
        <w:spacing w:after="120"/>
        <w:jc w:val="center"/>
        <w:rPr>
          <w:rFonts w:ascii="Tahoma" w:eastAsia="Times New Roman" w:hAnsi="Tahoma" w:cs="Tahoma"/>
          <w:b/>
          <w:bCs/>
          <w:sz w:val="20"/>
          <w:szCs w:val="20"/>
        </w:rPr>
      </w:pPr>
      <w:r w:rsidRPr="00080D01">
        <w:rPr>
          <w:rFonts w:ascii="Tahoma" w:eastAsia="Times New Roman" w:hAnsi="Tahoma" w:cs="Tahoma"/>
          <w:b/>
          <w:bCs/>
          <w:sz w:val="20"/>
          <w:szCs w:val="20"/>
        </w:rPr>
        <w:t>Usługi serwisowe – postanowienia wspólne</w:t>
      </w:r>
    </w:p>
    <w:p w:rsidR="00D7730D" w:rsidRPr="00080D01" w:rsidRDefault="00D7730D" w:rsidP="00D169E4">
      <w:pPr>
        <w:pStyle w:val="Teksttreci20"/>
        <w:numPr>
          <w:ilvl w:val="0"/>
          <w:numId w:val="14"/>
        </w:numPr>
        <w:shd w:val="clear" w:color="auto" w:fill="auto"/>
        <w:spacing w:before="0" w:after="0" w:line="240" w:lineRule="auto"/>
        <w:ind w:left="284" w:hanging="284"/>
        <w:jc w:val="both"/>
        <w:rPr>
          <w:rFonts w:ascii="Tahoma" w:hAnsi="Tahoma" w:cs="Tahoma"/>
          <w:b/>
          <w:sz w:val="20"/>
          <w:szCs w:val="20"/>
        </w:rPr>
      </w:pPr>
      <w:r w:rsidRPr="00080D01">
        <w:rPr>
          <w:rFonts w:ascii="Tahoma" w:hAnsi="Tahoma" w:cs="Tahoma"/>
          <w:sz w:val="20"/>
          <w:szCs w:val="20"/>
        </w:rPr>
        <w:t>Awarie Sprzętu wymagające Usługi serwisowej oraz Usługi ser</w:t>
      </w:r>
      <w:r w:rsidR="0052463B" w:rsidRPr="00080D01">
        <w:rPr>
          <w:rFonts w:ascii="Tahoma" w:hAnsi="Tahoma" w:cs="Tahoma"/>
          <w:sz w:val="20"/>
          <w:szCs w:val="20"/>
        </w:rPr>
        <w:t xml:space="preserve">wisowej w nagłym przypadku będą </w:t>
      </w:r>
      <w:r w:rsidR="003440BB" w:rsidRPr="00080D01">
        <w:rPr>
          <w:rFonts w:ascii="Tahoma" w:hAnsi="Tahoma" w:cs="Tahoma"/>
          <w:sz w:val="20"/>
          <w:szCs w:val="20"/>
        </w:rPr>
        <w:t>zgłaszane Wykonawcy</w:t>
      </w:r>
      <w:r w:rsidR="00C4201A" w:rsidRPr="00080D01">
        <w:rPr>
          <w:rFonts w:ascii="Tahoma" w:hAnsi="Tahoma" w:cs="Tahoma"/>
          <w:sz w:val="20"/>
          <w:szCs w:val="20"/>
        </w:rPr>
        <w:t xml:space="preserve"> </w:t>
      </w:r>
      <w:r w:rsidR="00EE4573" w:rsidRPr="00080D01">
        <w:rPr>
          <w:rFonts w:ascii="Tahoma" w:hAnsi="Tahoma" w:cs="Tahoma"/>
          <w:sz w:val="20"/>
          <w:szCs w:val="20"/>
        </w:rPr>
        <w:t xml:space="preserve">pisemnie za pośrednictwem poczty elektronicznej </w:t>
      </w:r>
      <w:r w:rsidR="00657B78" w:rsidRPr="00080D01">
        <w:rPr>
          <w:rFonts w:ascii="Tahoma" w:hAnsi="Tahoma" w:cs="Tahoma"/>
          <w:sz w:val="20"/>
          <w:szCs w:val="20"/>
        </w:rPr>
        <w:t>na</w:t>
      </w:r>
      <w:r w:rsidR="00EE4573" w:rsidRPr="00080D01">
        <w:rPr>
          <w:rFonts w:ascii="Tahoma" w:hAnsi="Tahoma" w:cs="Tahoma"/>
          <w:sz w:val="20"/>
          <w:szCs w:val="20"/>
        </w:rPr>
        <w:t xml:space="preserve"> adres</w:t>
      </w:r>
      <w:r w:rsidR="002F227C" w:rsidRPr="00080D01">
        <w:rPr>
          <w:rFonts w:ascii="Tahoma" w:hAnsi="Tahoma" w:cs="Tahoma"/>
          <w:b/>
          <w:sz w:val="20"/>
          <w:szCs w:val="20"/>
        </w:rPr>
        <w:t>………………</w:t>
      </w:r>
      <w:r w:rsidR="00EE4573" w:rsidRPr="00080D01">
        <w:rPr>
          <w:rFonts w:ascii="Tahoma" w:hAnsi="Tahoma" w:cs="Tahoma"/>
          <w:sz w:val="20"/>
          <w:szCs w:val="20"/>
        </w:rPr>
        <w:t xml:space="preserve"> lub </w:t>
      </w:r>
      <w:r w:rsidRPr="00080D01">
        <w:rPr>
          <w:rFonts w:ascii="Tahoma" w:hAnsi="Tahoma" w:cs="Tahoma"/>
          <w:sz w:val="20"/>
          <w:szCs w:val="20"/>
        </w:rPr>
        <w:t xml:space="preserve">na </w:t>
      </w:r>
      <w:r w:rsidRPr="00080D01">
        <w:rPr>
          <w:rFonts w:ascii="Tahoma" w:hAnsi="Tahoma" w:cs="Tahoma"/>
          <w:b/>
          <w:sz w:val="20"/>
          <w:szCs w:val="20"/>
        </w:rPr>
        <w:t xml:space="preserve">numer </w:t>
      </w:r>
      <w:r w:rsidR="00D862B7" w:rsidRPr="00080D01">
        <w:rPr>
          <w:rFonts w:ascii="Tahoma" w:hAnsi="Tahoma" w:cs="Tahoma"/>
          <w:b/>
          <w:sz w:val="20"/>
          <w:szCs w:val="20"/>
        </w:rPr>
        <w:t>tel</w:t>
      </w:r>
      <w:r w:rsidR="007E2572" w:rsidRPr="00080D01">
        <w:rPr>
          <w:rFonts w:ascii="Tahoma" w:hAnsi="Tahoma" w:cs="Tahoma"/>
          <w:b/>
          <w:sz w:val="20"/>
          <w:szCs w:val="20"/>
        </w:rPr>
        <w:t xml:space="preserve">. </w:t>
      </w:r>
      <w:r w:rsidR="002F227C" w:rsidRPr="00080D01">
        <w:rPr>
          <w:rFonts w:ascii="Tahoma" w:hAnsi="Tahoma" w:cs="Tahoma"/>
          <w:b/>
          <w:sz w:val="20"/>
          <w:szCs w:val="20"/>
        </w:rPr>
        <w:t>………………………………………….</w:t>
      </w:r>
      <w:r w:rsidRPr="00080D01">
        <w:rPr>
          <w:rFonts w:ascii="Tahoma" w:hAnsi="Tahoma" w:cs="Tahoma"/>
          <w:sz w:val="20"/>
          <w:szCs w:val="20"/>
        </w:rPr>
        <w:t xml:space="preserve"> w dniach </w:t>
      </w:r>
      <w:r w:rsidR="00EE4573" w:rsidRPr="00080D01">
        <w:rPr>
          <w:rFonts w:ascii="Tahoma" w:hAnsi="Tahoma" w:cs="Tahoma"/>
          <w:sz w:val="20"/>
          <w:szCs w:val="20"/>
        </w:rPr>
        <w:t>roboczych</w:t>
      </w:r>
      <w:r w:rsidR="00C4201A" w:rsidRPr="00080D01">
        <w:rPr>
          <w:rFonts w:ascii="Tahoma" w:hAnsi="Tahoma" w:cs="Tahoma"/>
          <w:sz w:val="20"/>
          <w:szCs w:val="20"/>
        </w:rPr>
        <w:t xml:space="preserve"> </w:t>
      </w:r>
      <w:r w:rsidR="005708FA" w:rsidRPr="00080D01">
        <w:rPr>
          <w:rFonts w:ascii="Tahoma" w:hAnsi="Tahoma" w:cs="Tahoma"/>
          <w:sz w:val="20"/>
          <w:szCs w:val="20"/>
        </w:rPr>
        <w:t>\</w:t>
      </w:r>
      <w:r w:rsidR="00C4201A" w:rsidRPr="00080D01">
        <w:rPr>
          <w:rFonts w:ascii="Tahoma" w:hAnsi="Tahoma" w:cs="Tahoma"/>
          <w:sz w:val="20"/>
          <w:szCs w:val="20"/>
        </w:rPr>
        <w:t>terapeutycznych</w:t>
      </w:r>
      <w:r w:rsidR="00D27D69" w:rsidRPr="00080D01">
        <w:rPr>
          <w:rFonts w:ascii="Tahoma" w:hAnsi="Tahoma" w:cs="Tahoma"/>
          <w:sz w:val="20"/>
          <w:szCs w:val="20"/>
        </w:rPr>
        <w:t>.</w:t>
      </w:r>
    </w:p>
    <w:p w:rsidR="00D7730D" w:rsidRPr="00080D01" w:rsidRDefault="00D7730D" w:rsidP="00D169E4">
      <w:pPr>
        <w:pStyle w:val="Teksttreci20"/>
        <w:numPr>
          <w:ilvl w:val="0"/>
          <w:numId w:val="14"/>
        </w:numPr>
        <w:shd w:val="clear" w:color="auto" w:fill="auto"/>
        <w:spacing w:before="0" w:after="0" w:line="240" w:lineRule="auto"/>
        <w:ind w:left="284" w:hanging="284"/>
        <w:jc w:val="both"/>
        <w:rPr>
          <w:rFonts w:ascii="Tahoma" w:hAnsi="Tahoma" w:cs="Tahoma"/>
          <w:sz w:val="20"/>
          <w:szCs w:val="20"/>
        </w:rPr>
      </w:pPr>
      <w:r w:rsidRPr="00080D01">
        <w:rPr>
          <w:rFonts w:ascii="Tahoma" w:hAnsi="Tahoma" w:cs="Tahoma"/>
          <w:sz w:val="20"/>
          <w:szCs w:val="20"/>
        </w:rPr>
        <w:t>Zakończenie każdej Usługi potwierdzone będzie poprzez podpisanie przez Wykonawcę oraz Zamawiającego raportu serwisowego, zawierającego, co najmniej: opis awarii, opis wykonanych czynności oraz zastosowanych części zamiennych w tym pobranych z magazynu Zamawiającego, godzin pracy inżyniera serwisowego Wykonawcy.</w:t>
      </w:r>
    </w:p>
    <w:p w:rsidR="00D7730D" w:rsidRPr="00080D01" w:rsidRDefault="00D7730D" w:rsidP="00D169E4">
      <w:pPr>
        <w:pStyle w:val="Teksttreci20"/>
        <w:numPr>
          <w:ilvl w:val="0"/>
          <w:numId w:val="14"/>
        </w:numPr>
        <w:shd w:val="clear" w:color="auto" w:fill="auto"/>
        <w:spacing w:before="0" w:after="0" w:line="240" w:lineRule="auto"/>
        <w:ind w:left="284" w:hanging="284"/>
        <w:jc w:val="both"/>
        <w:rPr>
          <w:rFonts w:ascii="Tahoma" w:hAnsi="Tahoma" w:cs="Tahoma"/>
          <w:sz w:val="20"/>
          <w:szCs w:val="20"/>
        </w:rPr>
      </w:pPr>
      <w:r w:rsidRPr="00080D01">
        <w:rPr>
          <w:rFonts w:ascii="Tahoma" w:hAnsi="Tahoma" w:cs="Tahoma"/>
          <w:sz w:val="20"/>
          <w:szCs w:val="20"/>
        </w:rPr>
        <w:t>W przypadku, gdy awaria nie zostanie usunięta, pomimo podjęcia interwencji przez Wykonawcę, podpisywany będzie raport serwisowy z zaznaczeniem nie usunięcia awarii i wskazaniem czynności niezbędnych do jej usunięcia oraz terminu usunięcia awarii.</w:t>
      </w:r>
    </w:p>
    <w:p w:rsidR="00D7730D" w:rsidRPr="00080D01" w:rsidRDefault="00D7730D" w:rsidP="00D169E4">
      <w:pPr>
        <w:pStyle w:val="Teksttreci20"/>
        <w:numPr>
          <w:ilvl w:val="0"/>
          <w:numId w:val="14"/>
        </w:numPr>
        <w:shd w:val="clear" w:color="auto" w:fill="auto"/>
        <w:spacing w:before="0" w:after="0" w:line="240" w:lineRule="auto"/>
        <w:ind w:left="284" w:hanging="284"/>
        <w:jc w:val="both"/>
        <w:rPr>
          <w:rFonts w:ascii="Tahoma" w:hAnsi="Tahoma" w:cs="Tahoma"/>
          <w:sz w:val="20"/>
          <w:szCs w:val="20"/>
        </w:rPr>
      </w:pPr>
      <w:r w:rsidRPr="00080D01">
        <w:rPr>
          <w:rFonts w:ascii="Tahoma" w:hAnsi="Tahoma" w:cs="Tahoma"/>
          <w:sz w:val="20"/>
          <w:szCs w:val="20"/>
        </w:rPr>
        <w:t>Podpisanie raportu serwisowego, o którym mowa w ust. 2, przez Wykonawcę oraz Zamawiającego</w:t>
      </w:r>
      <w:r w:rsidR="009354DB" w:rsidRPr="00080D01">
        <w:rPr>
          <w:rFonts w:ascii="Tahoma" w:hAnsi="Tahoma" w:cs="Tahoma"/>
          <w:sz w:val="20"/>
          <w:szCs w:val="20"/>
        </w:rPr>
        <w:t xml:space="preserve"> </w:t>
      </w:r>
      <w:r w:rsidR="002541E9" w:rsidRPr="00080D01">
        <w:rPr>
          <w:rFonts w:ascii="Tahoma" w:hAnsi="Tahoma" w:cs="Tahoma"/>
          <w:sz w:val="20"/>
          <w:szCs w:val="20"/>
        </w:rPr>
        <w:t>tj. użytkownika urządzenia</w:t>
      </w:r>
      <w:r w:rsidRPr="00080D01">
        <w:rPr>
          <w:rFonts w:ascii="Tahoma" w:hAnsi="Tahoma" w:cs="Tahoma"/>
          <w:sz w:val="20"/>
          <w:szCs w:val="20"/>
        </w:rPr>
        <w:t xml:space="preserve"> lub osobę upoważnioną do kontroli wykonywania postanowień umowy i realizacji postanowień umowy przypisanych Zamawiającemu, wymienioną w </w:t>
      </w:r>
      <w:r w:rsidRPr="00080D01">
        <w:rPr>
          <w:rFonts w:ascii="Tahoma" w:hAnsi="Tahoma" w:cs="Tahoma"/>
          <w:b/>
          <w:sz w:val="20"/>
          <w:szCs w:val="20"/>
        </w:rPr>
        <w:t>załączniku nr 1</w:t>
      </w:r>
      <w:r w:rsidRPr="00080D01">
        <w:rPr>
          <w:rFonts w:ascii="Tahoma" w:hAnsi="Tahoma" w:cs="Tahoma"/>
          <w:sz w:val="20"/>
          <w:szCs w:val="20"/>
        </w:rPr>
        <w:t xml:space="preserve"> do umowy c</w:t>
      </w:r>
      <w:r w:rsidR="002541E9" w:rsidRPr="00080D01">
        <w:rPr>
          <w:rFonts w:ascii="Tahoma" w:hAnsi="Tahoma" w:cs="Tahoma"/>
          <w:sz w:val="20"/>
          <w:szCs w:val="20"/>
        </w:rPr>
        <w:t>zęść VIII lub IX</w:t>
      </w:r>
      <w:r w:rsidR="005009E1" w:rsidRPr="00080D01">
        <w:rPr>
          <w:rFonts w:ascii="Tahoma" w:hAnsi="Tahoma" w:cs="Tahoma"/>
          <w:sz w:val="20"/>
          <w:szCs w:val="20"/>
        </w:rPr>
        <w:t xml:space="preserve"> </w:t>
      </w:r>
      <w:r w:rsidRPr="00080D01">
        <w:rPr>
          <w:rFonts w:ascii="Tahoma" w:hAnsi="Tahoma" w:cs="Tahoma"/>
          <w:sz w:val="20"/>
          <w:szCs w:val="20"/>
        </w:rPr>
        <w:t>bez zastrzeżeń, potwierdza kompletność wykonanej Usługi oraz sprawność Sprzętu przekazanego do eksploatacji.</w:t>
      </w:r>
    </w:p>
    <w:p w:rsidR="0063488D" w:rsidRPr="00080D01" w:rsidRDefault="0063488D" w:rsidP="00D169E4">
      <w:pPr>
        <w:pStyle w:val="Teksttreci20"/>
        <w:numPr>
          <w:ilvl w:val="0"/>
          <w:numId w:val="14"/>
        </w:numPr>
        <w:shd w:val="clear" w:color="auto" w:fill="auto"/>
        <w:spacing w:before="0" w:after="0" w:line="240" w:lineRule="auto"/>
        <w:ind w:left="284" w:hanging="284"/>
        <w:jc w:val="both"/>
        <w:rPr>
          <w:rFonts w:ascii="Tahoma" w:hAnsi="Tahoma" w:cs="Tahoma"/>
          <w:sz w:val="20"/>
          <w:szCs w:val="20"/>
        </w:rPr>
      </w:pPr>
      <w:r w:rsidRPr="00BF343A">
        <w:rPr>
          <w:rFonts w:ascii="Tahoma" w:hAnsi="Tahoma" w:cs="Tahoma"/>
          <w:sz w:val="20"/>
          <w:szCs w:val="20"/>
        </w:rPr>
        <w:lastRenderedPageBreak/>
        <w:t>„</w:t>
      </w:r>
      <w:r w:rsidRPr="00080D01">
        <w:rPr>
          <w:rFonts w:ascii="Tahoma" w:hAnsi="Tahoma" w:cs="Tahoma"/>
          <w:sz w:val="20"/>
          <w:szCs w:val="20"/>
        </w:rPr>
        <w:t>Usługi serwisowe</w:t>
      </w:r>
      <w:r w:rsidR="00A42134" w:rsidRPr="00080D01">
        <w:rPr>
          <w:rFonts w:ascii="Tahoma" w:hAnsi="Tahoma" w:cs="Tahoma"/>
          <w:sz w:val="20"/>
          <w:szCs w:val="20"/>
        </w:rPr>
        <w:t xml:space="preserve">” oraz Usługi serwisowe w nagłych przypadkach zostaną usunięte przez wykonawcę w maksymalnym terminie określonym w załączniku nr 1 część II (punkt „Maksymalny czas naprawy”). Termin liczony jest w dniach roboczych od dnia przesłanego zgłoszenia. </w:t>
      </w:r>
    </w:p>
    <w:p w:rsidR="00D7730D" w:rsidRPr="00080D01" w:rsidRDefault="00D7730D" w:rsidP="00D169E4">
      <w:pPr>
        <w:pStyle w:val="Teksttreci20"/>
        <w:numPr>
          <w:ilvl w:val="0"/>
          <w:numId w:val="14"/>
        </w:numPr>
        <w:shd w:val="clear" w:color="auto" w:fill="auto"/>
        <w:spacing w:before="0" w:after="0" w:line="240" w:lineRule="auto"/>
        <w:ind w:left="284" w:hanging="284"/>
        <w:jc w:val="both"/>
        <w:rPr>
          <w:rFonts w:ascii="Tahoma" w:hAnsi="Tahoma" w:cs="Tahoma"/>
          <w:sz w:val="20"/>
          <w:szCs w:val="20"/>
        </w:rPr>
      </w:pPr>
      <w:r w:rsidRPr="00080D01">
        <w:rPr>
          <w:rFonts w:ascii="Tahoma" w:hAnsi="Tahoma" w:cs="Tahoma"/>
          <w:sz w:val="20"/>
          <w:szCs w:val="20"/>
        </w:rPr>
        <w:t>Naprawę uznaje się za niezakończoną, jeżeli w okresie 3 dni od daty usunięcia usterki identyczna awaria wystąpi ponownie.</w:t>
      </w:r>
    </w:p>
    <w:p w:rsidR="00D7730D" w:rsidRPr="00080D01" w:rsidRDefault="0052463B" w:rsidP="00D169E4">
      <w:pPr>
        <w:numPr>
          <w:ilvl w:val="0"/>
          <w:numId w:val="14"/>
        </w:numPr>
        <w:spacing w:after="0" w:line="240" w:lineRule="auto"/>
        <w:ind w:left="284" w:hanging="284"/>
        <w:jc w:val="both"/>
        <w:rPr>
          <w:rFonts w:ascii="Tahoma" w:eastAsia="Times New Roman" w:hAnsi="Tahoma" w:cs="Tahoma"/>
          <w:strike/>
          <w:sz w:val="20"/>
          <w:szCs w:val="20"/>
        </w:rPr>
      </w:pPr>
      <w:r w:rsidRPr="00080D01">
        <w:rPr>
          <w:rFonts w:ascii="Tahoma" w:eastAsia="Times New Roman" w:hAnsi="Tahoma" w:cs="Tahoma"/>
          <w:sz w:val="20"/>
          <w:szCs w:val="20"/>
        </w:rPr>
        <w:t>Każdorazowa wizyta Wykonawcy w celu wykonania usługi określonej w umowie musi być potwierdzona stosownym dokumentem s</w:t>
      </w:r>
      <w:r w:rsidR="00190AB6" w:rsidRPr="00080D01">
        <w:rPr>
          <w:rFonts w:ascii="Tahoma" w:eastAsia="Times New Roman" w:hAnsi="Tahoma" w:cs="Tahoma"/>
          <w:sz w:val="20"/>
          <w:szCs w:val="20"/>
        </w:rPr>
        <w:t>erwisowym (Raportem Serwisowym/</w:t>
      </w:r>
      <w:r w:rsidRPr="00080D01">
        <w:rPr>
          <w:rFonts w:ascii="Tahoma" w:eastAsia="Times New Roman" w:hAnsi="Tahoma" w:cs="Tahoma"/>
          <w:sz w:val="20"/>
          <w:szCs w:val="20"/>
        </w:rPr>
        <w:t>wpisem do paszportu) podpisanym przez Wykonawcę oraz użytkownika urządzeni</w:t>
      </w:r>
      <w:r w:rsidRPr="00080D01">
        <w:rPr>
          <w:rFonts w:ascii="Tahoma" w:hAnsi="Tahoma" w:cs="Tahoma"/>
          <w:sz w:val="20"/>
          <w:szCs w:val="20"/>
        </w:rPr>
        <w:t xml:space="preserve">a będącego przedmiotem usługi. </w:t>
      </w:r>
      <w:r w:rsidRPr="00080D01">
        <w:rPr>
          <w:rFonts w:ascii="Tahoma" w:eastAsia="Times New Roman" w:hAnsi="Tahoma" w:cs="Tahoma"/>
          <w:sz w:val="20"/>
          <w:szCs w:val="20"/>
        </w:rPr>
        <w:t>Dokument winien zawierać zapis, że aparat jest sprawny i dopuszczony do dalszego użytkowania. Stosowny zapis winien zostać również zamieszczony w paszporcie technicznym urządzenia/aparatu oraz by wiadomo było, o jaki aparat/ urządzenie chodzi (nazwa, nr, model i nazwisko serwisanta wykonującego usługę). Brak prawidłowego sporządzenia raportu spowoduje zwrot dokumentu do serwisu, co może skutkować stwierdzeniem niewłaściwego lub nienależytego wykonania usługi. Wpis do paszportu technicznego urządzenia nastąpi w przypadku udostępnienia przez Zamawiającego Wyk</w:t>
      </w:r>
      <w:r w:rsidRPr="00080D01">
        <w:rPr>
          <w:rFonts w:ascii="Tahoma" w:hAnsi="Tahoma" w:cs="Tahoma"/>
          <w:sz w:val="20"/>
          <w:szCs w:val="20"/>
        </w:rPr>
        <w:t xml:space="preserve">onawcy odpowiedniego </w:t>
      </w:r>
      <w:r w:rsidR="00190AB6" w:rsidRPr="00080D01">
        <w:rPr>
          <w:rFonts w:ascii="Tahoma" w:hAnsi="Tahoma" w:cs="Tahoma"/>
          <w:sz w:val="20"/>
          <w:szCs w:val="20"/>
        </w:rPr>
        <w:t>paszportu</w:t>
      </w:r>
      <w:r w:rsidR="00C8711F" w:rsidRPr="00080D01">
        <w:rPr>
          <w:rFonts w:ascii="Tahoma" w:hAnsi="Tahoma" w:cs="Tahoma"/>
          <w:sz w:val="20"/>
          <w:szCs w:val="20"/>
        </w:rPr>
        <w:t>.</w:t>
      </w:r>
      <w:r w:rsidR="008F109C" w:rsidRPr="00080D01">
        <w:rPr>
          <w:rFonts w:ascii="Tahoma" w:hAnsi="Tahoma" w:cs="Tahoma"/>
          <w:sz w:val="20"/>
          <w:szCs w:val="20"/>
        </w:rPr>
        <w:t xml:space="preserve"> </w:t>
      </w:r>
      <w:r w:rsidR="00435990" w:rsidRPr="00080D01">
        <w:rPr>
          <w:rFonts w:ascii="Tahoma" w:hAnsi="Tahoma" w:cs="Tahoma"/>
          <w:sz w:val="20"/>
          <w:szCs w:val="20"/>
        </w:rPr>
        <w:t xml:space="preserve">   </w:t>
      </w:r>
    </w:p>
    <w:p w:rsidR="00C4201A" w:rsidRPr="00080D01" w:rsidRDefault="006D376B" w:rsidP="00D169E4">
      <w:pPr>
        <w:numPr>
          <w:ilvl w:val="0"/>
          <w:numId w:val="14"/>
        </w:numPr>
        <w:spacing w:after="0" w:line="240" w:lineRule="auto"/>
        <w:ind w:left="284" w:hanging="284"/>
        <w:jc w:val="both"/>
        <w:rPr>
          <w:rFonts w:ascii="Tahoma" w:eastAsia="Times New Roman" w:hAnsi="Tahoma" w:cs="Tahoma"/>
          <w:sz w:val="20"/>
          <w:szCs w:val="20"/>
        </w:rPr>
      </w:pPr>
      <w:r w:rsidRPr="00080D01">
        <w:rPr>
          <w:rFonts w:ascii="Tahoma" w:eastAsia="Times New Roman" w:hAnsi="Tahoma" w:cs="Tahoma"/>
          <w:sz w:val="20"/>
          <w:szCs w:val="20"/>
        </w:rPr>
        <w:t>W</w:t>
      </w:r>
      <w:r w:rsidR="006514B1" w:rsidRPr="00080D01">
        <w:rPr>
          <w:rFonts w:ascii="Tahoma" w:eastAsia="Times New Roman" w:hAnsi="Tahoma" w:cs="Tahoma"/>
          <w:sz w:val="20"/>
          <w:szCs w:val="20"/>
        </w:rPr>
        <w:t xml:space="preserve"> </w:t>
      </w:r>
      <w:r w:rsidR="00C4201A" w:rsidRPr="00080D01">
        <w:rPr>
          <w:rFonts w:ascii="Tahoma" w:eastAsia="Times New Roman" w:hAnsi="Tahoma" w:cs="Tahoma"/>
          <w:sz w:val="20"/>
          <w:szCs w:val="20"/>
        </w:rPr>
        <w:t xml:space="preserve">przypadku zakończenia </w:t>
      </w:r>
      <w:r w:rsidR="00003B81" w:rsidRPr="00080D01">
        <w:rPr>
          <w:rFonts w:ascii="Tahoma" w:eastAsia="Times New Roman" w:hAnsi="Tahoma" w:cs="Tahoma"/>
          <w:sz w:val="20"/>
          <w:szCs w:val="20"/>
        </w:rPr>
        <w:t xml:space="preserve">Usługi poprzez użycie </w:t>
      </w:r>
      <w:r w:rsidR="0099580E" w:rsidRPr="00080D01">
        <w:rPr>
          <w:rFonts w:ascii="Tahoma" w:eastAsia="Times New Roman" w:hAnsi="Tahoma" w:cs="Tahoma"/>
          <w:sz w:val="20"/>
          <w:szCs w:val="20"/>
        </w:rPr>
        <w:t xml:space="preserve">narzędzia typu </w:t>
      </w:r>
      <w:r w:rsidR="00003B81" w:rsidRPr="00080D01">
        <w:rPr>
          <w:rFonts w:ascii="Tahoma" w:eastAsia="Times New Roman" w:hAnsi="Tahoma" w:cs="Tahoma"/>
          <w:sz w:val="20"/>
          <w:szCs w:val="20"/>
        </w:rPr>
        <w:t>SmartConn</w:t>
      </w:r>
      <w:r w:rsidR="005708FA" w:rsidRPr="00080D01">
        <w:rPr>
          <w:rFonts w:ascii="Tahoma" w:eastAsia="Times New Roman" w:hAnsi="Tahoma" w:cs="Tahoma"/>
          <w:sz w:val="20"/>
          <w:szCs w:val="20"/>
        </w:rPr>
        <w:t>e</w:t>
      </w:r>
      <w:r w:rsidR="004C0B86" w:rsidRPr="00080D01">
        <w:rPr>
          <w:rFonts w:ascii="Tahoma" w:eastAsia="Times New Roman" w:hAnsi="Tahoma" w:cs="Tahoma"/>
          <w:sz w:val="20"/>
          <w:szCs w:val="20"/>
        </w:rPr>
        <w:t xml:space="preserve">ct </w:t>
      </w:r>
      <w:r w:rsidR="00003B81" w:rsidRPr="00080D01">
        <w:rPr>
          <w:rFonts w:ascii="Tahoma" w:eastAsia="Times New Roman" w:hAnsi="Tahoma" w:cs="Tahoma"/>
          <w:sz w:val="20"/>
          <w:szCs w:val="20"/>
        </w:rPr>
        <w:t xml:space="preserve">Zamawiający upoważnia Wykonawcę do jednostronnego podpisania Raportu Serwisowego i </w:t>
      </w:r>
      <w:r w:rsidR="00B57A1E" w:rsidRPr="00080D01">
        <w:rPr>
          <w:rFonts w:ascii="Tahoma" w:eastAsia="Times New Roman" w:hAnsi="Tahoma" w:cs="Tahoma"/>
          <w:sz w:val="20"/>
          <w:szCs w:val="20"/>
        </w:rPr>
        <w:t>przesłania go do Zamawiając</w:t>
      </w:r>
      <w:r w:rsidR="006514B1" w:rsidRPr="00080D01">
        <w:rPr>
          <w:rFonts w:ascii="Tahoma" w:eastAsia="Times New Roman" w:hAnsi="Tahoma" w:cs="Tahoma"/>
          <w:sz w:val="20"/>
          <w:szCs w:val="20"/>
        </w:rPr>
        <w:t xml:space="preserve">ego w celu dalszej akceptacji tj. </w:t>
      </w:r>
      <w:r w:rsidR="00B57A1E" w:rsidRPr="00080D01">
        <w:rPr>
          <w:rFonts w:ascii="Tahoma" w:eastAsia="Times New Roman" w:hAnsi="Tahoma" w:cs="Tahoma"/>
          <w:sz w:val="20"/>
          <w:szCs w:val="20"/>
        </w:rPr>
        <w:t xml:space="preserve">uznania </w:t>
      </w:r>
      <w:r w:rsidR="00003B81" w:rsidRPr="00080D01">
        <w:rPr>
          <w:rFonts w:ascii="Tahoma" w:eastAsia="Times New Roman" w:hAnsi="Tahoma" w:cs="Tahoma"/>
          <w:sz w:val="20"/>
          <w:szCs w:val="20"/>
        </w:rPr>
        <w:t>terminu zakończenia Usługi, daty i godziny wskazanej w Raporcie Serwisowym.</w:t>
      </w:r>
    </w:p>
    <w:p w:rsidR="00CB1B70" w:rsidRPr="00080D01" w:rsidRDefault="00CB1B70" w:rsidP="00CB1B70">
      <w:pPr>
        <w:spacing w:after="0" w:line="240" w:lineRule="auto"/>
        <w:ind w:left="360"/>
        <w:jc w:val="both"/>
        <w:rPr>
          <w:rFonts w:ascii="Tahoma" w:eastAsia="Times New Roman" w:hAnsi="Tahoma" w:cs="Tahoma"/>
          <w:sz w:val="20"/>
          <w:szCs w:val="20"/>
        </w:rPr>
      </w:pPr>
    </w:p>
    <w:p w:rsidR="00D7730D" w:rsidRPr="007035E2" w:rsidRDefault="00D7730D" w:rsidP="00D7730D">
      <w:pPr>
        <w:pStyle w:val="Teksttreci20"/>
        <w:shd w:val="clear" w:color="auto" w:fill="auto"/>
        <w:spacing w:before="0" w:after="0" w:line="378" w:lineRule="exact"/>
        <w:ind w:firstLine="0"/>
        <w:jc w:val="center"/>
        <w:rPr>
          <w:rFonts w:ascii="Tahoma" w:hAnsi="Tahoma" w:cs="Tahoma"/>
          <w:b/>
          <w:sz w:val="20"/>
          <w:szCs w:val="20"/>
        </w:rPr>
      </w:pPr>
      <w:r w:rsidRPr="007035E2">
        <w:rPr>
          <w:rFonts w:ascii="Tahoma" w:hAnsi="Tahoma" w:cs="Tahoma"/>
          <w:b/>
          <w:sz w:val="20"/>
          <w:szCs w:val="20"/>
        </w:rPr>
        <w:t>§7</w:t>
      </w:r>
    </w:p>
    <w:p w:rsidR="00951C45" w:rsidRPr="007035E2" w:rsidRDefault="00D7730D" w:rsidP="00951C45">
      <w:pPr>
        <w:pStyle w:val="Nagwek60"/>
        <w:shd w:val="clear" w:color="auto" w:fill="auto"/>
        <w:spacing w:after="120" w:line="240" w:lineRule="atLeast"/>
        <w:ind w:firstLine="0"/>
        <w:jc w:val="center"/>
        <w:rPr>
          <w:rFonts w:ascii="Tahoma" w:hAnsi="Tahoma" w:cs="Tahoma"/>
          <w:sz w:val="20"/>
          <w:szCs w:val="20"/>
        </w:rPr>
      </w:pPr>
      <w:bookmarkStart w:id="0" w:name="bookmark16"/>
      <w:r w:rsidRPr="007035E2">
        <w:rPr>
          <w:rFonts w:ascii="Tahoma" w:hAnsi="Tahoma" w:cs="Tahoma"/>
          <w:sz w:val="20"/>
          <w:szCs w:val="20"/>
        </w:rPr>
        <w:t>Sprawność Sprzętu</w:t>
      </w:r>
      <w:bookmarkEnd w:id="0"/>
    </w:p>
    <w:p w:rsidR="00D7730D" w:rsidRPr="007035E2" w:rsidRDefault="00D7730D" w:rsidP="00D169E4">
      <w:pPr>
        <w:pStyle w:val="Teksttreci20"/>
        <w:numPr>
          <w:ilvl w:val="0"/>
          <w:numId w:val="16"/>
        </w:numPr>
        <w:shd w:val="clear" w:color="auto" w:fill="auto"/>
        <w:spacing w:before="0" w:after="0" w:line="240" w:lineRule="auto"/>
        <w:ind w:left="284" w:hanging="284"/>
        <w:jc w:val="both"/>
        <w:rPr>
          <w:rFonts w:ascii="Tahoma" w:hAnsi="Tahoma" w:cs="Tahoma"/>
          <w:sz w:val="20"/>
          <w:szCs w:val="20"/>
        </w:rPr>
      </w:pPr>
      <w:r w:rsidRPr="007035E2">
        <w:rPr>
          <w:rFonts w:ascii="Tahoma" w:hAnsi="Tahoma" w:cs="Tahoma"/>
          <w:sz w:val="20"/>
          <w:szCs w:val="20"/>
        </w:rPr>
        <w:t xml:space="preserve">Wykonawca gwarantuje </w:t>
      </w:r>
      <w:r w:rsidR="004D2959" w:rsidRPr="007035E2">
        <w:rPr>
          <w:rFonts w:ascii="Tahoma" w:hAnsi="Tahoma" w:cs="Tahoma"/>
          <w:sz w:val="20"/>
          <w:szCs w:val="20"/>
        </w:rPr>
        <w:t xml:space="preserve">co najmniej </w:t>
      </w:r>
      <w:r w:rsidRPr="007035E2">
        <w:rPr>
          <w:rFonts w:ascii="Tahoma" w:hAnsi="Tahoma" w:cs="Tahoma"/>
          <w:sz w:val="20"/>
          <w:szCs w:val="20"/>
        </w:rPr>
        <w:t>95% sprawność Sprzętu w okresie obowiązywania umowy, zgodnie z postanowieniami określonymi w ust. 2.</w:t>
      </w:r>
    </w:p>
    <w:p w:rsidR="00D7730D" w:rsidRPr="00D27D69" w:rsidRDefault="00D7730D" w:rsidP="00D169E4">
      <w:pPr>
        <w:pStyle w:val="Teksttreci20"/>
        <w:numPr>
          <w:ilvl w:val="0"/>
          <w:numId w:val="16"/>
        </w:numPr>
        <w:shd w:val="clear" w:color="auto" w:fill="auto"/>
        <w:tabs>
          <w:tab w:val="left" w:pos="360"/>
        </w:tabs>
        <w:spacing w:before="0" w:after="0" w:line="240" w:lineRule="auto"/>
        <w:ind w:left="284" w:hanging="284"/>
        <w:jc w:val="both"/>
        <w:rPr>
          <w:rFonts w:ascii="Tahoma" w:hAnsi="Tahoma" w:cs="Tahoma"/>
          <w:sz w:val="20"/>
          <w:szCs w:val="20"/>
        </w:rPr>
      </w:pPr>
      <w:r w:rsidRPr="007035E2">
        <w:rPr>
          <w:rFonts w:ascii="Tahoma" w:hAnsi="Tahoma" w:cs="Tahoma"/>
          <w:sz w:val="20"/>
          <w:szCs w:val="20"/>
        </w:rPr>
        <w:t>Przez sprawność Sprzętu w 95% należy rozumieć, że czas Przestoju liczony odrębnie dla każdego urządzen</w:t>
      </w:r>
      <w:r w:rsidR="004D7995" w:rsidRPr="007035E2">
        <w:rPr>
          <w:rFonts w:ascii="Tahoma" w:hAnsi="Tahoma" w:cs="Tahoma"/>
          <w:sz w:val="20"/>
          <w:szCs w:val="20"/>
        </w:rPr>
        <w:t>ia tworzącego Sprzęt, w okresie12 miesięcy</w:t>
      </w:r>
      <w:r w:rsidRPr="007035E2">
        <w:rPr>
          <w:rFonts w:ascii="Tahoma" w:hAnsi="Tahoma" w:cs="Tahoma"/>
          <w:sz w:val="20"/>
          <w:szCs w:val="20"/>
        </w:rPr>
        <w:t xml:space="preserve"> realizacji umowy wynoszącego 365 dni, liczonego od dnia zawarc</w:t>
      </w:r>
      <w:r w:rsidR="00402E44" w:rsidRPr="007035E2">
        <w:rPr>
          <w:rFonts w:ascii="Tahoma" w:hAnsi="Tahoma" w:cs="Tahoma"/>
          <w:sz w:val="20"/>
          <w:szCs w:val="20"/>
        </w:rPr>
        <w:t xml:space="preserve">ia umowy, nie </w:t>
      </w:r>
      <w:r w:rsidR="00402E44" w:rsidRPr="00D27D69">
        <w:rPr>
          <w:rFonts w:ascii="Tahoma" w:hAnsi="Tahoma" w:cs="Tahoma"/>
          <w:sz w:val="20"/>
          <w:szCs w:val="20"/>
        </w:rPr>
        <w:t>przekroczy 18 dni roboczych.</w:t>
      </w:r>
    </w:p>
    <w:p w:rsidR="00D7730D" w:rsidRPr="007035E2" w:rsidRDefault="00D7730D" w:rsidP="00D169E4">
      <w:pPr>
        <w:pStyle w:val="Teksttreci20"/>
        <w:numPr>
          <w:ilvl w:val="0"/>
          <w:numId w:val="16"/>
        </w:numPr>
        <w:shd w:val="clear" w:color="auto" w:fill="auto"/>
        <w:tabs>
          <w:tab w:val="left" w:pos="360"/>
        </w:tabs>
        <w:spacing w:before="0" w:after="0" w:line="240" w:lineRule="auto"/>
        <w:ind w:left="284" w:hanging="284"/>
        <w:jc w:val="both"/>
        <w:rPr>
          <w:rFonts w:ascii="Tahoma" w:hAnsi="Tahoma" w:cs="Tahoma"/>
          <w:sz w:val="20"/>
          <w:szCs w:val="20"/>
        </w:rPr>
      </w:pPr>
      <w:r w:rsidRPr="007035E2">
        <w:rPr>
          <w:rFonts w:ascii="Tahoma" w:hAnsi="Tahoma" w:cs="Tahoma"/>
          <w:sz w:val="20"/>
          <w:szCs w:val="20"/>
        </w:rPr>
        <w:t xml:space="preserve">W przypadku, gdy liczba dni Przestoju dla urządzenia tworzącego Sprzęt przekroczy </w:t>
      </w:r>
      <w:r w:rsidRPr="00D27D69">
        <w:rPr>
          <w:rFonts w:ascii="Tahoma" w:hAnsi="Tahoma" w:cs="Tahoma"/>
          <w:sz w:val="20"/>
          <w:szCs w:val="20"/>
        </w:rPr>
        <w:t>18 dni</w:t>
      </w:r>
      <w:r w:rsidRPr="007035E2">
        <w:rPr>
          <w:rFonts w:ascii="Tahoma" w:hAnsi="Tahoma" w:cs="Tahoma"/>
          <w:color w:val="00B0F0"/>
          <w:sz w:val="20"/>
          <w:szCs w:val="20"/>
        </w:rPr>
        <w:t xml:space="preserve"> </w:t>
      </w:r>
      <w:r w:rsidR="00402E44" w:rsidRPr="00D27D69">
        <w:rPr>
          <w:rFonts w:ascii="Tahoma" w:hAnsi="Tahoma" w:cs="Tahoma"/>
          <w:sz w:val="20"/>
          <w:szCs w:val="20"/>
        </w:rPr>
        <w:t>roboczych</w:t>
      </w:r>
      <w:r w:rsidR="005009E1" w:rsidRPr="00D27D69">
        <w:rPr>
          <w:rFonts w:ascii="Tahoma" w:hAnsi="Tahoma" w:cs="Tahoma"/>
          <w:sz w:val="20"/>
          <w:szCs w:val="20"/>
        </w:rPr>
        <w:t xml:space="preserve"> </w:t>
      </w:r>
      <w:r w:rsidRPr="00D27D69">
        <w:rPr>
          <w:rFonts w:ascii="Tahoma" w:hAnsi="Tahoma" w:cs="Tahoma"/>
          <w:sz w:val="20"/>
          <w:szCs w:val="20"/>
        </w:rPr>
        <w:t>w roku</w:t>
      </w:r>
      <w:r w:rsidRPr="007035E2">
        <w:rPr>
          <w:rFonts w:ascii="Tahoma" w:hAnsi="Tahoma" w:cs="Tahoma"/>
          <w:sz w:val="20"/>
          <w:szCs w:val="20"/>
        </w:rPr>
        <w:t xml:space="preserve"> liczonym jak w ust. 2, </w:t>
      </w:r>
      <w:r w:rsidR="004D2959" w:rsidRPr="007035E2">
        <w:rPr>
          <w:rFonts w:ascii="Tahoma" w:hAnsi="Tahoma" w:cs="Tahoma"/>
          <w:sz w:val="20"/>
          <w:szCs w:val="20"/>
        </w:rPr>
        <w:t>umowa ulega automatycznemu przedłużeniu</w:t>
      </w:r>
      <w:r w:rsidRPr="007035E2">
        <w:rPr>
          <w:rFonts w:ascii="Tahoma" w:hAnsi="Tahoma" w:cs="Tahoma"/>
          <w:sz w:val="20"/>
          <w:szCs w:val="20"/>
        </w:rPr>
        <w:t xml:space="preserve"> dla tego urządzenia tworzącego Sprzęt, niespełniającego warunków określonych w ust. 2, o dwa dni za każdy dodatkowy dzień Przestoju, trwający ponad </w:t>
      </w:r>
      <w:r w:rsidRPr="00D27D69">
        <w:rPr>
          <w:rFonts w:ascii="Tahoma" w:hAnsi="Tahoma" w:cs="Tahoma"/>
          <w:sz w:val="20"/>
          <w:szCs w:val="20"/>
        </w:rPr>
        <w:t>18 dni</w:t>
      </w:r>
      <w:r w:rsidR="00402E44" w:rsidRPr="00D27D69">
        <w:rPr>
          <w:rFonts w:ascii="Tahoma" w:hAnsi="Tahoma" w:cs="Tahoma"/>
          <w:sz w:val="20"/>
          <w:szCs w:val="20"/>
        </w:rPr>
        <w:t xml:space="preserve"> roboczych</w:t>
      </w:r>
      <w:r w:rsidRPr="007035E2">
        <w:rPr>
          <w:rFonts w:ascii="Tahoma" w:hAnsi="Tahoma" w:cs="Tahoma"/>
          <w:color w:val="002060"/>
          <w:sz w:val="20"/>
          <w:szCs w:val="20"/>
        </w:rPr>
        <w:t xml:space="preserve">, </w:t>
      </w:r>
      <w:r w:rsidRPr="007035E2">
        <w:rPr>
          <w:rFonts w:ascii="Tahoma" w:hAnsi="Tahoma" w:cs="Tahoma"/>
          <w:sz w:val="20"/>
          <w:szCs w:val="20"/>
        </w:rPr>
        <w:t>bez zmiany Ceny umownej określonej umową (bez dodatkowego wynagrodzenia dla Wykonawcy).</w:t>
      </w:r>
    </w:p>
    <w:p w:rsidR="00D7730D" w:rsidRPr="007035E2" w:rsidRDefault="00D7730D" w:rsidP="000E6C64">
      <w:pPr>
        <w:pStyle w:val="Teksttreci20"/>
        <w:shd w:val="clear" w:color="auto" w:fill="auto"/>
        <w:tabs>
          <w:tab w:val="left" w:pos="284"/>
        </w:tabs>
        <w:spacing w:before="0" w:after="0" w:line="240" w:lineRule="auto"/>
        <w:ind w:left="284" w:firstLine="0"/>
        <w:jc w:val="both"/>
        <w:rPr>
          <w:rFonts w:ascii="Tahoma" w:hAnsi="Tahoma" w:cs="Tahoma"/>
          <w:sz w:val="20"/>
          <w:szCs w:val="20"/>
        </w:rPr>
      </w:pPr>
      <w:r w:rsidRPr="007035E2">
        <w:rPr>
          <w:rFonts w:ascii="Tahoma" w:hAnsi="Tahoma" w:cs="Tahoma"/>
          <w:sz w:val="20"/>
          <w:szCs w:val="20"/>
        </w:rPr>
        <w:t xml:space="preserve">Wykaz podstawowych awarii Sprzętu świadczących o niemożliwości jego wykorzystania stanowi </w:t>
      </w:r>
      <w:r w:rsidRPr="007035E2">
        <w:rPr>
          <w:rFonts w:ascii="Tahoma" w:hAnsi="Tahoma" w:cs="Tahoma"/>
          <w:b/>
          <w:sz w:val="20"/>
          <w:szCs w:val="20"/>
        </w:rPr>
        <w:t>załącznik nr 1</w:t>
      </w:r>
      <w:r w:rsidRPr="007035E2">
        <w:rPr>
          <w:rFonts w:ascii="Tahoma" w:hAnsi="Tahoma" w:cs="Tahoma"/>
          <w:color w:val="7030A0"/>
          <w:sz w:val="20"/>
          <w:szCs w:val="20"/>
        </w:rPr>
        <w:t xml:space="preserve"> </w:t>
      </w:r>
      <w:r w:rsidR="005009E1" w:rsidRPr="007035E2">
        <w:rPr>
          <w:rFonts w:ascii="Tahoma" w:hAnsi="Tahoma" w:cs="Tahoma"/>
          <w:sz w:val="20"/>
          <w:szCs w:val="20"/>
        </w:rPr>
        <w:t xml:space="preserve">do </w:t>
      </w:r>
      <w:r w:rsidR="005009E1" w:rsidRPr="00080D01">
        <w:rPr>
          <w:rFonts w:ascii="Tahoma" w:hAnsi="Tahoma" w:cs="Tahoma"/>
          <w:sz w:val="20"/>
          <w:szCs w:val="20"/>
        </w:rPr>
        <w:t xml:space="preserve">umowy </w:t>
      </w:r>
      <w:r w:rsidR="00D27D69" w:rsidRPr="00080D01">
        <w:rPr>
          <w:rFonts w:ascii="Tahoma" w:hAnsi="Tahoma" w:cs="Tahoma"/>
          <w:sz w:val="20"/>
          <w:szCs w:val="20"/>
        </w:rPr>
        <w:t>część XI</w:t>
      </w:r>
      <w:r w:rsidRPr="00080D01">
        <w:rPr>
          <w:rFonts w:ascii="Tahoma" w:hAnsi="Tahoma" w:cs="Tahoma"/>
          <w:sz w:val="20"/>
          <w:szCs w:val="20"/>
        </w:rPr>
        <w:t>. W przypadku, gdy zgłoszenie dotyczy awarii uniemożliwiającej wykorzystanie urządzenia</w:t>
      </w:r>
      <w:r w:rsidRPr="007035E2">
        <w:rPr>
          <w:rFonts w:ascii="Tahoma" w:hAnsi="Tahoma" w:cs="Tahoma"/>
          <w:sz w:val="20"/>
          <w:szCs w:val="20"/>
        </w:rPr>
        <w:t xml:space="preserve"> do leczenia pacjentó</w:t>
      </w:r>
      <w:r w:rsidR="00CB1B70" w:rsidRPr="007035E2">
        <w:rPr>
          <w:rFonts w:ascii="Tahoma" w:hAnsi="Tahoma" w:cs="Tahoma"/>
          <w:sz w:val="20"/>
          <w:szCs w:val="20"/>
        </w:rPr>
        <w:t xml:space="preserve">w niewskazanej w </w:t>
      </w:r>
      <w:r w:rsidR="00CB1B70" w:rsidRPr="007035E2">
        <w:rPr>
          <w:rFonts w:ascii="Tahoma" w:hAnsi="Tahoma" w:cs="Tahoma"/>
          <w:b/>
          <w:sz w:val="20"/>
          <w:szCs w:val="20"/>
        </w:rPr>
        <w:t>załączniku nr 1</w:t>
      </w:r>
      <w:r w:rsidRPr="007035E2">
        <w:rPr>
          <w:rFonts w:ascii="Tahoma" w:hAnsi="Tahoma" w:cs="Tahoma"/>
          <w:sz w:val="20"/>
          <w:szCs w:val="20"/>
        </w:rPr>
        <w:t>, Zamawiając</w:t>
      </w:r>
      <w:r w:rsidR="003440BB" w:rsidRPr="007035E2">
        <w:rPr>
          <w:rFonts w:ascii="Tahoma" w:hAnsi="Tahoma" w:cs="Tahoma"/>
          <w:sz w:val="20"/>
          <w:szCs w:val="20"/>
        </w:rPr>
        <w:t>y zobowiązany jest w zgłoszeniu</w:t>
      </w:r>
      <w:r w:rsidRPr="007035E2">
        <w:rPr>
          <w:rFonts w:ascii="Tahoma" w:hAnsi="Tahoma" w:cs="Tahoma"/>
          <w:sz w:val="20"/>
          <w:szCs w:val="20"/>
        </w:rPr>
        <w:t xml:space="preserve"> dokonać dokładnego opisu objawów awarii urządzenia i wskazania przyczyny jego wyłączenia z eksploatacji</w:t>
      </w:r>
      <w:r w:rsidR="000E6C64">
        <w:rPr>
          <w:rFonts w:ascii="Tahoma" w:hAnsi="Tahoma" w:cs="Tahoma"/>
          <w:sz w:val="20"/>
          <w:szCs w:val="20"/>
        </w:rPr>
        <w:t>.</w:t>
      </w:r>
    </w:p>
    <w:p w:rsidR="004D2959" w:rsidRPr="007035E2" w:rsidRDefault="004D2959" w:rsidP="004D2959">
      <w:pPr>
        <w:pStyle w:val="Teksttreci20"/>
        <w:shd w:val="clear" w:color="auto" w:fill="auto"/>
        <w:tabs>
          <w:tab w:val="left" w:pos="360"/>
        </w:tabs>
        <w:spacing w:before="0" w:after="0" w:line="240" w:lineRule="auto"/>
        <w:ind w:left="357" w:firstLine="0"/>
        <w:jc w:val="both"/>
        <w:rPr>
          <w:rFonts w:ascii="Tahoma" w:hAnsi="Tahoma" w:cs="Tahoma"/>
          <w:sz w:val="20"/>
          <w:szCs w:val="20"/>
        </w:rPr>
      </w:pPr>
    </w:p>
    <w:p w:rsidR="00D7730D" w:rsidRPr="007035E2" w:rsidRDefault="00D7730D" w:rsidP="004D2959">
      <w:pPr>
        <w:pStyle w:val="Nagwek630"/>
        <w:shd w:val="clear" w:color="auto" w:fill="auto"/>
        <w:spacing w:before="0" w:line="240" w:lineRule="atLeast"/>
        <w:ind w:right="102"/>
        <w:rPr>
          <w:rFonts w:ascii="Tahoma" w:hAnsi="Tahoma" w:cs="Tahoma"/>
          <w:b/>
          <w:sz w:val="20"/>
          <w:szCs w:val="20"/>
        </w:rPr>
      </w:pPr>
      <w:bookmarkStart w:id="1" w:name="bookmark17"/>
      <w:r w:rsidRPr="007035E2">
        <w:rPr>
          <w:rFonts w:ascii="Tahoma" w:hAnsi="Tahoma" w:cs="Tahoma"/>
          <w:b/>
          <w:sz w:val="20"/>
          <w:szCs w:val="20"/>
        </w:rPr>
        <w:t>§8</w:t>
      </w:r>
      <w:bookmarkEnd w:id="1"/>
    </w:p>
    <w:p w:rsidR="00D7730D" w:rsidRPr="007035E2" w:rsidRDefault="00D7730D" w:rsidP="004D2959">
      <w:pPr>
        <w:pStyle w:val="Nagwek60"/>
        <w:shd w:val="clear" w:color="auto" w:fill="auto"/>
        <w:spacing w:after="120" w:line="240" w:lineRule="atLeast"/>
        <w:ind w:right="102" w:firstLine="0"/>
        <w:jc w:val="center"/>
        <w:rPr>
          <w:rFonts w:ascii="Tahoma" w:hAnsi="Tahoma" w:cs="Tahoma"/>
          <w:sz w:val="20"/>
          <w:szCs w:val="20"/>
        </w:rPr>
      </w:pPr>
      <w:bookmarkStart w:id="2" w:name="bookmark18"/>
      <w:r w:rsidRPr="007035E2">
        <w:rPr>
          <w:rFonts w:ascii="Tahoma" w:hAnsi="Tahoma" w:cs="Tahoma"/>
          <w:sz w:val="20"/>
          <w:szCs w:val="20"/>
        </w:rPr>
        <w:t>Dostawy i własność części zamiennych</w:t>
      </w:r>
      <w:bookmarkEnd w:id="2"/>
    </w:p>
    <w:p w:rsidR="000E6C64" w:rsidRPr="00080D01" w:rsidRDefault="00A42134" w:rsidP="00D169E4">
      <w:pPr>
        <w:pStyle w:val="Teksttreci20"/>
        <w:numPr>
          <w:ilvl w:val="0"/>
          <w:numId w:val="17"/>
        </w:numPr>
        <w:shd w:val="clear" w:color="auto" w:fill="auto"/>
        <w:tabs>
          <w:tab w:val="left" w:pos="284"/>
        </w:tabs>
        <w:spacing w:before="0" w:after="0" w:line="240" w:lineRule="auto"/>
        <w:ind w:left="284" w:hanging="284"/>
        <w:jc w:val="both"/>
        <w:rPr>
          <w:rFonts w:ascii="Tahoma" w:hAnsi="Tahoma" w:cs="Tahoma"/>
          <w:sz w:val="20"/>
          <w:szCs w:val="20"/>
        </w:rPr>
      </w:pPr>
      <w:r w:rsidRPr="00BF343A">
        <w:rPr>
          <w:rFonts w:ascii="Tahoma" w:hAnsi="Tahoma" w:cs="Tahoma"/>
          <w:sz w:val="20"/>
          <w:szCs w:val="20"/>
        </w:rPr>
        <w:t xml:space="preserve">Dostawa części zamiennych odbywa się zgodnie </w:t>
      </w:r>
      <w:r w:rsidR="00971CE1">
        <w:rPr>
          <w:rFonts w:ascii="Tahoma" w:hAnsi="Tahoma" w:cs="Tahoma"/>
          <w:sz w:val="20"/>
          <w:szCs w:val="20"/>
        </w:rPr>
        <w:t xml:space="preserve">z </w:t>
      </w:r>
      <w:r w:rsidRPr="00080D01">
        <w:rPr>
          <w:rFonts w:ascii="Tahoma" w:hAnsi="Tahoma" w:cs="Tahoma"/>
          <w:sz w:val="20"/>
          <w:szCs w:val="20"/>
        </w:rPr>
        <w:t>Załącznikiem</w:t>
      </w:r>
      <w:r w:rsidR="000E6C64" w:rsidRPr="00080D01">
        <w:rPr>
          <w:rFonts w:ascii="Tahoma" w:hAnsi="Tahoma" w:cs="Tahoma"/>
          <w:sz w:val="20"/>
          <w:szCs w:val="20"/>
        </w:rPr>
        <w:t xml:space="preserve"> </w:t>
      </w:r>
      <w:r w:rsidRPr="00080D01">
        <w:rPr>
          <w:rFonts w:ascii="Tahoma" w:hAnsi="Tahoma" w:cs="Tahoma"/>
          <w:sz w:val="20"/>
          <w:szCs w:val="20"/>
        </w:rPr>
        <w:t xml:space="preserve"> nr 1 część II.</w:t>
      </w:r>
    </w:p>
    <w:p w:rsidR="000E6C64" w:rsidRPr="00AE47A0" w:rsidRDefault="000E6C64" w:rsidP="000E6C64">
      <w:pPr>
        <w:pStyle w:val="Teksttreci20"/>
        <w:shd w:val="clear" w:color="auto" w:fill="auto"/>
        <w:tabs>
          <w:tab w:val="left" w:pos="284"/>
        </w:tabs>
        <w:spacing w:before="0" w:after="0" w:line="240" w:lineRule="auto"/>
        <w:ind w:left="284" w:firstLine="0"/>
        <w:jc w:val="both"/>
        <w:rPr>
          <w:rFonts w:ascii="Tahoma" w:hAnsi="Tahoma" w:cs="Tahoma"/>
          <w:sz w:val="20"/>
          <w:szCs w:val="20"/>
        </w:rPr>
      </w:pPr>
      <w:r w:rsidRPr="00AE47A0">
        <w:rPr>
          <w:rFonts w:ascii="Tahoma" w:hAnsi="Tahoma" w:cs="Tahoma"/>
          <w:sz w:val="20"/>
          <w:szCs w:val="20"/>
        </w:rPr>
        <w:t xml:space="preserve">Dostawa części serwisowych lub części na uzupełnienie stanu magazynu odbywa się zgodnie z umową i występującymi naprawami.  </w:t>
      </w:r>
    </w:p>
    <w:p w:rsidR="000E6C64" w:rsidRPr="00720486" w:rsidRDefault="000E6C64" w:rsidP="00D169E4">
      <w:pPr>
        <w:pStyle w:val="Teksttreci20"/>
        <w:numPr>
          <w:ilvl w:val="0"/>
          <w:numId w:val="17"/>
        </w:numPr>
        <w:shd w:val="clear" w:color="auto" w:fill="auto"/>
        <w:tabs>
          <w:tab w:val="left" w:pos="360"/>
        </w:tabs>
        <w:spacing w:before="0" w:after="0" w:line="240" w:lineRule="auto"/>
        <w:ind w:firstLine="0"/>
        <w:jc w:val="both"/>
        <w:rPr>
          <w:rFonts w:ascii="Tahoma" w:hAnsi="Tahoma" w:cs="Tahoma"/>
          <w:sz w:val="20"/>
          <w:szCs w:val="20"/>
        </w:rPr>
      </w:pPr>
      <w:r w:rsidRPr="00720486">
        <w:rPr>
          <w:rFonts w:ascii="Tahoma" w:hAnsi="Tahoma" w:cs="Tahoma"/>
          <w:sz w:val="20"/>
          <w:szCs w:val="20"/>
        </w:rPr>
        <w:t>Części zamienne wymontowane podczas wykonan</w:t>
      </w:r>
      <w:r w:rsidR="0099580E" w:rsidRPr="00720486">
        <w:rPr>
          <w:rFonts w:ascii="Tahoma" w:hAnsi="Tahoma" w:cs="Tahoma"/>
          <w:sz w:val="20"/>
          <w:szCs w:val="20"/>
        </w:rPr>
        <w:t>ia usługi staja się własnością W</w:t>
      </w:r>
      <w:r w:rsidRPr="00720486">
        <w:rPr>
          <w:rFonts w:ascii="Tahoma" w:hAnsi="Tahoma" w:cs="Tahoma"/>
          <w:sz w:val="20"/>
          <w:szCs w:val="20"/>
        </w:rPr>
        <w:t>ykonawcy.</w:t>
      </w:r>
    </w:p>
    <w:p w:rsidR="004D7995" w:rsidRPr="007035E2" w:rsidRDefault="004D7995" w:rsidP="00D169E4">
      <w:pPr>
        <w:pStyle w:val="Teksttreci20"/>
        <w:numPr>
          <w:ilvl w:val="0"/>
          <w:numId w:val="17"/>
        </w:numPr>
        <w:shd w:val="clear" w:color="auto" w:fill="auto"/>
        <w:tabs>
          <w:tab w:val="left" w:pos="284"/>
        </w:tabs>
        <w:spacing w:before="0" w:after="0" w:line="240" w:lineRule="auto"/>
        <w:ind w:left="284" w:hanging="284"/>
        <w:jc w:val="both"/>
        <w:rPr>
          <w:rFonts w:ascii="Tahoma" w:hAnsi="Tahoma" w:cs="Tahoma"/>
          <w:sz w:val="20"/>
          <w:szCs w:val="20"/>
        </w:rPr>
      </w:pPr>
      <w:r w:rsidRPr="007035E2">
        <w:rPr>
          <w:rFonts w:ascii="Tahoma" w:hAnsi="Tahoma" w:cs="Tahoma"/>
          <w:sz w:val="20"/>
          <w:szCs w:val="20"/>
        </w:rPr>
        <w:t>Zamawiającemu dostarczane będą wszelkie części serwisowe lub części na uzupełnienie stanu magazynu, jakie Wykonawca uzna za konieczne do wykonania Usługi.</w:t>
      </w:r>
    </w:p>
    <w:p w:rsidR="004D7995" w:rsidRPr="007035E2" w:rsidRDefault="004D7995" w:rsidP="00D169E4">
      <w:pPr>
        <w:pStyle w:val="Teksttreci20"/>
        <w:numPr>
          <w:ilvl w:val="0"/>
          <w:numId w:val="17"/>
        </w:numPr>
        <w:shd w:val="clear" w:color="auto" w:fill="auto"/>
        <w:tabs>
          <w:tab w:val="left" w:pos="284"/>
        </w:tabs>
        <w:spacing w:before="0" w:after="0" w:line="240" w:lineRule="auto"/>
        <w:ind w:left="284" w:hanging="284"/>
        <w:jc w:val="both"/>
        <w:rPr>
          <w:rFonts w:ascii="Tahoma" w:hAnsi="Tahoma" w:cs="Tahoma"/>
          <w:sz w:val="20"/>
          <w:szCs w:val="20"/>
        </w:rPr>
      </w:pPr>
      <w:r w:rsidRPr="007035E2">
        <w:rPr>
          <w:rFonts w:ascii="Tahoma" w:hAnsi="Tahoma" w:cs="Tahoma"/>
          <w:sz w:val="20"/>
          <w:szCs w:val="20"/>
        </w:rPr>
        <w:t>Wykonawca wraz z Zamawiającym, prowadzą rejestr części serwisowych lub części</w:t>
      </w:r>
      <w:r w:rsidR="00CB1B70" w:rsidRPr="007035E2">
        <w:rPr>
          <w:rFonts w:ascii="Tahoma" w:hAnsi="Tahoma" w:cs="Tahoma"/>
          <w:sz w:val="20"/>
          <w:szCs w:val="20"/>
        </w:rPr>
        <w:t xml:space="preserve"> na uzupełnienie stanu magazynu</w:t>
      </w:r>
      <w:r w:rsidRPr="007035E2">
        <w:rPr>
          <w:rFonts w:ascii="Tahoma" w:hAnsi="Tahoma" w:cs="Tahoma"/>
          <w:sz w:val="20"/>
          <w:szCs w:val="20"/>
        </w:rPr>
        <w:t>, które były własnością Zamawiającego, a zostały wykorzystane przez Wykonawcę do realizacji umowy. Części takie, podlegają zwrotowi na rzecz Zamawiającego.</w:t>
      </w:r>
    </w:p>
    <w:p w:rsidR="00D7730D" w:rsidRPr="007035E2" w:rsidRDefault="00D7730D" w:rsidP="00D169E4">
      <w:pPr>
        <w:pStyle w:val="Teksttreci20"/>
        <w:numPr>
          <w:ilvl w:val="0"/>
          <w:numId w:val="17"/>
        </w:numPr>
        <w:shd w:val="clear" w:color="auto" w:fill="auto"/>
        <w:tabs>
          <w:tab w:val="left" w:pos="284"/>
        </w:tabs>
        <w:spacing w:before="0" w:after="0" w:line="240" w:lineRule="auto"/>
        <w:ind w:left="284" w:hanging="284"/>
        <w:jc w:val="both"/>
        <w:rPr>
          <w:rFonts w:ascii="Tahoma" w:hAnsi="Tahoma" w:cs="Tahoma"/>
          <w:sz w:val="20"/>
          <w:szCs w:val="20"/>
        </w:rPr>
      </w:pPr>
      <w:r w:rsidRPr="007035E2">
        <w:rPr>
          <w:rFonts w:ascii="Tahoma" w:hAnsi="Tahoma" w:cs="Tahoma"/>
          <w:sz w:val="20"/>
          <w:szCs w:val="20"/>
        </w:rPr>
        <w:t>Wykonawca w ramach Ceny umownej gwarantuje dostawy pochodzących od producenta Sprzętu nowych części zamiennych w miejsce części uszkodzonych.</w:t>
      </w:r>
    </w:p>
    <w:p w:rsidR="0077293A" w:rsidRPr="007035E2" w:rsidRDefault="0077293A" w:rsidP="000E6C64">
      <w:pPr>
        <w:pStyle w:val="Teksttreci20"/>
        <w:shd w:val="clear" w:color="auto" w:fill="auto"/>
        <w:tabs>
          <w:tab w:val="left" w:pos="360"/>
        </w:tabs>
        <w:spacing w:before="0" w:after="0" w:line="240" w:lineRule="auto"/>
        <w:ind w:firstLine="0"/>
        <w:jc w:val="both"/>
        <w:rPr>
          <w:rFonts w:ascii="Tahoma" w:hAnsi="Tahoma" w:cs="Tahoma"/>
          <w:b/>
          <w:sz w:val="20"/>
          <w:szCs w:val="20"/>
        </w:rPr>
      </w:pPr>
    </w:p>
    <w:p w:rsidR="002E41E5" w:rsidRDefault="002E41E5" w:rsidP="004D2959">
      <w:pPr>
        <w:pStyle w:val="Teksttreci20"/>
        <w:shd w:val="clear" w:color="auto" w:fill="auto"/>
        <w:spacing w:before="0" w:after="0" w:line="240" w:lineRule="atLeast"/>
        <w:ind w:left="40" w:firstLine="0"/>
        <w:jc w:val="center"/>
        <w:rPr>
          <w:rFonts w:ascii="Tahoma" w:hAnsi="Tahoma" w:cs="Tahoma"/>
          <w:b/>
          <w:sz w:val="20"/>
          <w:szCs w:val="20"/>
        </w:rPr>
      </w:pPr>
    </w:p>
    <w:p w:rsidR="002E41E5" w:rsidRDefault="002E41E5" w:rsidP="004D2959">
      <w:pPr>
        <w:pStyle w:val="Teksttreci20"/>
        <w:shd w:val="clear" w:color="auto" w:fill="auto"/>
        <w:spacing w:before="0" w:after="0" w:line="240" w:lineRule="atLeast"/>
        <w:ind w:left="40" w:firstLine="0"/>
        <w:jc w:val="center"/>
        <w:rPr>
          <w:rFonts w:ascii="Tahoma" w:hAnsi="Tahoma" w:cs="Tahoma"/>
          <w:b/>
          <w:sz w:val="20"/>
          <w:szCs w:val="20"/>
        </w:rPr>
      </w:pPr>
    </w:p>
    <w:p w:rsidR="002E41E5" w:rsidRDefault="002E41E5" w:rsidP="004D2959">
      <w:pPr>
        <w:pStyle w:val="Teksttreci20"/>
        <w:shd w:val="clear" w:color="auto" w:fill="auto"/>
        <w:spacing w:before="0" w:after="0" w:line="240" w:lineRule="atLeast"/>
        <w:ind w:left="40" w:firstLine="0"/>
        <w:jc w:val="center"/>
        <w:rPr>
          <w:rFonts w:ascii="Tahoma" w:hAnsi="Tahoma" w:cs="Tahoma"/>
          <w:b/>
          <w:sz w:val="20"/>
          <w:szCs w:val="20"/>
        </w:rPr>
      </w:pPr>
    </w:p>
    <w:p w:rsidR="00D7730D" w:rsidRPr="007035E2" w:rsidRDefault="00D7730D" w:rsidP="004D2959">
      <w:pPr>
        <w:pStyle w:val="Teksttreci20"/>
        <w:shd w:val="clear" w:color="auto" w:fill="auto"/>
        <w:spacing w:before="0" w:after="0" w:line="240" w:lineRule="atLeast"/>
        <w:ind w:left="40" w:firstLine="0"/>
        <w:jc w:val="center"/>
        <w:rPr>
          <w:rFonts w:ascii="Tahoma" w:hAnsi="Tahoma" w:cs="Tahoma"/>
          <w:b/>
          <w:sz w:val="20"/>
          <w:szCs w:val="20"/>
        </w:rPr>
      </w:pPr>
      <w:r w:rsidRPr="007035E2">
        <w:rPr>
          <w:rFonts w:ascii="Tahoma" w:hAnsi="Tahoma" w:cs="Tahoma"/>
          <w:b/>
          <w:sz w:val="20"/>
          <w:szCs w:val="20"/>
        </w:rPr>
        <w:lastRenderedPageBreak/>
        <w:t>§9</w:t>
      </w:r>
    </w:p>
    <w:p w:rsidR="00D7730D" w:rsidRPr="007035E2" w:rsidRDefault="00D7730D" w:rsidP="004D2959">
      <w:pPr>
        <w:pStyle w:val="Nagwek60"/>
        <w:shd w:val="clear" w:color="auto" w:fill="auto"/>
        <w:spacing w:after="120" w:line="240" w:lineRule="atLeast"/>
        <w:ind w:left="40" w:firstLine="0"/>
        <w:jc w:val="center"/>
        <w:rPr>
          <w:rFonts w:ascii="Tahoma" w:hAnsi="Tahoma" w:cs="Tahoma"/>
          <w:sz w:val="20"/>
          <w:szCs w:val="20"/>
        </w:rPr>
      </w:pPr>
      <w:bookmarkStart w:id="3" w:name="bookmark19"/>
      <w:r w:rsidRPr="007035E2">
        <w:rPr>
          <w:rFonts w:ascii="Tahoma" w:hAnsi="Tahoma" w:cs="Tahoma"/>
          <w:sz w:val="20"/>
          <w:szCs w:val="20"/>
        </w:rPr>
        <w:t>Obowiązki Zamawiającego</w:t>
      </w:r>
      <w:bookmarkEnd w:id="3"/>
    </w:p>
    <w:p w:rsidR="00D7730D" w:rsidRPr="00080D01" w:rsidRDefault="00D7730D" w:rsidP="00D169E4">
      <w:pPr>
        <w:pStyle w:val="Teksttreci20"/>
        <w:numPr>
          <w:ilvl w:val="0"/>
          <w:numId w:val="15"/>
        </w:numPr>
        <w:shd w:val="clear" w:color="auto" w:fill="auto"/>
        <w:tabs>
          <w:tab w:val="left" w:pos="284"/>
        </w:tabs>
        <w:spacing w:before="0" w:after="0" w:line="240" w:lineRule="auto"/>
        <w:ind w:left="284" w:hanging="284"/>
        <w:jc w:val="both"/>
        <w:rPr>
          <w:rFonts w:ascii="Tahoma" w:hAnsi="Tahoma" w:cs="Tahoma"/>
          <w:sz w:val="20"/>
          <w:szCs w:val="20"/>
        </w:rPr>
      </w:pPr>
      <w:r w:rsidRPr="00080D01">
        <w:rPr>
          <w:rFonts w:ascii="Tahoma" w:hAnsi="Tahoma" w:cs="Tahoma"/>
          <w:sz w:val="20"/>
          <w:szCs w:val="20"/>
        </w:rPr>
        <w:t>W trakcie obowiązywania umowy Zamawiający:</w:t>
      </w:r>
    </w:p>
    <w:p w:rsidR="00D7730D" w:rsidRPr="00080D01" w:rsidRDefault="00D7730D" w:rsidP="00D169E4">
      <w:pPr>
        <w:pStyle w:val="Teksttreci20"/>
        <w:numPr>
          <w:ilvl w:val="0"/>
          <w:numId w:val="18"/>
        </w:numPr>
        <w:shd w:val="clear" w:color="auto" w:fill="auto"/>
        <w:tabs>
          <w:tab w:val="left" w:pos="933"/>
        </w:tabs>
        <w:spacing w:before="0" w:after="0" w:line="240" w:lineRule="auto"/>
        <w:ind w:left="567" w:hanging="283"/>
        <w:jc w:val="both"/>
        <w:rPr>
          <w:rFonts w:ascii="Tahoma" w:hAnsi="Tahoma" w:cs="Tahoma"/>
          <w:sz w:val="20"/>
          <w:szCs w:val="20"/>
        </w:rPr>
      </w:pPr>
      <w:r w:rsidRPr="00080D01">
        <w:rPr>
          <w:rFonts w:ascii="Tahoma" w:hAnsi="Tahoma" w:cs="Tahoma"/>
          <w:sz w:val="20"/>
          <w:szCs w:val="20"/>
        </w:rPr>
        <w:t>utrzymuje Zakład i jego otoczenie, a w szczególności kontroluje temperaturę i wilgotność, jakość zasilania oraz system ochrony przeciwpożarowej, na poziomie wymaganym dla korzystania ze Sprzętu;</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 xml:space="preserve">gwarantuje, że Użytkownik ani osoba trzecia nie zainstaluje żadnego obcego oprogramowania w Sprzęcie, takiego jak gry, edytory tekstu, arkusze kalkulacyjne, programy statystyczne </w:t>
      </w:r>
      <w:r w:rsidR="004D2959" w:rsidRPr="00080D01">
        <w:rPr>
          <w:rFonts w:ascii="Tahoma" w:hAnsi="Tahoma" w:cs="Tahoma"/>
          <w:sz w:val="20"/>
          <w:szCs w:val="20"/>
        </w:rPr>
        <w:t>itp.</w:t>
      </w:r>
      <w:r w:rsidRPr="00080D01">
        <w:rPr>
          <w:rFonts w:ascii="Tahoma" w:hAnsi="Tahoma" w:cs="Tahoma"/>
          <w:sz w:val="20"/>
          <w:szCs w:val="20"/>
        </w:rPr>
        <w:t>, który mógłby powodować zakłócenia w eksploatacji sprzętu/urządzenia;</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 xml:space="preserve">gwarantuje, że </w:t>
      </w:r>
      <w:r w:rsidR="0077293A" w:rsidRPr="00080D01">
        <w:rPr>
          <w:rFonts w:ascii="Tahoma" w:hAnsi="Tahoma" w:cs="Tahoma"/>
          <w:sz w:val="20"/>
          <w:szCs w:val="20"/>
        </w:rPr>
        <w:t xml:space="preserve">DAM Zamawiającego będzie wykonywać </w:t>
      </w:r>
      <w:r w:rsidRPr="00080D01">
        <w:rPr>
          <w:rFonts w:ascii="Tahoma" w:hAnsi="Tahoma" w:cs="Tahoma"/>
          <w:sz w:val="20"/>
          <w:szCs w:val="20"/>
        </w:rPr>
        <w:t>podstawowe czynności składające się na obsługę codzienną Sprzętu, opisane w instrukcji obsługi Sprzętu, będącej w posiadaniu Zamawiającego oraz wymienione w Wykazie Czynności Konserwacyjnych, stanowiącym załącznik nr 1 do umowy cześć X</w:t>
      </w:r>
      <w:r w:rsidR="000E6C64" w:rsidRPr="00080D01">
        <w:rPr>
          <w:rFonts w:ascii="Tahoma" w:hAnsi="Tahoma" w:cs="Tahoma"/>
          <w:sz w:val="20"/>
          <w:szCs w:val="20"/>
        </w:rPr>
        <w:t>.</w:t>
      </w:r>
    </w:p>
    <w:p w:rsidR="00D7730D" w:rsidRPr="00080D01" w:rsidRDefault="00402E44"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gwarantuje, że</w:t>
      </w:r>
      <w:r w:rsidR="00D7730D" w:rsidRPr="00080D01">
        <w:rPr>
          <w:rFonts w:ascii="Tahoma" w:hAnsi="Tahoma" w:cs="Tahoma"/>
          <w:sz w:val="20"/>
          <w:szCs w:val="20"/>
        </w:rPr>
        <w:t xml:space="preserve"> </w:t>
      </w:r>
      <w:r w:rsidR="0077293A" w:rsidRPr="00080D01">
        <w:rPr>
          <w:rFonts w:ascii="Tahoma" w:hAnsi="Tahoma" w:cs="Tahoma"/>
          <w:sz w:val="20"/>
          <w:szCs w:val="20"/>
        </w:rPr>
        <w:t xml:space="preserve">DAM </w:t>
      </w:r>
      <w:r w:rsidRPr="00080D01">
        <w:rPr>
          <w:rFonts w:ascii="Tahoma" w:hAnsi="Tahoma" w:cs="Tahoma"/>
          <w:sz w:val="20"/>
          <w:szCs w:val="20"/>
        </w:rPr>
        <w:t>Zamawiając</w:t>
      </w:r>
      <w:r w:rsidR="0077293A" w:rsidRPr="00080D01">
        <w:rPr>
          <w:rFonts w:ascii="Tahoma" w:hAnsi="Tahoma" w:cs="Tahoma"/>
          <w:sz w:val="20"/>
          <w:szCs w:val="20"/>
        </w:rPr>
        <w:t xml:space="preserve">ego </w:t>
      </w:r>
      <w:r w:rsidR="00D7730D" w:rsidRPr="00080D01">
        <w:rPr>
          <w:rFonts w:ascii="Tahoma" w:hAnsi="Tahoma" w:cs="Tahoma"/>
          <w:sz w:val="20"/>
          <w:szCs w:val="20"/>
        </w:rPr>
        <w:t xml:space="preserve"> ani osoby trzecie nie będą bez porozumienia z Wykonawcą wykonywać jakichkolwiek napraw, z zastrzeżeniem w stosunku do Zamawiającego czynności wskazanych w załączniku nr 1 </w:t>
      </w:r>
      <w:r w:rsidR="00595A60" w:rsidRPr="00080D01">
        <w:rPr>
          <w:rFonts w:ascii="Tahoma" w:hAnsi="Tahoma" w:cs="Tahoma"/>
          <w:sz w:val="20"/>
          <w:szCs w:val="20"/>
        </w:rPr>
        <w:t>umowy część X</w:t>
      </w:r>
      <w:r w:rsidR="00D7730D" w:rsidRPr="00080D01">
        <w:rPr>
          <w:rFonts w:ascii="Tahoma" w:hAnsi="Tahoma" w:cs="Tahoma"/>
          <w:sz w:val="20"/>
          <w:szCs w:val="20"/>
        </w:rPr>
        <w:t xml:space="preserve"> i w instrukcji obsługi Sprzętu;</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poinstruuje Użytkowników o odpowiedzialności, określonej w ust. 2, związanej z tajnością posiadanych przez każdego Użytkownika indywidualnych kodów dostępu (PIN) umożliwiających ingerencję w strukturę Sprzętu, która może powodować awarie Sprzętu lub zniszczenie informacji dokumentujących proces terapii;</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zgłasza Wykonawcy każdą awarię Sprzętu</w:t>
      </w:r>
      <w:r w:rsidR="00402E44" w:rsidRPr="00080D01">
        <w:rPr>
          <w:rFonts w:ascii="Tahoma" w:hAnsi="Tahoma" w:cs="Tahoma"/>
          <w:sz w:val="20"/>
          <w:szCs w:val="20"/>
        </w:rPr>
        <w:t xml:space="preserve"> zgodnie z postanowieniami § 6 ust.</w:t>
      </w:r>
      <w:r w:rsidR="00F43545" w:rsidRPr="00080D01">
        <w:rPr>
          <w:rFonts w:ascii="Tahoma" w:hAnsi="Tahoma" w:cs="Tahoma"/>
          <w:sz w:val="20"/>
          <w:szCs w:val="20"/>
        </w:rPr>
        <w:t xml:space="preserve"> </w:t>
      </w:r>
      <w:r w:rsidR="00402E44" w:rsidRPr="00080D01">
        <w:rPr>
          <w:rFonts w:ascii="Tahoma" w:hAnsi="Tahoma" w:cs="Tahoma"/>
          <w:sz w:val="20"/>
          <w:szCs w:val="20"/>
        </w:rPr>
        <w:t>1 umowy</w:t>
      </w:r>
      <w:r w:rsidRPr="00080D01">
        <w:rPr>
          <w:rFonts w:ascii="Tahoma" w:hAnsi="Tahoma" w:cs="Tahoma"/>
          <w:sz w:val="20"/>
          <w:szCs w:val="20"/>
        </w:rPr>
        <w:t>;</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prowadzi rejestr komunikatów oraz ostrzeżeń generowanych przez system samokontroli Sprzętu wraz z precyzyjnym opisem towarzyszących zjawisk lub warunków;</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informuje, na bieżąco Wykonawcę o prezentowanych komunikatach ostrzeżeń i błędów;</w:t>
      </w:r>
    </w:p>
    <w:p w:rsidR="00D7730D" w:rsidRPr="00080D01" w:rsidRDefault="00D7730D" w:rsidP="00D169E4">
      <w:pPr>
        <w:pStyle w:val="Teksttreci20"/>
        <w:numPr>
          <w:ilvl w:val="0"/>
          <w:numId w:val="18"/>
        </w:numPr>
        <w:shd w:val="clear" w:color="auto" w:fill="auto"/>
        <w:tabs>
          <w:tab w:val="left" w:pos="954"/>
        </w:tabs>
        <w:spacing w:before="0" w:after="0" w:line="240" w:lineRule="auto"/>
        <w:ind w:left="567" w:hanging="283"/>
        <w:jc w:val="both"/>
        <w:rPr>
          <w:rFonts w:ascii="Tahoma" w:hAnsi="Tahoma" w:cs="Tahoma"/>
          <w:sz w:val="20"/>
          <w:szCs w:val="20"/>
        </w:rPr>
      </w:pPr>
      <w:r w:rsidRPr="00080D01">
        <w:rPr>
          <w:rFonts w:ascii="Tahoma" w:hAnsi="Tahoma" w:cs="Tahoma"/>
          <w:sz w:val="20"/>
          <w:szCs w:val="20"/>
        </w:rPr>
        <w:t>zapewnia pomoc Wykonawcy, a w szczególności zapewnia zasilanie energią elektryczną, dostawy wody i niezbędnych mediów;</w:t>
      </w:r>
    </w:p>
    <w:p w:rsidR="00D7730D" w:rsidRPr="00080D01" w:rsidRDefault="00D7730D" w:rsidP="00D169E4">
      <w:pPr>
        <w:pStyle w:val="Teksttreci20"/>
        <w:numPr>
          <w:ilvl w:val="0"/>
          <w:numId w:val="18"/>
        </w:numPr>
        <w:shd w:val="clear" w:color="auto" w:fill="auto"/>
        <w:tabs>
          <w:tab w:val="left" w:pos="567"/>
        </w:tabs>
        <w:spacing w:before="0" w:after="0" w:line="240" w:lineRule="auto"/>
        <w:ind w:left="567" w:hanging="283"/>
        <w:jc w:val="both"/>
        <w:rPr>
          <w:rFonts w:ascii="Tahoma" w:hAnsi="Tahoma" w:cs="Tahoma"/>
          <w:sz w:val="20"/>
          <w:szCs w:val="20"/>
        </w:rPr>
      </w:pPr>
      <w:r w:rsidRPr="00080D01">
        <w:rPr>
          <w:rFonts w:ascii="Tahoma" w:hAnsi="Tahoma" w:cs="Tahoma"/>
          <w:sz w:val="20"/>
          <w:szCs w:val="20"/>
        </w:rPr>
        <w:t>udostępnia bez ograniczeń w ustalonym z Wykonawcą czasie Sprzęt dla wykonania Usług;</w:t>
      </w:r>
    </w:p>
    <w:p w:rsidR="00D7730D" w:rsidRPr="00080D01" w:rsidRDefault="007D7478" w:rsidP="00D169E4">
      <w:pPr>
        <w:pStyle w:val="Teksttreci20"/>
        <w:numPr>
          <w:ilvl w:val="0"/>
          <w:numId w:val="18"/>
        </w:numPr>
        <w:shd w:val="clear" w:color="auto" w:fill="auto"/>
        <w:tabs>
          <w:tab w:val="left" w:pos="567"/>
        </w:tabs>
        <w:spacing w:before="0" w:after="0" w:line="240" w:lineRule="auto"/>
        <w:ind w:left="567" w:hanging="283"/>
        <w:jc w:val="both"/>
        <w:rPr>
          <w:rFonts w:ascii="Tahoma" w:hAnsi="Tahoma" w:cs="Tahoma"/>
          <w:sz w:val="20"/>
          <w:szCs w:val="20"/>
        </w:rPr>
      </w:pPr>
      <w:r w:rsidRPr="00080D01">
        <w:rPr>
          <w:rFonts w:ascii="Tahoma" w:hAnsi="Tahoma" w:cs="Tahoma"/>
          <w:sz w:val="20"/>
          <w:szCs w:val="20"/>
        </w:rPr>
        <w:t>zapewnia</w:t>
      </w:r>
      <w:r w:rsidR="00503BF2" w:rsidRPr="00080D01">
        <w:rPr>
          <w:rFonts w:ascii="Tahoma" w:hAnsi="Tahoma" w:cs="Tahoma"/>
          <w:sz w:val="20"/>
          <w:szCs w:val="20"/>
        </w:rPr>
        <w:t xml:space="preserve"> </w:t>
      </w:r>
      <w:r w:rsidR="00D7730D" w:rsidRPr="00080D01">
        <w:rPr>
          <w:rFonts w:ascii="Tahoma" w:hAnsi="Tahoma" w:cs="Tahoma"/>
          <w:sz w:val="20"/>
          <w:szCs w:val="20"/>
        </w:rPr>
        <w:t>miejsce p</w:t>
      </w:r>
      <w:r w:rsidR="004D7995" w:rsidRPr="00080D01">
        <w:rPr>
          <w:rFonts w:ascii="Tahoma" w:hAnsi="Tahoma" w:cs="Tahoma"/>
          <w:sz w:val="20"/>
          <w:szCs w:val="20"/>
        </w:rPr>
        <w:t>rzechowywania części serwisowych, pakietu serwisowego.</w:t>
      </w:r>
    </w:p>
    <w:p w:rsidR="00503BF2" w:rsidRPr="00080D01" w:rsidRDefault="00C13F0C" w:rsidP="00D169E4">
      <w:pPr>
        <w:pStyle w:val="Teksttreci20"/>
        <w:numPr>
          <w:ilvl w:val="0"/>
          <w:numId w:val="18"/>
        </w:numPr>
        <w:shd w:val="clear" w:color="auto" w:fill="auto"/>
        <w:tabs>
          <w:tab w:val="left" w:pos="567"/>
        </w:tabs>
        <w:spacing w:before="0" w:after="0" w:line="240" w:lineRule="auto"/>
        <w:ind w:left="567" w:hanging="283"/>
        <w:rPr>
          <w:rFonts w:ascii="Tahoma" w:hAnsi="Tahoma" w:cs="Tahoma"/>
          <w:sz w:val="20"/>
          <w:szCs w:val="20"/>
        </w:rPr>
      </w:pPr>
      <w:r w:rsidRPr="00080D01">
        <w:rPr>
          <w:rFonts w:ascii="Tahoma" w:hAnsi="Tahoma" w:cs="Tahoma"/>
          <w:sz w:val="20"/>
          <w:szCs w:val="20"/>
        </w:rPr>
        <w:t>z</w:t>
      </w:r>
      <w:r w:rsidR="00503BF2" w:rsidRPr="00080D01">
        <w:rPr>
          <w:rFonts w:ascii="Tahoma" w:hAnsi="Tahoma" w:cs="Tahoma"/>
          <w:sz w:val="20"/>
          <w:szCs w:val="20"/>
        </w:rPr>
        <w:t xml:space="preserve">apewnia stałe połączenie usług </w:t>
      </w:r>
      <w:r w:rsidR="00001ABA" w:rsidRPr="00080D01">
        <w:rPr>
          <w:rFonts w:ascii="Tahoma" w:hAnsi="Tahoma" w:cs="Tahoma"/>
          <w:sz w:val="20"/>
          <w:szCs w:val="20"/>
        </w:rPr>
        <w:t xml:space="preserve">typu </w:t>
      </w:r>
      <w:r w:rsidR="00503BF2" w:rsidRPr="00080D01">
        <w:rPr>
          <w:rFonts w:ascii="Tahoma" w:hAnsi="Tahoma" w:cs="Tahoma"/>
          <w:sz w:val="20"/>
          <w:szCs w:val="20"/>
        </w:rPr>
        <w:t>SmartConnect</w:t>
      </w:r>
      <w:r w:rsidR="00503BF2" w:rsidRPr="00080D01">
        <w:rPr>
          <w:rFonts w:ascii="Tahoma" w:hAnsi="Tahoma" w:cs="Tahoma"/>
          <w:sz w:val="20"/>
          <w:szCs w:val="20"/>
          <w:u w:val="single"/>
        </w:rPr>
        <w:t xml:space="preserve"> </w:t>
      </w:r>
      <w:r w:rsidR="00503BF2" w:rsidRPr="00080D01">
        <w:rPr>
          <w:rFonts w:ascii="Tahoma" w:hAnsi="Tahoma" w:cs="Tahoma"/>
          <w:sz w:val="20"/>
          <w:szCs w:val="20"/>
        </w:rPr>
        <w:t xml:space="preserve"> do serwerów internetowych umożliwiających </w:t>
      </w:r>
      <w:r w:rsidR="00D27D69" w:rsidRPr="00080D01">
        <w:rPr>
          <w:rFonts w:ascii="Tahoma" w:hAnsi="Tahoma" w:cs="Tahoma"/>
          <w:sz w:val="20"/>
          <w:szCs w:val="20"/>
        </w:rPr>
        <w:t xml:space="preserve">  </w:t>
      </w:r>
      <w:r w:rsidR="00503BF2" w:rsidRPr="00080D01">
        <w:rPr>
          <w:rFonts w:ascii="Tahoma" w:hAnsi="Tahoma" w:cs="Tahoma"/>
          <w:sz w:val="20"/>
          <w:szCs w:val="20"/>
        </w:rPr>
        <w:t>zdalne wsparcie i zdalną reakcję serwisową.</w:t>
      </w:r>
    </w:p>
    <w:p w:rsidR="00F8243A" w:rsidRPr="00080D01" w:rsidRDefault="00F8243A" w:rsidP="00F8243A">
      <w:pPr>
        <w:pStyle w:val="Teksttreci20"/>
        <w:shd w:val="clear" w:color="auto" w:fill="auto"/>
        <w:spacing w:before="0" w:after="0" w:line="240" w:lineRule="auto"/>
        <w:ind w:left="420" w:firstLine="0"/>
        <w:jc w:val="both"/>
        <w:rPr>
          <w:rFonts w:ascii="Tahoma" w:hAnsi="Tahoma" w:cs="Tahoma"/>
          <w:sz w:val="20"/>
          <w:szCs w:val="20"/>
        </w:rPr>
      </w:pPr>
    </w:p>
    <w:p w:rsidR="00D7730D" w:rsidRPr="00080D01" w:rsidRDefault="00D7730D" w:rsidP="00D169E4">
      <w:pPr>
        <w:pStyle w:val="Teksttreci20"/>
        <w:numPr>
          <w:ilvl w:val="0"/>
          <w:numId w:val="15"/>
        </w:numPr>
        <w:shd w:val="clear" w:color="auto" w:fill="auto"/>
        <w:spacing w:before="0" w:after="0" w:line="240" w:lineRule="auto"/>
        <w:ind w:left="420" w:hanging="284"/>
        <w:jc w:val="both"/>
        <w:rPr>
          <w:rFonts w:ascii="Tahoma" w:hAnsi="Tahoma" w:cs="Tahoma"/>
          <w:sz w:val="20"/>
          <w:szCs w:val="20"/>
        </w:rPr>
      </w:pPr>
      <w:r w:rsidRPr="00080D01">
        <w:rPr>
          <w:rFonts w:ascii="Tahoma" w:hAnsi="Tahoma" w:cs="Tahoma"/>
          <w:sz w:val="20"/>
          <w:szCs w:val="20"/>
        </w:rPr>
        <w:t>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obcego oprogramowania</w:t>
      </w:r>
      <w:r w:rsidR="007D7478" w:rsidRPr="00080D01">
        <w:rPr>
          <w:rFonts w:ascii="Tahoma" w:hAnsi="Tahoma" w:cs="Tahoma"/>
          <w:sz w:val="20"/>
          <w:szCs w:val="20"/>
        </w:rPr>
        <w:t>,</w:t>
      </w:r>
      <w:r w:rsidRPr="00080D01">
        <w:rPr>
          <w:rFonts w:ascii="Tahoma" w:hAnsi="Tahoma" w:cs="Tahoma"/>
          <w:sz w:val="20"/>
          <w:szCs w:val="20"/>
        </w:rPr>
        <w:t xml:space="preserve"> nie podlegają roszczeniom z tytułu umowy oraz Wykonawca nie bierze odpowiedzialności za poprawność pracy Sprzętu wykorzystującego w/w sieć, w tym również akceleratorów, symulatorów RTG, systemu radiograficznego OBI, itp.</w:t>
      </w:r>
      <w:r w:rsidR="00B97F43" w:rsidRPr="00080D01">
        <w:rPr>
          <w:rFonts w:ascii="Tahoma" w:hAnsi="Tahoma" w:cs="Tahoma"/>
          <w:sz w:val="20"/>
          <w:szCs w:val="20"/>
        </w:rPr>
        <w:t xml:space="preserve"> </w:t>
      </w:r>
      <w:r w:rsidR="007D7478" w:rsidRPr="00080D01">
        <w:rPr>
          <w:rFonts w:ascii="Tahoma" w:hAnsi="Tahoma" w:cs="Tahoma"/>
          <w:sz w:val="20"/>
          <w:szCs w:val="20"/>
        </w:rPr>
        <w:t>w przypadku gdy awaria wywołana została przez osobę nieupoważnioną lub na skutek instalacji obcego oprogramowania.</w:t>
      </w:r>
    </w:p>
    <w:p w:rsidR="004D7995" w:rsidRPr="00080D01" w:rsidRDefault="004D7995" w:rsidP="00D169E4">
      <w:pPr>
        <w:pStyle w:val="Teksttreci20"/>
        <w:numPr>
          <w:ilvl w:val="0"/>
          <w:numId w:val="15"/>
        </w:numPr>
        <w:shd w:val="clear" w:color="auto" w:fill="auto"/>
        <w:spacing w:before="0" w:after="0" w:line="240" w:lineRule="auto"/>
        <w:ind w:left="420" w:hanging="284"/>
        <w:jc w:val="both"/>
        <w:rPr>
          <w:rStyle w:val="FontStyle32"/>
          <w:sz w:val="20"/>
          <w:szCs w:val="20"/>
        </w:rPr>
      </w:pPr>
      <w:r w:rsidRPr="00080D01">
        <w:rPr>
          <w:rStyle w:val="FontStyle32"/>
          <w:spacing w:val="6"/>
          <w:sz w:val="20"/>
          <w:szCs w:val="20"/>
        </w:rPr>
        <w:t>Zamawiający zapewnia asystę personelu Zamawiającego podczas wykonywania przeglądu przez Wykonawcę.</w:t>
      </w:r>
    </w:p>
    <w:p w:rsidR="00F25BB6" w:rsidRPr="00080D01" w:rsidRDefault="00F25BB6" w:rsidP="007135D8">
      <w:pPr>
        <w:pStyle w:val="Teksttreci50"/>
        <w:shd w:val="clear" w:color="auto" w:fill="auto"/>
        <w:spacing w:line="240" w:lineRule="atLeast"/>
        <w:ind w:right="119"/>
        <w:jc w:val="left"/>
        <w:rPr>
          <w:rFonts w:ascii="Tahoma" w:hAnsi="Tahoma" w:cs="Tahoma"/>
          <w:b/>
          <w:sz w:val="20"/>
          <w:szCs w:val="20"/>
        </w:rPr>
      </w:pPr>
    </w:p>
    <w:p w:rsidR="00D7730D" w:rsidRPr="00C84A86" w:rsidRDefault="00F25BB6" w:rsidP="004D2959">
      <w:pPr>
        <w:pStyle w:val="Teksttreci50"/>
        <w:shd w:val="clear" w:color="auto" w:fill="auto"/>
        <w:spacing w:line="240" w:lineRule="atLeast"/>
        <w:ind w:right="119"/>
        <w:rPr>
          <w:rFonts w:ascii="Tahoma" w:hAnsi="Tahoma" w:cs="Tahoma"/>
          <w:b/>
          <w:sz w:val="20"/>
          <w:szCs w:val="20"/>
        </w:rPr>
      </w:pPr>
      <w:r w:rsidRPr="00C84A86">
        <w:rPr>
          <w:rFonts w:ascii="Tahoma" w:hAnsi="Tahoma" w:cs="Tahoma"/>
          <w:b/>
          <w:sz w:val="20"/>
          <w:szCs w:val="20"/>
        </w:rPr>
        <w:t>§</w:t>
      </w:r>
      <w:r w:rsidR="00341AAC" w:rsidRPr="00C84A86">
        <w:rPr>
          <w:rFonts w:ascii="Tahoma" w:hAnsi="Tahoma" w:cs="Tahoma"/>
          <w:b/>
          <w:sz w:val="20"/>
          <w:szCs w:val="20"/>
        </w:rPr>
        <w:t>10</w:t>
      </w:r>
      <w:r w:rsidR="00160B87" w:rsidRPr="00C84A86">
        <w:rPr>
          <w:rFonts w:ascii="Tahoma" w:hAnsi="Tahoma" w:cs="Tahoma"/>
          <w:b/>
          <w:sz w:val="20"/>
          <w:szCs w:val="20"/>
        </w:rPr>
        <w:t xml:space="preserve"> </w:t>
      </w:r>
    </w:p>
    <w:p w:rsidR="00BF41F8" w:rsidRPr="00AB55B7" w:rsidRDefault="00D7730D" w:rsidP="00DD0ED6">
      <w:pPr>
        <w:pStyle w:val="Nagwek60"/>
        <w:shd w:val="clear" w:color="auto" w:fill="auto"/>
        <w:spacing w:after="120" w:line="240" w:lineRule="atLeast"/>
        <w:ind w:right="119" w:firstLine="0"/>
        <w:jc w:val="center"/>
        <w:rPr>
          <w:rFonts w:ascii="Tahoma" w:hAnsi="Tahoma" w:cs="Tahoma"/>
          <w:sz w:val="20"/>
          <w:szCs w:val="20"/>
        </w:rPr>
      </w:pPr>
      <w:bookmarkStart w:id="4" w:name="bookmark21"/>
      <w:r w:rsidRPr="00AB55B7">
        <w:rPr>
          <w:rFonts w:ascii="Tahoma" w:hAnsi="Tahoma" w:cs="Tahoma"/>
          <w:sz w:val="20"/>
          <w:szCs w:val="20"/>
        </w:rPr>
        <w:t>Reinstalacja Sprzętu</w:t>
      </w:r>
      <w:bookmarkEnd w:id="4"/>
    </w:p>
    <w:p w:rsidR="00D7730D" w:rsidRPr="00AB55B7" w:rsidRDefault="00D7730D" w:rsidP="00D169E4">
      <w:pPr>
        <w:pStyle w:val="Nagwek60"/>
        <w:numPr>
          <w:ilvl w:val="0"/>
          <w:numId w:val="26"/>
        </w:numPr>
        <w:shd w:val="clear" w:color="auto" w:fill="auto"/>
        <w:spacing w:after="120" w:line="240" w:lineRule="auto"/>
        <w:ind w:right="119"/>
        <w:jc w:val="both"/>
        <w:rPr>
          <w:rFonts w:ascii="Tahoma" w:hAnsi="Tahoma" w:cs="Tahoma"/>
          <w:b w:val="0"/>
          <w:sz w:val="20"/>
          <w:szCs w:val="20"/>
        </w:rPr>
      </w:pPr>
      <w:r w:rsidRPr="00AB55B7">
        <w:rPr>
          <w:rFonts w:ascii="Tahoma" w:hAnsi="Tahoma" w:cs="Tahoma"/>
          <w:b w:val="0"/>
          <w:sz w:val="20"/>
          <w:szCs w:val="20"/>
        </w:rPr>
        <w:t xml:space="preserve">Zamawiający zapewnia, że Sprzęt nie będzie instalowany w żadnym innym miejscu poza </w:t>
      </w:r>
      <w:r w:rsidR="00425815" w:rsidRPr="00AB55B7">
        <w:rPr>
          <w:rFonts w:ascii="Tahoma" w:hAnsi="Tahoma" w:cs="Tahoma"/>
          <w:b w:val="0"/>
          <w:sz w:val="20"/>
          <w:szCs w:val="20"/>
        </w:rPr>
        <w:t xml:space="preserve"> </w:t>
      </w:r>
      <w:r w:rsidRPr="00AB55B7">
        <w:rPr>
          <w:rFonts w:ascii="Tahoma" w:hAnsi="Tahoma" w:cs="Tahoma"/>
          <w:b w:val="0"/>
          <w:sz w:val="20"/>
          <w:szCs w:val="20"/>
        </w:rPr>
        <w:t>Zakładem, ani obsługiwany przez nikogo innego poza Użytkownikiem, bez uprzedniej pisemnej zgody Wykonawcy.</w:t>
      </w:r>
      <w:r w:rsidR="00160B87" w:rsidRPr="00AB55B7">
        <w:rPr>
          <w:rFonts w:ascii="Tahoma" w:hAnsi="Tahoma" w:cs="Tahoma"/>
          <w:b w:val="0"/>
          <w:sz w:val="20"/>
          <w:szCs w:val="20"/>
        </w:rPr>
        <w:t xml:space="preserve"> </w:t>
      </w:r>
    </w:p>
    <w:p w:rsidR="00BF41F8" w:rsidRPr="00AB55B7" w:rsidRDefault="00D7730D" w:rsidP="00D169E4">
      <w:pPr>
        <w:pStyle w:val="Teksttreci20"/>
        <w:numPr>
          <w:ilvl w:val="0"/>
          <w:numId w:val="26"/>
        </w:numPr>
        <w:shd w:val="clear" w:color="auto" w:fill="auto"/>
        <w:tabs>
          <w:tab w:val="left" w:pos="284"/>
        </w:tabs>
        <w:spacing w:before="0" w:after="0" w:line="240" w:lineRule="auto"/>
        <w:jc w:val="both"/>
        <w:rPr>
          <w:rFonts w:ascii="Tahoma" w:hAnsi="Tahoma" w:cs="Tahoma"/>
          <w:sz w:val="20"/>
          <w:szCs w:val="20"/>
        </w:rPr>
      </w:pPr>
      <w:r w:rsidRPr="00AB55B7">
        <w:rPr>
          <w:rFonts w:ascii="Tahoma" w:hAnsi="Tahoma" w:cs="Tahoma"/>
          <w:sz w:val="20"/>
          <w:szCs w:val="20"/>
        </w:rPr>
        <w:t>Zamawiający nie dokona żadnych zmian w konfiguracji Sprzętu oraz spowoduje, że nie uczyni tego również Użytkownik lub osoba trzecia.</w:t>
      </w:r>
    </w:p>
    <w:p w:rsidR="00160B87" w:rsidRPr="00AB55B7" w:rsidRDefault="00160B87" w:rsidP="00160B87">
      <w:pPr>
        <w:pStyle w:val="Teksttreci20"/>
        <w:shd w:val="clear" w:color="auto" w:fill="auto"/>
        <w:tabs>
          <w:tab w:val="left" w:pos="284"/>
        </w:tabs>
        <w:spacing w:before="0" w:after="0" w:line="240" w:lineRule="auto"/>
        <w:ind w:left="720" w:firstLine="0"/>
        <w:jc w:val="both"/>
        <w:rPr>
          <w:rFonts w:ascii="Tahoma" w:hAnsi="Tahoma" w:cs="Tahoma"/>
          <w:sz w:val="20"/>
          <w:szCs w:val="20"/>
        </w:rPr>
      </w:pPr>
    </w:p>
    <w:p w:rsidR="00D7730D" w:rsidRPr="00AB55B7" w:rsidRDefault="00D7730D" w:rsidP="00D169E4">
      <w:pPr>
        <w:pStyle w:val="Teksttreci20"/>
        <w:numPr>
          <w:ilvl w:val="0"/>
          <w:numId w:val="26"/>
        </w:numPr>
        <w:shd w:val="clear" w:color="auto" w:fill="auto"/>
        <w:tabs>
          <w:tab w:val="left" w:pos="284"/>
        </w:tabs>
        <w:spacing w:before="0" w:after="0" w:line="240" w:lineRule="auto"/>
        <w:jc w:val="both"/>
        <w:rPr>
          <w:rFonts w:ascii="Tahoma" w:hAnsi="Tahoma" w:cs="Tahoma"/>
          <w:sz w:val="20"/>
          <w:szCs w:val="20"/>
        </w:rPr>
      </w:pPr>
      <w:r w:rsidRPr="00AB55B7">
        <w:rPr>
          <w:rFonts w:ascii="Tahoma" w:hAnsi="Tahoma" w:cs="Tahoma"/>
          <w:sz w:val="20"/>
          <w:szCs w:val="20"/>
        </w:rPr>
        <w:t xml:space="preserve">W związku z wykonywaniem Usług Wykonawca może </w:t>
      </w:r>
      <w:r w:rsidR="00341AAC" w:rsidRPr="00AB55B7">
        <w:rPr>
          <w:rFonts w:ascii="Tahoma" w:hAnsi="Tahoma" w:cs="Tahoma"/>
          <w:sz w:val="20"/>
          <w:szCs w:val="20"/>
        </w:rPr>
        <w:t xml:space="preserve">za </w:t>
      </w:r>
      <w:r w:rsidR="00FF0A52" w:rsidRPr="00AB55B7">
        <w:rPr>
          <w:rFonts w:ascii="Tahoma" w:hAnsi="Tahoma" w:cs="Tahoma"/>
          <w:sz w:val="20"/>
          <w:szCs w:val="20"/>
        </w:rPr>
        <w:t xml:space="preserve">uprzednią </w:t>
      </w:r>
      <w:r w:rsidR="00341AAC" w:rsidRPr="00AB55B7">
        <w:rPr>
          <w:rFonts w:ascii="Tahoma" w:hAnsi="Tahoma" w:cs="Tahoma"/>
          <w:sz w:val="20"/>
          <w:szCs w:val="20"/>
        </w:rPr>
        <w:t xml:space="preserve">zgodą </w:t>
      </w:r>
      <w:r w:rsidR="009F7E02" w:rsidRPr="00AB55B7">
        <w:rPr>
          <w:rFonts w:ascii="Tahoma" w:hAnsi="Tahoma" w:cs="Tahoma"/>
          <w:sz w:val="20"/>
          <w:szCs w:val="20"/>
        </w:rPr>
        <w:t>Zamawiającego</w:t>
      </w:r>
      <w:r w:rsidR="00341AAC" w:rsidRPr="00AB55B7">
        <w:rPr>
          <w:rFonts w:ascii="Tahoma" w:hAnsi="Tahoma" w:cs="Tahoma"/>
          <w:sz w:val="20"/>
          <w:szCs w:val="20"/>
        </w:rPr>
        <w:t xml:space="preserve"> </w:t>
      </w:r>
      <w:r w:rsidRPr="00AB55B7">
        <w:rPr>
          <w:rFonts w:ascii="Tahoma" w:hAnsi="Tahoma" w:cs="Tahoma"/>
          <w:sz w:val="20"/>
          <w:szCs w:val="20"/>
        </w:rPr>
        <w:t>dostarczyć do Zakładu oraz przechowywać w Zakładzie, dołączyć lub zainstalować na Sprzęcie, oraz wykorzystywać Pakiet serwisowy lub część tego Pakietu</w:t>
      </w:r>
      <w:r w:rsidR="00C30263" w:rsidRPr="00AB55B7">
        <w:rPr>
          <w:rFonts w:ascii="Tahoma" w:hAnsi="Tahoma" w:cs="Tahoma"/>
          <w:sz w:val="20"/>
          <w:szCs w:val="20"/>
        </w:rPr>
        <w:t xml:space="preserve"> </w:t>
      </w:r>
      <w:r w:rsidR="00E55593" w:rsidRPr="00AB55B7">
        <w:rPr>
          <w:rFonts w:ascii="Tahoma" w:hAnsi="Tahoma" w:cs="Tahoma"/>
          <w:sz w:val="20"/>
        </w:rPr>
        <w:t>związanego z  konserwacją, przeglądem, naprawą sprzętu i aparatury medycznej</w:t>
      </w:r>
      <w:r w:rsidRPr="00AB55B7">
        <w:rPr>
          <w:rFonts w:ascii="Tahoma" w:hAnsi="Tahoma" w:cs="Tahoma"/>
          <w:sz w:val="20"/>
          <w:szCs w:val="20"/>
        </w:rPr>
        <w:t xml:space="preserve"> nie </w:t>
      </w:r>
      <w:r w:rsidR="00EF7588" w:rsidRPr="00AB55B7">
        <w:rPr>
          <w:rFonts w:ascii="Tahoma" w:hAnsi="Tahoma" w:cs="Tahoma"/>
          <w:sz w:val="20"/>
          <w:szCs w:val="20"/>
        </w:rPr>
        <w:t>będące</w:t>
      </w:r>
      <w:r w:rsidR="00E55593" w:rsidRPr="00AB55B7">
        <w:rPr>
          <w:rFonts w:ascii="Tahoma" w:hAnsi="Tahoma" w:cs="Tahoma"/>
          <w:sz w:val="20"/>
          <w:szCs w:val="20"/>
        </w:rPr>
        <w:t>go</w:t>
      </w:r>
      <w:r w:rsidR="00EF7588" w:rsidRPr="00AB55B7">
        <w:rPr>
          <w:rFonts w:ascii="Tahoma" w:hAnsi="Tahoma" w:cs="Tahoma"/>
          <w:sz w:val="20"/>
          <w:szCs w:val="20"/>
        </w:rPr>
        <w:t xml:space="preserve"> własnością Zamawiającego. </w:t>
      </w:r>
    </w:p>
    <w:p w:rsidR="00FF0A52" w:rsidRPr="00AB55B7" w:rsidRDefault="00FF0A52" w:rsidP="00FF0A52">
      <w:pPr>
        <w:pStyle w:val="Teksttreci20"/>
        <w:shd w:val="clear" w:color="auto" w:fill="auto"/>
        <w:tabs>
          <w:tab w:val="left" w:pos="284"/>
        </w:tabs>
        <w:spacing w:before="0" w:after="0" w:line="240" w:lineRule="auto"/>
        <w:ind w:left="360" w:firstLine="0"/>
        <w:jc w:val="both"/>
        <w:rPr>
          <w:rFonts w:ascii="Tahoma" w:hAnsi="Tahoma" w:cs="Tahoma"/>
          <w:sz w:val="20"/>
          <w:szCs w:val="20"/>
        </w:rPr>
      </w:pPr>
    </w:p>
    <w:p w:rsidR="00D7730D" w:rsidRPr="00AB55B7" w:rsidRDefault="00D7730D" w:rsidP="00D169E4">
      <w:pPr>
        <w:pStyle w:val="Teksttreci20"/>
        <w:numPr>
          <w:ilvl w:val="0"/>
          <w:numId w:val="26"/>
        </w:numPr>
        <w:shd w:val="clear" w:color="auto" w:fill="auto"/>
        <w:tabs>
          <w:tab w:val="left" w:pos="284"/>
        </w:tabs>
        <w:spacing w:before="0" w:after="0" w:line="240" w:lineRule="auto"/>
        <w:jc w:val="both"/>
        <w:rPr>
          <w:rFonts w:ascii="Tahoma" w:hAnsi="Tahoma" w:cs="Tahoma"/>
          <w:sz w:val="20"/>
          <w:szCs w:val="20"/>
        </w:rPr>
      </w:pPr>
      <w:r w:rsidRPr="00AB55B7">
        <w:rPr>
          <w:rFonts w:ascii="Tahoma" w:hAnsi="Tahoma" w:cs="Tahoma"/>
          <w:sz w:val="20"/>
          <w:szCs w:val="20"/>
        </w:rPr>
        <w:lastRenderedPageBreak/>
        <w:t>Zamawiający, przez podpisanie umowy wyraża zgodę na cz</w:t>
      </w:r>
      <w:r w:rsidR="00BF41F8" w:rsidRPr="00AB55B7">
        <w:rPr>
          <w:rFonts w:ascii="Tahoma" w:hAnsi="Tahoma" w:cs="Tahoma"/>
          <w:sz w:val="20"/>
          <w:szCs w:val="20"/>
        </w:rPr>
        <w:t>ynności, o których mowa w ust.</w:t>
      </w:r>
      <w:r w:rsidR="000444E6" w:rsidRPr="00AB55B7">
        <w:rPr>
          <w:rFonts w:ascii="Tahoma" w:hAnsi="Tahoma" w:cs="Tahoma"/>
          <w:sz w:val="20"/>
          <w:szCs w:val="20"/>
        </w:rPr>
        <w:t xml:space="preserve"> </w:t>
      </w:r>
      <w:r w:rsidR="00FF0A52" w:rsidRPr="00AB55B7">
        <w:rPr>
          <w:rFonts w:ascii="Tahoma" w:hAnsi="Tahoma" w:cs="Tahoma"/>
          <w:sz w:val="20"/>
          <w:szCs w:val="20"/>
        </w:rPr>
        <w:t>3</w:t>
      </w:r>
      <w:r w:rsidRPr="00AB55B7">
        <w:rPr>
          <w:rFonts w:ascii="Tahoma" w:hAnsi="Tahoma" w:cs="Tahoma"/>
          <w:sz w:val="20"/>
          <w:szCs w:val="20"/>
        </w:rPr>
        <w:t>, obecność w Zakładzie zamknięt</w:t>
      </w:r>
      <w:r w:rsidR="008D78BC" w:rsidRPr="00AB55B7">
        <w:rPr>
          <w:rFonts w:ascii="Tahoma" w:hAnsi="Tahoma" w:cs="Tahoma"/>
          <w:sz w:val="20"/>
          <w:szCs w:val="20"/>
        </w:rPr>
        <w:t>ego opakowan</w:t>
      </w:r>
      <w:r w:rsidR="00202CE8" w:rsidRPr="00AB55B7">
        <w:rPr>
          <w:rFonts w:ascii="Tahoma" w:hAnsi="Tahoma" w:cs="Tahoma"/>
          <w:sz w:val="20"/>
          <w:szCs w:val="20"/>
        </w:rPr>
        <w:t>a (niezbędnego do wykonania zadania i związanego z treścią umowy)</w:t>
      </w:r>
      <w:r w:rsidR="00BC7EAE" w:rsidRPr="00AB55B7">
        <w:rPr>
          <w:rFonts w:ascii="Tahoma" w:hAnsi="Tahoma" w:cs="Tahoma"/>
          <w:sz w:val="20"/>
          <w:szCs w:val="20"/>
        </w:rPr>
        <w:t xml:space="preserve"> </w:t>
      </w:r>
      <w:r w:rsidRPr="00AB55B7">
        <w:rPr>
          <w:rFonts w:ascii="Tahoma" w:hAnsi="Tahoma" w:cs="Tahoma"/>
          <w:sz w:val="20"/>
          <w:szCs w:val="20"/>
        </w:rPr>
        <w:t>stanowiącego własność Wykonawcy oraz na usunięcie przez Wykonawcę w całości lub w części prze</w:t>
      </w:r>
      <w:r w:rsidR="00BF41F8" w:rsidRPr="00AB55B7">
        <w:rPr>
          <w:rFonts w:ascii="Tahoma" w:hAnsi="Tahoma" w:cs="Tahoma"/>
          <w:sz w:val="20"/>
          <w:szCs w:val="20"/>
        </w:rPr>
        <w:t>dmiotów, o których mowa w ust</w:t>
      </w:r>
      <w:r w:rsidR="000444E6" w:rsidRPr="00AB55B7">
        <w:rPr>
          <w:rFonts w:ascii="Tahoma" w:hAnsi="Tahoma" w:cs="Tahoma"/>
          <w:sz w:val="20"/>
          <w:szCs w:val="20"/>
        </w:rPr>
        <w:t>.</w:t>
      </w:r>
      <w:r w:rsidR="00A058BE" w:rsidRPr="00AB55B7">
        <w:rPr>
          <w:rFonts w:ascii="Tahoma" w:hAnsi="Tahoma" w:cs="Tahoma"/>
          <w:sz w:val="20"/>
          <w:szCs w:val="20"/>
        </w:rPr>
        <w:t xml:space="preserve"> </w:t>
      </w:r>
      <w:r w:rsidR="00FF0A52" w:rsidRPr="00AB55B7">
        <w:rPr>
          <w:rFonts w:ascii="Tahoma" w:hAnsi="Tahoma" w:cs="Tahoma"/>
          <w:sz w:val="20"/>
          <w:szCs w:val="20"/>
        </w:rPr>
        <w:t>3</w:t>
      </w:r>
      <w:r w:rsidRPr="00AB55B7">
        <w:rPr>
          <w:rFonts w:ascii="Tahoma" w:hAnsi="Tahoma" w:cs="Tahoma"/>
          <w:sz w:val="20"/>
          <w:szCs w:val="20"/>
        </w:rPr>
        <w:t xml:space="preserve"> w</w:t>
      </w:r>
      <w:r w:rsidR="00167F69" w:rsidRPr="00AB55B7">
        <w:rPr>
          <w:rFonts w:ascii="Tahoma" w:hAnsi="Tahoma" w:cs="Tahoma"/>
          <w:sz w:val="20"/>
          <w:szCs w:val="20"/>
        </w:rPr>
        <w:t xml:space="preserve"> czasie </w:t>
      </w:r>
      <w:r w:rsidRPr="00AB55B7">
        <w:rPr>
          <w:rFonts w:ascii="Tahoma" w:hAnsi="Tahoma" w:cs="Tahoma"/>
          <w:sz w:val="20"/>
          <w:szCs w:val="20"/>
        </w:rPr>
        <w:t>uzgodnionym z Zamawiającym, bez żadnych opłat wnoszonych na rzecz Zamawiającego.</w:t>
      </w:r>
    </w:p>
    <w:p w:rsidR="00FF0A52" w:rsidRPr="00AB55B7" w:rsidRDefault="00FF0A52" w:rsidP="00FF0A52">
      <w:pPr>
        <w:pStyle w:val="Teksttreci20"/>
        <w:shd w:val="clear" w:color="auto" w:fill="auto"/>
        <w:tabs>
          <w:tab w:val="left" w:pos="284"/>
        </w:tabs>
        <w:spacing w:before="0" w:after="0" w:line="240" w:lineRule="auto"/>
        <w:ind w:left="720" w:firstLine="0"/>
        <w:jc w:val="both"/>
        <w:rPr>
          <w:rFonts w:ascii="Tahoma" w:hAnsi="Tahoma" w:cs="Tahoma"/>
          <w:sz w:val="20"/>
          <w:szCs w:val="20"/>
        </w:rPr>
      </w:pPr>
    </w:p>
    <w:p w:rsidR="00731A27" w:rsidRPr="00AB55B7" w:rsidRDefault="00BF41F8" w:rsidP="00D169E4">
      <w:pPr>
        <w:pStyle w:val="Teksttreci20"/>
        <w:numPr>
          <w:ilvl w:val="0"/>
          <w:numId w:val="26"/>
        </w:numPr>
        <w:shd w:val="clear" w:color="auto" w:fill="auto"/>
        <w:tabs>
          <w:tab w:val="left" w:pos="284"/>
        </w:tabs>
        <w:spacing w:before="0" w:after="0" w:line="240" w:lineRule="auto"/>
        <w:jc w:val="both"/>
        <w:rPr>
          <w:rFonts w:ascii="Tahoma" w:hAnsi="Tahoma" w:cs="Tahoma"/>
          <w:sz w:val="20"/>
          <w:szCs w:val="20"/>
        </w:rPr>
      </w:pPr>
      <w:r w:rsidRPr="00AB55B7">
        <w:rPr>
          <w:rFonts w:ascii="Tahoma" w:hAnsi="Tahoma" w:cs="Tahoma"/>
          <w:sz w:val="20"/>
          <w:szCs w:val="20"/>
        </w:rPr>
        <w:t>Zamawiający dołoży maksymalnych</w:t>
      </w:r>
      <w:r w:rsidR="00731A27" w:rsidRPr="00AB55B7">
        <w:rPr>
          <w:rFonts w:ascii="Tahoma" w:hAnsi="Tahoma" w:cs="Tahoma"/>
          <w:sz w:val="20"/>
          <w:szCs w:val="20"/>
        </w:rPr>
        <w:t xml:space="preserve"> starań w celu zabezpieczenia przedmiotów</w:t>
      </w:r>
      <w:r w:rsidR="00202CE8" w:rsidRPr="00AB55B7">
        <w:rPr>
          <w:rFonts w:ascii="Tahoma" w:hAnsi="Tahoma" w:cs="Tahoma"/>
          <w:sz w:val="20"/>
          <w:szCs w:val="20"/>
        </w:rPr>
        <w:t xml:space="preserve"> (niezbędnych do wykonania zadania i związanych z treścią umowy)</w:t>
      </w:r>
      <w:r w:rsidR="00731A27" w:rsidRPr="00AB55B7">
        <w:rPr>
          <w:rFonts w:ascii="Tahoma" w:hAnsi="Tahoma" w:cs="Tahoma"/>
          <w:sz w:val="20"/>
          <w:szCs w:val="20"/>
        </w:rPr>
        <w:t>, o których mowa w ust.</w:t>
      </w:r>
      <w:r w:rsidR="00A058BE" w:rsidRPr="00AB55B7">
        <w:rPr>
          <w:rFonts w:ascii="Tahoma" w:hAnsi="Tahoma" w:cs="Tahoma"/>
          <w:sz w:val="20"/>
          <w:szCs w:val="20"/>
        </w:rPr>
        <w:t xml:space="preserve"> </w:t>
      </w:r>
      <w:r w:rsidR="00FF0A52" w:rsidRPr="00AB55B7">
        <w:rPr>
          <w:rFonts w:ascii="Tahoma" w:hAnsi="Tahoma" w:cs="Tahoma"/>
          <w:sz w:val="20"/>
          <w:szCs w:val="20"/>
        </w:rPr>
        <w:t>3</w:t>
      </w:r>
      <w:r w:rsidR="00731A27" w:rsidRPr="00AB55B7">
        <w:rPr>
          <w:rFonts w:ascii="Tahoma" w:hAnsi="Tahoma" w:cs="Tahoma"/>
          <w:sz w:val="20"/>
          <w:szCs w:val="20"/>
        </w:rPr>
        <w:t xml:space="preserve"> przed jakąkolwiek szkodą  lub utratą. Obecność przedmiotów Wykonawcy w Zakładzie nie daje Zamawiającemu, Użytkownikowi ani osobom trzecim żadnych praw, ani nie stanowi o ich tytule własności</w:t>
      </w:r>
    </w:p>
    <w:p w:rsidR="002E41E5" w:rsidRDefault="002E41E5" w:rsidP="00AB55B7">
      <w:pPr>
        <w:autoSpaceDE w:val="0"/>
        <w:autoSpaceDN w:val="0"/>
        <w:adjustRightInd w:val="0"/>
        <w:spacing w:after="0" w:line="240" w:lineRule="atLeast"/>
        <w:rPr>
          <w:rFonts w:ascii="Tahoma" w:eastAsia="Times New Roman" w:hAnsi="Tahoma" w:cs="Tahoma"/>
          <w:b/>
          <w:bCs/>
          <w:color w:val="000000"/>
          <w:sz w:val="20"/>
          <w:szCs w:val="20"/>
        </w:rPr>
      </w:pPr>
    </w:p>
    <w:p w:rsidR="002E41E5" w:rsidRDefault="002E41E5" w:rsidP="004D2959">
      <w:pPr>
        <w:autoSpaceDE w:val="0"/>
        <w:autoSpaceDN w:val="0"/>
        <w:adjustRightInd w:val="0"/>
        <w:spacing w:after="0" w:line="240" w:lineRule="atLeast"/>
        <w:jc w:val="center"/>
        <w:rPr>
          <w:rFonts w:ascii="Tahoma" w:eastAsia="Times New Roman" w:hAnsi="Tahoma" w:cs="Tahoma"/>
          <w:b/>
          <w:bCs/>
          <w:color w:val="000000"/>
          <w:sz w:val="20"/>
          <w:szCs w:val="20"/>
        </w:rPr>
      </w:pPr>
    </w:p>
    <w:p w:rsidR="00D7730D" w:rsidRPr="00C84A86" w:rsidRDefault="007135D8" w:rsidP="004D2959">
      <w:pPr>
        <w:autoSpaceDE w:val="0"/>
        <w:autoSpaceDN w:val="0"/>
        <w:adjustRightInd w:val="0"/>
        <w:spacing w:after="0" w:line="240" w:lineRule="atLeast"/>
        <w:jc w:val="center"/>
        <w:rPr>
          <w:rFonts w:ascii="Tahoma" w:eastAsia="Times New Roman" w:hAnsi="Tahoma" w:cs="Tahoma"/>
          <w:b/>
          <w:bCs/>
          <w:sz w:val="20"/>
          <w:szCs w:val="20"/>
        </w:rPr>
      </w:pPr>
      <w:r w:rsidRPr="00C84A86">
        <w:rPr>
          <w:rFonts w:ascii="Tahoma" w:eastAsia="Times New Roman" w:hAnsi="Tahoma" w:cs="Tahoma"/>
          <w:b/>
          <w:bCs/>
          <w:sz w:val="20"/>
          <w:szCs w:val="20"/>
        </w:rPr>
        <w:t>§</w:t>
      </w:r>
      <w:r w:rsidR="00341AAC" w:rsidRPr="00C84A86">
        <w:rPr>
          <w:rFonts w:ascii="Tahoma" w:eastAsia="Times New Roman" w:hAnsi="Tahoma" w:cs="Tahoma"/>
          <w:b/>
          <w:bCs/>
          <w:sz w:val="20"/>
          <w:szCs w:val="20"/>
        </w:rPr>
        <w:t>11</w:t>
      </w:r>
    </w:p>
    <w:p w:rsidR="00D7730D" w:rsidRPr="007035E2" w:rsidRDefault="00D7730D" w:rsidP="004D2959">
      <w:pPr>
        <w:pStyle w:val="Teksttreci40"/>
        <w:shd w:val="clear" w:color="auto" w:fill="auto"/>
        <w:spacing w:after="120" w:line="240" w:lineRule="atLeast"/>
        <w:ind w:right="119"/>
        <w:rPr>
          <w:rFonts w:ascii="Tahoma" w:hAnsi="Tahoma" w:cs="Tahoma"/>
          <w:sz w:val="20"/>
          <w:szCs w:val="20"/>
        </w:rPr>
      </w:pPr>
      <w:r w:rsidRPr="007035E2">
        <w:rPr>
          <w:rFonts w:ascii="Tahoma" w:hAnsi="Tahoma" w:cs="Tahoma"/>
          <w:sz w:val="20"/>
          <w:szCs w:val="20"/>
        </w:rPr>
        <w:t xml:space="preserve">Kontrola importu </w:t>
      </w:r>
      <w:r w:rsidR="00F43545">
        <w:rPr>
          <w:rFonts w:ascii="Tahoma" w:hAnsi="Tahoma" w:cs="Tahoma"/>
          <w:sz w:val="20"/>
          <w:szCs w:val="20"/>
        </w:rPr>
        <w:t>–</w:t>
      </w:r>
      <w:r w:rsidRPr="007035E2">
        <w:rPr>
          <w:rFonts w:ascii="Tahoma" w:hAnsi="Tahoma" w:cs="Tahoma"/>
          <w:sz w:val="20"/>
          <w:szCs w:val="20"/>
        </w:rPr>
        <w:t xml:space="preserve"> eksportu</w:t>
      </w:r>
      <w:r w:rsidR="00F43545">
        <w:rPr>
          <w:rFonts w:ascii="Tahoma" w:hAnsi="Tahoma" w:cs="Tahoma"/>
          <w:sz w:val="20"/>
          <w:szCs w:val="20"/>
        </w:rPr>
        <w:t>.</w:t>
      </w:r>
    </w:p>
    <w:p w:rsidR="00D7730D" w:rsidRPr="007035E2" w:rsidRDefault="00D7730D" w:rsidP="00D169E4">
      <w:pPr>
        <w:pStyle w:val="Teksttreci20"/>
        <w:numPr>
          <w:ilvl w:val="0"/>
          <w:numId w:val="27"/>
        </w:numPr>
        <w:shd w:val="clear" w:color="auto" w:fill="auto"/>
        <w:spacing w:before="0" w:after="0" w:line="240" w:lineRule="auto"/>
        <w:jc w:val="both"/>
        <w:rPr>
          <w:rFonts w:ascii="Tahoma" w:hAnsi="Tahoma" w:cs="Tahoma"/>
          <w:sz w:val="20"/>
          <w:szCs w:val="20"/>
        </w:rPr>
      </w:pPr>
      <w:r w:rsidRPr="007035E2">
        <w:rPr>
          <w:rFonts w:ascii="Tahoma" w:hAnsi="Tahoma" w:cs="Tahoma"/>
          <w:sz w:val="20"/>
          <w:szCs w:val="20"/>
        </w:rPr>
        <w:t>Zamawiający zobowiązany jest do współpracy z Wykonawcą w zakresie przygotowania dokumentów do odpraw celnych oraz faktur eksportowych w przypadku konieczności wysyłki części poza gr</w:t>
      </w:r>
      <w:r w:rsidR="00813608">
        <w:rPr>
          <w:rFonts w:ascii="Tahoma" w:hAnsi="Tahoma" w:cs="Tahoma"/>
          <w:sz w:val="20"/>
          <w:szCs w:val="20"/>
        </w:rPr>
        <w:t>anice Rzeczypospolitej Polskiej.</w:t>
      </w:r>
    </w:p>
    <w:p w:rsidR="00D7730D" w:rsidRPr="007035E2" w:rsidRDefault="00D7730D" w:rsidP="00D169E4">
      <w:pPr>
        <w:pStyle w:val="Teksttreci20"/>
        <w:numPr>
          <w:ilvl w:val="0"/>
          <w:numId w:val="27"/>
        </w:numPr>
        <w:shd w:val="clear" w:color="auto" w:fill="auto"/>
        <w:spacing w:before="0" w:after="0" w:line="240" w:lineRule="auto"/>
        <w:jc w:val="both"/>
        <w:rPr>
          <w:rFonts w:ascii="Tahoma" w:hAnsi="Tahoma" w:cs="Tahoma"/>
          <w:sz w:val="20"/>
          <w:szCs w:val="20"/>
        </w:rPr>
      </w:pPr>
      <w:r w:rsidRPr="007035E2">
        <w:rPr>
          <w:rFonts w:ascii="Tahoma" w:hAnsi="Tahoma" w:cs="Tahoma"/>
          <w:sz w:val="20"/>
          <w:szCs w:val="20"/>
        </w:rPr>
        <w:t>Wszelkie koszty oraz czynności związane z importem/eksportem części dostarczanych Zamawiającemu w ramach umowy ponosi Wykonawca.</w:t>
      </w:r>
      <w:r w:rsidR="00813608">
        <w:rPr>
          <w:rFonts w:ascii="Tahoma" w:hAnsi="Tahoma" w:cs="Tahoma"/>
          <w:sz w:val="20"/>
          <w:szCs w:val="20"/>
        </w:rPr>
        <w:t xml:space="preserve"> </w:t>
      </w:r>
    </w:p>
    <w:p w:rsidR="004D2959" w:rsidRPr="007035E2" w:rsidRDefault="004D2959" w:rsidP="004D2959">
      <w:pPr>
        <w:pStyle w:val="Teksttreci20"/>
        <w:shd w:val="clear" w:color="auto" w:fill="auto"/>
        <w:spacing w:before="0" w:after="0" w:line="240" w:lineRule="auto"/>
        <w:ind w:left="460" w:firstLine="0"/>
        <w:jc w:val="both"/>
        <w:rPr>
          <w:rFonts w:ascii="Tahoma" w:hAnsi="Tahoma" w:cs="Tahoma"/>
          <w:sz w:val="20"/>
          <w:szCs w:val="20"/>
        </w:rPr>
      </w:pPr>
    </w:p>
    <w:p w:rsidR="007B0647" w:rsidRDefault="007B0647" w:rsidP="00C62792">
      <w:pPr>
        <w:autoSpaceDE w:val="0"/>
        <w:autoSpaceDN w:val="0"/>
        <w:adjustRightInd w:val="0"/>
        <w:spacing w:after="0"/>
        <w:rPr>
          <w:rFonts w:ascii="Tahoma" w:eastAsia="Times New Roman" w:hAnsi="Tahoma" w:cs="Tahoma"/>
          <w:b/>
          <w:bCs/>
          <w:sz w:val="20"/>
          <w:szCs w:val="20"/>
        </w:rPr>
      </w:pPr>
    </w:p>
    <w:p w:rsidR="007B0647" w:rsidRDefault="007B0647" w:rsidP="00CB1B70">
      <w:pPr>
        <w:autoSpaceDE w:val="0"/>
        <w:autoSpaceDN w:val="0"/>
        <w:adjustRightInd w:val="0"/>
        <w:spacing w:after="0"/>
        <w:jc w:val="center"/>
        <w:rPr>
          <w:rFonts w:ascii="Tahoma" w:eastAsia="Times New Roman" w:hAnsi="Tahoma" w:cs="Tahoma"/>
          <w:b/>
          <w:bCs/>
          <w:sz w:val="20"/>
          <w:szCs w:val="20"/>
        </w:rPr>
      </w:pPr>
    </w:p>
    <w:p w:rsidR="007B0647" w:rsidRDefault="007B0647" w:rsidP="00CB1B70">
      <w:pPr>
        <w:autoSpaceDE w:val="0"/>
        <w:autoSpaceDN w:val="0"/>
        <w:adjustRightInd w:val="0"/>
        <w:spacing w:after="0"/>
        <w:jc w:val="center"/>
        <w:rPr>
          <w:rFonts w:ascii="Tahoma" w:eastAsia="Times New Roman" w:hAnsi="Tahoma" w:cs="Tahoma"/>
          <w:b/>
          <w:bCs/>
          <w:sz w:val="20"/>
          <w:szCs w:val="20"/>
        </w:rPr>
      </w:pPr>
    </w:p>
    <w:p w:rsidR="00D7730D" w:rsidRPr="00333AB7" w:rsidRDefault="00731A27" w:rsidP="00CB1B70">
      <w:pPr>
        <w:autoSpaceDE w:val="0"/>
        <w:autoSpaceDN w:val="0"/>
        <w:adjustRightInd w:val="0"/>
        <w:spacing w:after="0"/>
        <w:jc w:val="center"/>
        <w:rPr>
          <w:rFonts w:ascii="Tahoma" w:eastAsia="Times New Roman" w:hAnsi="Tahoma" w:cs="Tahoma"/>
          <w:b/>
          <w:bCs/>
          <w:sz w:val="20"/>
          <w:szCs w:val="20"/>
        </w:rPr>
      </w:pPr>
      <w:r w:rsidRPr="00333AB7">
        <w:rPr>
          <w:rFonts w:ascii="Tahoma" w:eastAsia="Times New Roman" w:hAnsi="Tahoma" w:cs="Tahoma"/>
          <w:b/>
          <w:bCs/>
          <w:sz w:val="20"/>
          <w:szCs w:val="20"/>
        </w:rPr>
        <w:t>§</w:t>
      </w:r>
      <w:r w:rsidR="00341AAC" w:rsidRPr="00333AB7">
        <w:rPr>
          <w:rFonts w:ascii="Tahoma" w:eastAsia="Times New Roman" w:hAnsi="Tahoma" w:cs="Tahoma"/>
          <w:b/>
          <w:bCs/>
          <w:sz w:val="20"/>
          <w:szCs w:val="20"/>
        </w:rPr>
        <w:t>12</w:t>
      </w:r>
    </w:p>
    <w:p w:rsidR="00D7730D" w:rsidRPr="00333AB7" w:rsidRDefault="0053230B" w:rsidP="00813608">
      <w:pPr>
        <w:autoSpaceDE w:val="0"/>
        <w:autoSpaceDN w:val="0"/>
        <w:adjustRightInd w:val="0"/>
        <w:spacing w:after="120" w:line="240" w:lineRule="auto"/>
        <w:jc w:val="center"/>
        <w:rPr>
          <w:rFonts w:ascii="Tahoma" w:eastAsia="Times New Roman" w:hAnsi="Tahoma" w:cs="Tahoma"/>
          <w:b/>
          <w:bCs/>
          <w:sz w:val="20"/>
          <w:szCs w:val="20"/>
        </w:rPr>
      </w:pPr>
      <w:r w:rsidRPr="00333AB7">
        <w:rPr>
          <w:rFonts w:ascii="Tahoma" w:eastAsia="Times New Roman" w:hAnsi="Tahoma" w:cs="Tahoma"/>
          <w:b/>
          <w:bCs/>
          <w:sz w:val="20"/>
          <w:szCs w:val="20"/>
        </w:rPr>
        <w:t>Kary umowne i n</w:t>
      </w:r>
      <w:r w:rsidR="00D7730D" w:rsidRPr="00333AB7">
        <w:rPr>
          <w:rFonts w:ascii="Tahoma" w:eastAsia="Times New Roman" w:hAnsi="Tahoma" w:cs="Tahoma"/>
          <w:b/>
          <w:bCs/>
          <w:sz w:val="20"/>
          <w:szCs w:val="20"/>
        </w:rPr>
        <w:t>iedotrzymanie warunków Umowy</w:t>
      </w:r>
    </w:p>
    <w:p w:rsidR="00813608" w:rsidRPr="00333AB7" w:rsidRDefault="00042E55" w:rsidP="00042E55">
      <w:pPr>
        <w:autoSpaceDE w:val="0"/>
        <w:autoSpaceDN w:val="0"/>
        <w:adjustRightInd w:val="0"/>
        <w:spacing w:after="120"/>
        <w:ind w:left="284"/>
        <w:jc w:val="both"/>
        <w:rPr>
          <w:rFonts w:ascii="Tahoma" w:eastAsia="Times New Roman" w:hAnsi="Tahoma" w:cs="Tahoma"/>
          <w:bCs/>
          <w:sz w:val="20"/>
        </w:rPr>
      </w:pPr>
      <w:r w:rsidRPr="00333AB7">
        <w:rPr>
          <w:rFonts w:ascii="Tahoma" w:eastAsia="Times New Roman" w:hAnsi="Tahoma" w:cs="Tahoma"/>
          <w:bCs/>
          <w:sz w:val="20"/>
        </w:rPr>
        <w:t xml:space="preserve">1. </w:t>
      </w:r>
      <w:r w:rsidR="00813608" w:rsidRPr="00333AB7">
        <w:rPr>
          <w:rFonts w:ascii="Tahoma" w:eastAsia="Times New Roman" w:hAnsi="Tahoma" w:cs="Tahoma"/>
          <w:bCs/>
          <w:sz w:val="20"/>
        </w:rPr>
        <w:t>W przypadku gdy liczba dni maksymalnego czasu naprawy, przekroczy liczbę dni wskazaną w Załączniku nr 1</w:t>
      </w:r>
      <w:r w:rsidR="00936492" w:rsidRPr="00333AB7">
        <w:rPr>
          <w:rFonts w:ascii="Tahoma" w:eastAsia="Times New Roman" w:hAnsi="Tahoma" w:cs="Tahoma"/>
          <w:bCs/>
          <w:sz w:val="20"/>
        </w:rPr>
        <w:t>, część II</w:t>
      </w:r>
      <w:r w:rsidR="00813608" w:rsidRPr="00333AB7">
        <w:rPr>
          <w:rFonts w:ascii="Tahoma" w:eastAsia="Times New Roman" w:hAnsi="Tahoma" w:cs="Tahoma"/>
          <w:bCs/>
          <w:sz w:val="20"/>
        </w:rPr>
        <w:t xml:space="preserve"> „Warunki świadczenia </w:t>
      </w:r>
      <w:r w:rsidR="00936492" w:rsidRPr="00333AB7">
        <w:rPr>
          <w:rFonts w:ascii="Tahoma" w:eastAsia="Times New Roman" w:hAnsi="Tahoma" w:cs="Tahoma"/>
          <w:bCs/>
          <w:sz w:val="20"/>
        </w:rPr>
        <w:t>usług serwisowych</w:t>
      </w:r>
      <w:r w:rsidR="00813608" w:rsidRPr="00333AB7">
        <w:rPr>
          <w:rFonts w:ascii="Tahoma" w:eastAsia="Times New Roman" w:hAnsi="Tahoma" w:cs="Tahoma"/>
          <w:bCs/>
          <w:sz w:val="20"/>
        </w:rPr>
        <w:t>” – pkt. tabeli: „Maksymalny czas naprawy”, Wykonawca zobowiązuje się do wydłużenia okresu obowiązywania Umowy dla tego urządzenia, o dwa dni za każdy dodatkowy dzień Przestoju, bez zmiany Ceny Umowy.</w:t>
      </w:r>
    </w:p>
    <w:p w:rsidR="00D7730D" w:rsidRPr="00333AB7" w:rsidRDefault="007B0647" w:rsidP="00042E55">
      <w:pPr>
        <w:pStyle w:val="Akapitzlist"/>
        <w:autoSpaceDE w:val="0"/>
        <w:autoSpaceDN w:val="0"/>
        <w:adjustRightInd w:val="0"/>
        <w:spacing w:after="0"/>
        <w:ind w:left="284"/>
        <w:contextualSpacing/>
        <w:jc w:val="both"/>
        <w:rPr>
          <w:rFonts w:ascii="Tahoma" w:hAnsi="Tahoma" w:cs="Tahoma"/>
          <w:sz w:val="20"/>
        </w:rPr>
      </w:pPr>
      <w:r w:rsidRPr="00333AB7">
        <w:rPr>
          <w:rFonts w:ascii="Tahoma" w:hAnsi="Tahoma" w:cs="Tahoma"/>
          <w:sz w:val="20"/>
        </w:rPr>
        <w:t>2</w:t>
      </w:r>
      <w:r w:rsidR="00BF343A" w:rsidRPr="00333AB7">
        <w:rPr>
          <w:rFonts w:ascii="Tahoma" w:hAnsi="Tahoma" w:cs="Tahoma"/>
          <w:sz w:val="20"/>
        </w:rPr>
        <w:t xml:space="preserve">. </w:t>
      </w:r>
      <w:r w:rsidR="00D7730D" w:rsidRPr="00333AB7">
        <w:rPr>
          <w:rFonts w:ascii="Tahoma" w:hAnsi="Tahoma" w:cs="Tahoma"/>
          <w:sz w:val="20"/>
        </w:rPr>
        <w:t>W przypadku rozwiązania Umowy przez Zamawiającego z winy Wykonawcy, Wykonawca zapłaci karę umowną w wysokości sumy rat przypada</w:t>
      </w:r>
      <w:r w:rsidR="00EE4573" w:rsidRPr="00333AB7">
        <w:rPr>
          <w:rFonts w:ascii="Tahoma" w:hAnsi="Tahoma" w:cs="Tahoma"/>
          <w:sz w:val="20"/>
        </w:rPr>
        <w:t>jących do zapłaty za trzy miesiące rozliczeniowe.</w:t>
      </w:r>
    </w:p>
    <w:p w:rsidR="00805CBB" w:rsidRPr="00333AB7" w:rsidRDefault="007B0647" w:rsidP="00042E55">
      <w:pPr>
        <w:pStyle w:val="Akapitzlist"/>
        <w:autoSpaceDE w:val="0"/>
        <w:autoSpaceDN w:val="0"/>
        <w:adjustRightInd w:val="0"/>
        <w:spacing w:after="0"/>
        <w:ind w:left="284"/>
        <w:contextualSpacing/>
        <w:jc w:val="both"/>
        <w:rPr>
          <w:rFonts w:ascii="Tahoma" w:hAnsi="Tahoma" w:cs="Tahoma"/>
          <w:sz w:val="20"/>
        </w:rPr>
      </w:pPr>
      <w:r w:rsidRPr="00333AB7">
        <w:rPr>
          <w:rFonts w:ascii="Tahoma" w:hAnsi="Tahoma" w:cs="Tahoma"/>
          <w:sz w:val="20"/>
        </w:rPr>
        <w:t>3</w:t>
      </w:r>
      <w:r w:rsidR="00BF343A" w:rsidRPr="00333AB7">
        <w:rPr>
          <w:rFonts w:ascii="Tahoma" w:hAnsi="Tahoma" w:cs="Tahoma"/>
          <w:sz w:val="20"/>
        </w:rPr>
        <w:t xml:space="preserve">. </w:t>
      </w:r>
      <w:r w:rsidR="00D7730D" w:rsidRPr="00333AB7">
        <w:rPr>
          <w:rFonts w:ascii="Tahoma" w:hAnsi="Tahoma" w:cs="Tahoma"/>
          <w:sz w:val="20"/>
        </w:rPr>
        <w:t>Za odstąpienie o umowy przez Wykonawcę lub Zamawiającego z przyczyn leżących po stronie Wykonawcy, Wykonawca zapłaci Zamawia</w:t>
      </w:r>
      <w:r w:rsidR="002F1314" w:rsidRPr="00333AB7">
        <w:rPr>
          <w:rFonts w:ascii="Tahoma" w:hAnsi="Tahoma" w:cs="Tahoma"/>
          <w:sz w:val="20"/>
        </w:rPr>
        <w:t>jącemu karę umowną w wysokości 0,5</w:t>
      </w:r>
      <w:r w:rsidR="00D7730D" w:rsidRPr="00333AB7">
        <w:rPr>
          <w:rFonts w:ascii="Tahoma" w:hAnsi="Tahoma" w:cs="Tahoma"/>
          <w:sz w:val="20"/>
        </w:rPr>
        <w:t>% kwoty wynagro</w:t>
      </w:r>
      <w:r w:rsidR="004D7995" w:rsidRPr="00333AB7">
        <w:rPr>
          <w:rFonts w:ascii="Tahoma" w:hAnsi="Tahoma" w:cs="Tahoma"/>
          <w:sz w:val="20"/>
        </w:rPr>
        <w:t xml:space="preserve">dzenia brutto określonego w § </w:t>
      </w:r>
      <w:r w:rsidR="009F7E02" w:rsidRPr="00333AB7">
        <w:rPr>
          <w:rFonts w:ascii="Tahoma" w:hAnsi="Tahoma" w:cs="Tahoma"/>
          <w:sz w:val="20"/>
        </w:rPr>
        <w:t>15</w:t>
      </w:r>
      <w:r w:rsidR="00D7730D" w:rsidRPr="00333AB7">
        <w:rPr>
          <w:rFonts w:ascii="Tahoma" w:hAnsi="Tahoma" w:cs="Tahoma"/>
          <w:sz w:val="20"/>
        </w:rPr>
        <w:t xml:space="preserve"> umowy.</w:t>
      </w:r>
    </w:p>
    <w:p w:rsidR="00805CBB" w:rsidRPr="00333AB7" w:rsidRDefault="007B0647" w:rsidP="00042E55">
      <w:pPr>
        <w:pStyle w:val="Akapitzlist"/>
        <w:autoSpaceDE w:val="0"/>
        <w:autoSpaceDN w:val="0"/>
        <w:adjustRightInd w:val="0"/>
        <w:spacing w:after="0"/>
        <w:ind w:left="284"/>
        <w:contextualSpacing/>
        <w:jc w:val="both"/>
        <w:rPr>
          <w:rFonts w:ascii="Tahoma" w:hAnsi="Tahoma" w:cs="Tahoma"/>
          <w:sz w:val="20"/>
        </w:rPr>
      </w:pPr>
      <w:r w:rsidRPr="00333AB7">
        <w:rPr>
          <w:rFonts w:ascii="Tahoma" w:hAnsi="Tahoma" w:cs="Tahoma"/>
          <w:sz w:val="20"/>
        </w:rPr>
        <w:t>4</w:t>
      </w:r>
      <w:r w:rsidR="00131864" w:rsidRPr="00333AB7">
        <w:rPr>
          <w:rFonts w:ascii="Tahoma" w:hAnsi="Tahoma" w:cs="Tahoma"/>
          <w:sz w:val="20"/>
        </w:rPr>
        <w:t xml:space="preserve">. </w:t>
      </w:r>
      <w:r w:rsidR="00A80798" w:rsidRPr="00333AB7">
        <w:rPr>
          <w:rFonts w:ascii="Tahoma" w:hAnsi="Tahoma" w:cs="Tahoma"/>
          <w:sz w:val="20"/>
        </w:rPr>
        <w:t xml:space="preserve">W przypadku nie wykonania lub niewłaściwego wykonania przez Wykonawcę obowiązków określonych w niniejszej umowie Zamawiający może naliczyć Wykonawcy karę umowną w wysokości </w:t>
      </w:r>
      <w:r w:rsidR="002F1314" w:rsidRPr="00333AB7">
        <w:rPr>
          <w:rFonts w:ascii="Tahoma" w:hAnsi="Tahoma" w:cs="Tahoma"/>
          <w:sz w:val="20"/>
        </w:rPr>
        <w:t>0,</w:t>
      </w:r>
      <w:r w:rsidR="00A80798" w:rsidRPr="00333AB7">
        <w:rPr>
          <w:rFonts w:ascii="Tahoma" w:hAnsi="Tahoma" w:cs="Tahoma"/>
          <w:sz w:val="20"/>
        </w:rPr>
        <w:t xml:space="preserve">2% kwoty wynagrodzenia brutto określonego w § </w:t>
      </w:r>
      <w:r w:rsidR="00AB55B7" w:rsidRPr="00333AB7">
        <w:rPr>
          <w:rFonts w:ascii="Tahoma" w:hAnsi="Tahoma" w:cs="Tahoma"/>
          <w:sz w:val="20"/>
        </w:rPr>
        <w:t>1</w:t>
      </w:r>
      <w:r w:rsidR="009F7E02" w:rsidRPr="00333AB7">
        <w:rPr>
          <w:rFonts w:ascii="Tahoma" w:hAnsi="Tahoma" w:cs="Tahoma"/>
          <w:sz w:val="20"/>
        </w:rPr>
        <w:t>5</w:t>
      </w:r>
      <w:r w:rsidR="00A80798" w:rsidRPr="00333AB7">
        <w:rPr>
          <w:rFonts w:ascii="Tahoma" w:hAnsi="Tahoma" w:cs="Tahoma"/>
          <w:sz w:val="20"/>
        </w:rPr>
        <w:t xml:space="preserve"> umowy za każde pojedyncze zdarzenie (uchybienie w wykonaniu obowiązków umownych).</w:t>
      </w:r>
    </w:p>
    <w:p w:rsidR="00425DBC" w:rsidRPr="00333AB7" w:rsidRDefault="007B0647" w:rsidP="00042E55">
      <w:pPr>
        <w:pStyle w:val="Akapitzlist"/>
        <w:autoSpaceDE w:val="0"/>
        <w:autoSpaceDN w:val="0"/>
        <w:adjustRightInd w:val="0"/>
        <w:spacing w:after="0"/>
        <w:ind w:left="284"/>
        <w:contextualSpacing/>
        <w:jc w:val="both"/>
        <w:rPr>
          <w:rFonts w:ascii="Tahoma" w:hAnsi="Tahoma" w:cs="Tahoma"/>
          <w:sz w:val="20"/>
        </w:rPr>
      </w:pPr>
      <w:r w:rsidRPr="00333AB7">
        <w:rPr>
          <w:rFonts w:ascii="Tahoma" w:hAnsi="Tahoma" w:cs="Tahoma"/>
          <w:sz w:val="20"/>
        </w:rPr>
        <w:t>5</w:t>
      </w:r>
      <w:r w:rsidR="00131864" w:rsidRPr="00333AB7">
        <w:rPr>
          <w:rFonts w:ascii="Tahoma" w:hAnsi="Tahoma" w:cs="Tahoma"/>
          <w:sz w:val="20"/>
        </w:rPr>
        <w:t xml:space="preserve">. </w:t>
      </w:r>
      <w:r w:rsidR="00D7730D" w:rsidRPr="00333AB7">
        <w:rPr>
          <w:rFonts w:ascii="Tahoma" w:hAnsi="Tahoma" w:cs="Tahoma"/>
          <w:sz w:val="20"/>
        </w:rPr>
        <w:t>W przypadku, gdy Wykonawca, nie będzie przestrzegł postanowień umo</w:t>
      </w:r>
      <w:r w:rsidR="00CB1B70" w:rsidRPr="00333AB7">
        <w:rPr>
          <w:rFonts w:ascii="Tahoma" w:hAnsi="Tahoma" w:cs="Tahoma"/>
          <w:sz w:val="20"/>
        </w:rPr>
        <w:t>wy, określonych w szczególności</w:t>
      </w:r>
      <w:r w:rsidR="00D7730D" w:rsidRPr="00333AB7">
        <w:rPr>
          <w:rFonts w:ascii="Tahoma" w:hAnsi="Tahoma" w:cs="Tahoma"/>
          <w:sz w:val="20"/>
        </w:rPr>
        <w:t xml:space="preserve"> § 3, 4, 5,</w:t>
      </w:r>
      <w:r w:rsidR="002541E9" w:rsidRPr="00333AB7">
        <w:rPr>
          <w:rFonts w:ascii="Tahoma" w:hAnsi="Tahoma" w:cs="Tahoma"/>
          <w:sz w:val="20"/>
        </w:rPr>
        <w:t xml:space="preserve"> 6</w:t>
      </w:r>
      <w:r w:rsidR="00CB1B70" w:rsidRPr="00333AB7">
        <w:rPr>
          <w:rFonts w:ascii="Tahoma" w:hAnsi="Tahoma" w:cs="Tahoma"/>
          <w:sz w:val="20"/>
        </w:rPr>
        <w:t>, 8</w:t>
      </w:r>
      <w:r w:rsidR="001A1743" w:rsidRPr="00333AB7">
        <w:rPr>
          <w:rFonts w:ascii="Tahoma" w:hAnsi="Tahoma" w:cs="Tahoma"/>
          <w:sz w:val="20"/>
        </w:rPr>
        <w:t xml:space="preserve">, § </w:t>
      </w:r>
      <w:r w:rsidR="00AC421E" w:rsidRPr="00333AB7">
        <w:rPr>
          <w:rFonts w:ascii="Tahoma" w:hAnsi="Tahoma" w:cs="Tahoma"/>
          <w:sz w:val="20"/>
        </w:rPr>
        <w:t xml:space="preserve">13 </w:t>
      </w:r>
      <w:r w:rsidR="001A1743" w:rsidRPr="00333AB7">
        <w:rPr>
          <w:rFonts w:ascii="Tahoma" w:hAnsi="Tahoma" w:cs="Tahoma"/>
          <w:sz w:val="20"/>
        </w:rPr>
        <w:t>ust. 3</w:t>
      </w:r>
      <w:r w:rsidR="00CB1B70" w:rsidRPr="00333AB7">
        <w:rPr>
          <w:rFonts w:ascii="Tahoma" w:hAnsi="Tahoma" w:cs="Tahoma"/>
          <w:sz w:val="20"/>
        </w:rPr>
        <w:t xml:space="preserve"> umowy </w:t>
      </w:r>
      <w:r w:rsidR="00D7730D" w:rsidRPr="00333AB7">
        <w:rPr>
          <w:rFonts w:ascii="Tahoma" w:hAnsi="Tahoma" w:cs="Tahoma"/>
          <w:sz w:val="20"/>
        </w:rPr>
        <w:t>i uchybienie to nie zastanie usunięte w terminie 30 dni od dnia pisemnego zawiadomienia o tym Wykonawcy, Zamawiający ma prawo do rozwiązania umowy za 30 dniowym okresem wypowiedzenia liczonym na koniec miesiąca oraz do naliczenia</w:t>
      </w:r>
      <w:r w:rsidR="001A1743" w:rsidRPr="00333AB7">
        <w:rPr>
          <w:rFonts w:ascii="Tahoma" w:hAnsi="Tahoma" w:cs="Tahoma"/>
          <w:sz w:val="20"/>
        </w:rPr>
        <w:t xml:space="preserve"> kar umownych stosownie do ust.4</w:t>
      </w:r>
      <w:r w:rsidR="00683205" w:rsidRPr="00333AB7">
        <w:rPr>
          <w:rFonts w:ascii="Tahoma" w:hAnsi="Tahoma" w:cs="Tahoma"/>
          <w:sz w:val="20"/>
        </w:rPr>
        <w:t xml:space="preserve"> </w:t>
      </w:r>
      <w:r w:rsidR="001A1743" w:rsidRPr="00333AB7">
        <w:rPr>
          <w:rFonts w:ascii="Tahoma" w:hAnsi="Tahoma" w:cs="Tahoma"/>
          <w:sz w:val="20"/>
        </w:rPr>
        <w:t xml:space="preserve"> </w:t>
      </w:r>
      <w:r w:rsidR="00042E55" w:rsidRPr="00333AB7">
        <w:rPr>
          <w:rFonts w:ascii="Tahoma" w:hAnsi="Tahoma" w:cs="Tahoma"/>
          <w:sz w:val="20"/>
        </w:rPr>
        <w:t>powyżej.</w:t>
      </w:r>
    </w:p>
    <w:p w:rsidR="00D7730D" w:rsidRPr="00333AB7" w:rsidRDefault="007B0647" w:rsidP="00042E55">
      <w:pPr>
        <w:pStyle w:val="Akapitzlist"/>
        <w:autoSpaceDE w:val="0"/>
        <w:autoSpaceDN w:val="0"/>
        <w:adjustRightInd w:val="0"/>
        <w:spacing w:after="0"/>
        <w:ind w:left="360"/>
        <w:contextualSpacing/>
        <w:jc w:val="both"/>
        <w:rPr>
          <w:rFonts w:ascii="Tahoma" w:hAnsi="Tahoma" w:cs="Tahoma"/>
          <w:sz w:val="20"/>
        </w:rPr>
      </w:pPr>
      <w:r w:rsidRPr="00333AB7">
        <w:rPr>
          <w:rFonts w:ascii="Tahoma" w:hAnsi="Tahoma" w:cs="Tahoma"/>
          <w:sz w:val="20"/>
        </w:rPr>
        <w:t>6</w:t>
      </w:r>
      <w:r w:rsidR="00131864" w:rsidRPr="00333AB7">
        <w:rPr>
          <w:rFonts w:ascii="Tahoma" w:hAnsi="Tahoma" w:cs="Tahoma"/>
          <w:sz w:val="20"/>
        </w:rPr>
        <w:t xml:space="preserve">. </w:t>
      </w:r>
      <w:r w:rsidR="00D7730D" w:rsidRPr="00333AB7">
        <w:rPr>
          <w:rFonts w:ascii="Tahoma" w:hAnsi="Tahoma" w:cs="Tahoma"/>
          <w:sz w:val="20"/>
        </w:rPr>
        <w:t>Zamawiający ma prawo wypowiedzenia umowy ze skutkiem natychmiastowym w razie utraty przez Wykonawcę statusu autoryzowanego przez producenta serwisu urządzeń wchodzących w zakres przedmiotu umowy i/lub aktualnego zezwolenia Prezesa Państwowej Agencji Atomistyki dla Wykonawcy z zakr</w:t>
      </w:r>
      <w:r w:rsidR="00402E44" w:rsidRPr="00333AB7">
        <w:rPr>
          <w:rFonts w:ascii="Tahoma" w:hAnsi="Tahoma" w:cs="Tahoma"/>
          <w:sz w:val="20"/>
        </w:rPr>
        <w:t>esie uruchamiania</w:t>
      </w:r>
      <w:r w:rsidR="00D7730D" w:rsidRPr="00333AB7">
        <w:rPr>
          <w:rFonts w:ascii="Tahoma" w:hAnsi="Tahoma" w:cs="Tahoma"/>
          <w:sz w:val="20"/>
        </w:rPr>
        <w:t xml:space="preserve"> aparatury</w:t>
      </w:r>
      <w:r w:rsidR="00402E44" w:rsidRPr="00333AB7">
        <w:rPr>
          <w:rFonts w:ascii="Tahoma" w:hAnsi="Tahoma" w:cs="Tahoma"/>
          <w:sz w:val="20"/>
        </w:rPr>
        <w:t xml:space="preserve"> wytwarzającej promieniowanie jonizujące</w:t>
      </w:r>
      <w:r w:rsidR="00D7730D" w:rsidRPr="00333AB7">
        <w:rPr>
          <w:rFonts w:ascii="Tahoma" w:hAnsi="Tahoma" w:cs="Tahoma"/>
          <w:sz w:val="20"/>
        </w:rPr>
        <w:t xml:space="preserve"> Firmy VARIAN Me</w:t>
      </w:r>
      <w:r w:rsidR="00AB55B7" w:rsidRPr="00333AB7">
        <w:rPr>
          <w:rFonts w:ascii="Tahoma" w:hAnsi="Tahoma" w:cs="Tahoma"/>
          <w:sz w:val="20"/>
        </w:rPr>
        <w:t>dical Systems wymienionej w umowie</w:t>
      </w:r>
      <w:r w:rsidR="00D7730D" w:rsidRPr="00333AB7">
        <w:rPr>
          <w:rFonts w:ascii="Tahoma" w:hAnsi="Tahoma" w:cs="Tahoma"/>
          <w:sz w:val="20"/>
        </w:rPr>
        <w:t>.</w:t>
      </w:r>
    </w:p>
    <w:p w:rsidR="00131864" w:rsidRPr="00333AB7" w:rsidRDefault="007B0647" w:rsidP="00131864">
      <w:pPr>
        <w:pStyle w:val="Akapitzlist"/>
        <w:autoSpaceDE w:val="0"/>
        <w:autoSpaceDN w:val="0"/>
        <w:adjustRightInd w:val="0"/>
        <w:spacing w:after="0"/>
        <w:ind w:left="360"/>
        <w:contextualSpacing/>
        <w:jc w:val="both"/>
        <w:rPr>
          <w:rFonts w:ascii="Tahoma" w:hAnsi="Tahoma" w:cs="Tahoma"/>
          <w:sz w:val="20"/>
        </w:rPr>
      </w:pPr>
      <w:r w:rsidRPr="00333AB7">
        <w:rPr>
          <w:rFonts w:ascii="Tahoma" w:hAnsi="Tahoma" w:cs="Tahoma"/>
          <w:sz w:val="20"/>
        </w:rPr>
        <w:t>7</w:t>
      </w:r>
      <w:r w:rsidR="00042E55" w:rsidRPr="00333AB7">
        <w:rPr>
          <w:rFonts w:ascii="Tahoma" w:hAnsi="Tahoma" w:cs="Tahoma"/>
          <w:sz w:val="20"/>
        </w:rPr>
        <w:t xml:space="preserve">. </w:t>
      </w:r>
      <w:r w:rsidR="00D7730D" w:rsidRPr="00333AB7">
        <w:rPr>
          <w:rFonts w:ascii="Tahoma" w:hAnsi="Tahoma" w:cs="Tahoma"/>
          <w:sz w:val="20"/>
        </w:rPr>
        <w:t>Niezależnie od uprawnienia w zakresie dochodzenia kar umownych Zamawiającemu przysługiwać będzie prawo dochodzenia odszkodowania uzupełniającego za szkody rzeczywiste na zasadach ogólnych, jeżeli wartość powstałej szkody przekroczy wysokość kar umownych.</w:t>
      </w:r>
    </w:p>
    <w:p w:rsidR="00D7730D" w:rsidRPr="00333AB7" w:rsidRDefault="007B0647" w:rsidP="00131864">
      <w:pPr>
        <w:pStyle w:val="Akapitzlist"/>
        <w:autoSpaceDE w:val="0"/>
        <w:autoSpaceDN w:val="0"/>
        <w:adjustRightInd w:val="0"/>
        <w:spacing w:after="0"/>
        <w:ind w:left="360"/>
        <w:contextualSpacing/>
        <w:jc w:val="both"/>
        <w:rPr>
          <w:rFonts w:ascii="Tahoma" w:hAnsi="Tahoma" w:cs="Tahoma"/>
          <w:sz w:val="20"/>
        </w:rPr>
      </w:pPr>
      <w:r w:rsidRPr="00333AB7">
        <w:rPr>
          <w:rFonts w:ascii="Tahoma" w:hAnsi="Tahoma" w:cs="Tahoma"/>
          <w:sz w:val="20"/>
        </w:rPr>
        <w:lastRenderedPageBreak/>
        <w:t>8</w:t>
      </w:r>
      <w:r w:rsidR="00042E55" w:rsidRPr="00333AB7">
        <w:rPr>
          <w:rFonts w:ascii="Tahoma" w:hAnsi="Tahoma" w:cs="Tahoma"/>
          <w:sz w:val="20"/>
        </w:rPr>
        <w:t xml:space="preserve">. </w:t>
      </w:r>
      <w:r w:rsidR="00E23E47" w:rsidRPr="00333AB7">
        <w:rPr>
          <w:rFonts w:ascii="Tahoma" w:hAnsi="Tahoma" w:cs="Tahoma"/>
          <w:sz w:val="20"/>
        </w:rPr>
        <w:t xml:space="preserve">W przypadku, gdy Wykonawca nie może wypełniać swoich obowiązków z powodu działań </w:t>
      </w:r>
      <w:r w:rsidR="00131864" w:rsidRPr="00333AB7">
        <w:rPr>
          <w:rFonts w:ascii="Tahoma" w:hAnsi="Tahoma" w:cs="Tahoma"/>
          <w:sz w:val="20"/>
        </w:rPr>
        <w:t xml:space="preserve"> </w:t>
      </w:r>
      <w:r w:rsidR="00E23E47" w:rsidRPr="00333AB7">
        <w:rPr>
          <w:rFonts w:ascii="Tahoma" w:hAnsi="Tahoma" w:cs="Tahoma"/>
          <w:sz w:val="20"/>
        </w:rPr>
        <w:t>Zamawiającego, np.: nieudostępnienie sprzętu lub niezapewnienie warunków do wykonania Usługi serwisowej, Wykonawcy nie będą nali</w:t>
      </w:r>
      <w:r w:rsidR="0065453A" w:rsidRPr="00333AB7">
        <w:rPr>
          <w:rFonts w:ascii="Tahoma" w:hAnsi="Tahoma" w:cs="Tahoma"/>
          <w:sz w:val="20"/>
        </w:rPr>
        <w:t xml:space="preserve">czane kary o których mowa w § </w:t>
      </w:r>
      <w:r w:rsidR="00AC421E" w:rsidRPr="00333AB7">
        <w:rPr>
          <w:rFonts w:ascii="Tahoma" w:hAnsi="Tahoma" w:cs="Tahoma"/>
          <w:sz w:val="20"/>
        </w:rPr>
        <w:t>12</w:t>
      </w:r>
      <w:r w:rsidR="00E23E47" w:rsidRPr="00333AB7">
        <w:rPr>
          <w:rFonts w:ascii="Tahoma" w:hAnsi="Tahoma" w:cs="Tahoma"/>
          <w:sz w:val="20"/>
        </w:rPr>
        <w:t>. Czas jaki będzie biegł w czasie nieudostępnienia przez Zamawiającego sprzętu nie będzie zaliczany do czasu Przestoju.</w:t>
      </w:r>
    </w:p>
    <w:p w:rsidR="00AE0834" w:rsidRDefault="00AE0834" w:rsidP="0095222F">
      <w:pPr>
        <w:autoSpaceDE w:val="0"/>
        <w:autoSpaceDN w:val="0"/>
        <w:adjustRightInd w:val="0"/>
        <w:spacing w:after="0"/>
        <w:rPr>
          <w:rFonts w:ascii="Tahoma" w:eastAsia="Times New Roman" w:hAnsi="Tahoma" w:cs="Tahoma"/>
          <w:b/>
          <w:bCs/>
          <w:color w:val="000000"/>
          <w:sz w:val="20"/>
          <w:szCs w:val="20"/>
        </w:rPr>
      </w:pPr>
    </w:p>
    <w:p w:rsidR="00D7730D" w:rsidRPr="0095222F" w:rsidRDefault="00731A27" w:rsidP="00CB1B70">
      <w:pPr>
        <w:autoSpaceDE w:val="0"/>
        <w:autoSpaceDN w:val="0"/>
        <w:adjustRightInd w:val="0"/>
        <w:spacing w:after="0"/>
        <w:jc w:val="center"/>
        <w:rPr>
          <w:rFonts w:ascii="Tahoma" w:eastAsia="Times New Roman" w:hAnsi="Tahoma" w:cs="Tahoma"/>
          <w:b/>
          <w:bCs/>
          <w:sz w:val="20"/>
          <w:szCs w:val="20"/>
        </w:rPr>
      </w:pPr>
      <w:r w:rsidRPr="0095222F">
        <w:rPr>
          <w:rFonts w:ascii="Tahoma" w:eastAsia="Times New Roman" w:hAnsi="Tahoma" w:cs="Tahoma"/>
          <w:b/>
          <w:bCs/>
          <w:sz w:val="20"/>
          <w:szCs w:val="20"/>
        </w:rPr>
        <w:t xml:space="preserve">§ </w:t>
      </w:r>
      <w:r w:rsidR="00341AAC" w:rsidRPr="0095222F">
        <w:rPr>
          <w:rFonts w:ascii="Tahoma" w:eastAsia="Times New Roman" w:hAnsi="Tahoma" w:cs="Tahoma"/>
          <w:b/>
          <w:bCs/>
          <w:sz w:val="20"/>
          <w:szCs w:val="20"/>
        </w:rPr>
        <w:t>13</w:t>
      </w:r>
    </w:p>
    <w:p w:rsidR="00D7730D" w:rsidRPr="0095222F" w:rsidRDefault="00D7730D" w:rsidP="00B0092F">
      <w:pPr>
        <w:autoSpaceDE w:val="0"/>
        <w:autoSpaceDN w:val="0"/>
        <w:adjustRightInd w:val="0"/>
        <w:spacing w:after="120"/>
        <w:jc w:val="center"/>
        <w:rPr>
          <w:rFonts w:ascii="Tahoma" w:eastAsia="Times New Roman" w:hAnsi="Tahoma" w:cs="Tahoma"/>
          <w:b/>
          <w:bCs/>
          <w:sz w:val="20"/>
          <w:szCs w:val="20"/>
        </w:rPr>
      </w:pPr>
      <w:r w:rsidRPr="0095222F">
        <w:rPr>
          <w:rFonts w:ascii="Tahoma" w:eastAsia="Times New Roman" w:hAnsi="Tahoma" w:cs="Tahoma"/>
          <w:b/>
          <w:bCs/>
          <w:sz w:val="20"/>
          <w:szCs w:val="20"/>
        </w:rPr>
        <w:t>Odpowiedzialność za szkody</w:t>
      </w:r>
    </w:p>
    <w:p w:rsidR="00D7730D" w:rsidRPr="0095222F" w:rsidRDefault="00AE0834" w:rsidP="00C62792">
      <w:pPr>
        <w:pStyle w:val="Akapitzlist"/>
        <w:autoSpaceDE w:val="0"/>
        <w:autoSpaceDN w:val="0"/>
        <w:adjustRightInd w:val="0"/>
        <w:spacing w:after="0" w:line="240" w:lineRule="auto"/>
        <w:ind w:left="142"/>
        <w:contextualSpacing/>
        <w:jc w:val="both"/>
        <w:rPr>
          <w:rFonts w:ascii="Tahoma" w:hAnsi="Tahoma" w:cs="Tahoma"/>
          <w:sz w:val="20"/>
        </w:rPr>
      </w:pPr>
      <w:r w:rsidRPr="0095222F">
        <w:rPr>
          <w:rFonts w:ascii="Tahoma" w:hAnsi="Tahoma" w:cs="Tahoma"/>
          <w:sz w:val="20"/>
        </w:rPr>
        <w:t xml:space="preserve">1. </w:t>
      </w:r>
      <w:r w:rsidR="00D7730D" w:rsidRPr="0095222F">
        <w:rPr>
          <w:rFonts w:ascii="Tahoma" w:hAnsi="Tahoma" w:cs="Tahoma"/>
          <w:sz w:val="20"/>
        </w:rPr>
        <w:t>Wykonawca oświadcza, że jest ubezpieczony w zakresie odpowiedzialności cywilnej za szkody pozostające w związku czynnościami związanymi z wykonywaniem po</w:t>
      </w:r>
      <w:r w:rsidR="007E2572" w:rsidRPr="0095222F">
        <w:rPr>
          <w:rFonts w:ascii="Tahoma" w:hAnsi="Tahoma" w:cs="Tahoma"/>
          <w:sz w:val="20"/>
        </w:rPr>
        <w:t>s</w:t>
      </w:r>
      <w:r w:rsidR="008402FF" w:rsidRPr="0095222F">
        <w:rPr>
          <w:rFonts w:ascii="Tahoma" w:hAnsi="Tahoma" w:cs="Tahoma"/>
          <w:sz w:val="20"/>
        </w:rPr>
        <w:t xml:space="preserve">tanowień </w:t>
      </w:r>
      <w:r w:rsidR="002F227C" w:rsidRPr="0095222F">
        <w:rPr>
          <w:rFonts w:ascii="Tahoma" w:hAnsi="Tahoma" w:cs="Tahoma"/>
          <w:sz w:val="20"/>
        </w:rPr>
        <w:t>Umowy na kwotę: ……………………</w:t>
      </w:r>
      <w:r w:rsidR="00A160FB" w:rsidRPr="0095222F">
        <w:rPr>
          <w:rFonts w:ascii="Tahoma" w:hAnsi="Tahoma" w:cs="Tahoma"/>
          <w:sz w:val="20"/>
        </w:rPr>
        <w:t xml:space="preserve"> zł (sł</w:t>
      </w:r>
      <w:r w:rsidR="002F227C" w:rsidRPr="0095222F">
        <w:rPr>
          <w:rFonts w:ascii="Tahoma" w:hAnsi="Tahoma" w:cs="Tahoma"/>
          <w:sz w:val="20"/>
        </w:rPr>
        <w:t xml:space="preserve">ownie: ………………. </w:t>
      </w:r>
      <w:r w:rsidR="00A160FB" w:rsidRPr="0095222F">
        <w:rPr>
          <w:rFonts w:ascii="Tahoma" w:hAnsi="Tahoma" w:cs="Tahoma"/>
          <w:sz w:val="20"/>
        </w:rPr>
        <w:t>/100</w:t>
      </w:r>
      <w:r w:rsidR="00D7730D" w:rsidRPr="0095222F">
        <w:rPr>
          <w:rFonts w:ascii="Tahoma" w:hAnsi="Tahoma" w:cs="Tahoma"/>
          <w:sz w:val="20"/>
        </w:rPr>
        <w:t>), co po</w:t>
      </w:r>
      <w:r w:rsidR="00A160FB" w:rsidRPr="0095222F">
        <w:rPr>
          <w:rFonts w:ascii="Tahoma" w:hAnsi="Tahoma" w:cs="Tahoma"/>
          <w:sz w:val="20"/>
        </w:rPr>
        <w:t xml:space="preserve">twierdza polisa </w:t>
      </w:r>
      <w:r w:rsidR="002F227C" w:rsidRPr="0095222F">
        <w:rPr>
          <w:rFonts w:ascii="Tahoma" w:hAnsi="Tahoma" w:cs="Tahoma"/>
          <w:b/>
          <w:sz w:val="20"/>
        </w:rPr>
        <w:t>nr ………………</w:t>
      </w:r>
      <w:r w:rsidR="00D7730D" w:rsidRPr="0095222F">
        <w:rPr>
          <w:rFonts w:ascii="Tahoma" w:hAnsi="Tahoma" w:cs="Tahoma"/>
          <w:sz w:val="20"/>
        </w:rPr>
        <w:t xml:space="preserve">której kopia stanowi </w:t>
      </w:r>
      <w:r w:rsidR="009B12C5" w:rsidRPr="0095222F">
        <w:rPr>
          <w:rFonts w:ascii="Tahoma" w:hAnsi="Tahoma" w:cs="Tahoma"/>
          <w:b/>
          <w:bCs/>
          <w:sz w:val="20"/>
        </w:rPr>
        <w:t xml:space="preserve">załącznik nr </w:t>
      </w:r>
      <w:r w:rsidR="005009E1" w:rsidRPr="0095222F">
        <w:rPr>
          <w:rFonts w:ascii="Tahoma" w:hAnsi="Tahoma" w:cs="Tahoma"/>
          <w:b/>
          <w:bCs/>
          <w:sz w:val="20"/>
        </w:rPr>
        <w:t xml:space="preserve">7 </w:t>
      </w:r>
      <w:r w:rsidR="00B0092F" w:rsidRPr="0095222F">
        <w:rPr>
          <w:rFonts w:ascii="Tahoma" w:hAnsi="Tahoma" w:cs="Tahoma"/>
          <w:sz w:val="20"/>
        </w:rPr>
        <w:t>do Umowy.</w:t>
      </w:r>
      <w:r w:rsidR="00D7730D" w:rsidRPr="0095222F">
        <w:rPr>
          <w:rFonts w:ascii="Tahoma" w:hAnsi="Tahoma" w:cs="Tahoma"/>
          <w:sz w:val="20"/>
        </w:rPr>
        <w:t xml:space="preserve"> Wykonawca zobowiązuje się do posiadania ubezpieczenia na warunkach nie gorszych niż wyżej opisane przez cały okres obowiązywania Umowy.</w:t>
      </w:r>
    </w:p>
    <w:p w:rsidR="007D232A" w:rsidRPr="0095222F" w:rsidRDefault="00AE0834" w:rsidP="00C62792">
      <w:pPr>
        <w:autoSpaceDE w:val="0"/>
        <w:autoSpaceDN w:val="0"/>
        <w:adjustRightInd w:val="0"/>
        <w:spacing w:after="0" w:line="240" w:lineRule="auto"/>
        <w:ind w:left="142"/>
        <w:contextualSpacing/>
        <w:jc w:val="both"/>
        <w:rPr>
          <w:rFonts w:ascii="Tahoma" w:hAnsi="Tahoma" w:cs="Tahoma"/>
          <w:sz w:val="20"/>
        </w:rPr>
      </w:pPr>
      <w:r w:rsidRPr="0095222F">
        <w:rPr>
          <w:rFonts w:ascii="Tahoma" w:hAnsi="Tahoma" w:cs="Tahoma"/>
          <w:sz w:val="20"/>
        </w:rPr>
        <w:t xml:space="preserve">2. </w:t>
      </w:r>
      <w:r w:rsidR="003629FB" w:rsidRPr="0095222F">
        <w:rPr>
          <w:rFonts w:ascii="Tahoma" w:hAnsi="Tahoma" w:cs="Tahoma"/>
          <w:sz w:val="20"/>
        </w:rPr>
        <w:t xml:space="preserve">W przypadku wystąpienia osób trzecich przeciwko Zamawiającemu z roszczeniami z tytułu praw patentowych lub autorskich w zakresie oprogramowania Sprzętu określonego w </w:t>
      </w:r>
      <w:r w:rsidR="003629FB" w:rsidRPr="0095222F">
        <w:rPr>
          <w:rFonts w:ascii="Tahoma" w:hAnsi="Tahoma" w:cs="Tahoma"/>
          <w:b/>
          <w:sz w:val="20"/>
        </w:rPr>
        <w:t>załączniku nr 1</w:t>
      </w:r>
      <w:r w:rsidR="003629FB" w:rsidRPr="0095222F">
        <w:rPr>
          <w:rFonts w:ascii="Tahoma" w:hAnsi="Tahoma" w:cs="Tahoma"/>
          <w:sz w:val="20"/>
        </w:rPr>
        <w:t xml:space="preserve"> do umowy wyłączną odpowiedzialność z tego tytułu ponosi Wykonawca.</w:t>
      </w:r>
    </w:p>
    <w:p w:rsidR="00731A27" w:rsidRPr="0095222F" w:rsidRDefault="00AE0834" w:rsidP="00C62792">
      <w:pPr>
        <w:autoSpaceDE w:val="0"/>
        <w:autoSpaceDN w:val="0"/>
        <w:adjustRightInd w:val="0"/>
        <w:spacing w:after="0" w:line="240" w:lineRule="auto"/>
        <w:ind w:left="142"/>
        <w:contextualSpacing/>
        <w:jc w:val="both"/>
        <w:rPr>
          <w:rFonts w:ascii="Tahoma" w:eastAsia="Times New Roman" w:hAnsi="Tahoma" w:cs="Tahoma"/>
          <w:b/>
          <w:bCs/>
          <w:sz w:val="20"/>
        </w:rPr>
      </w:pPr>
      <w:r w:rsidRPr="0095222F">
        <w:rPr>
          <w:rFonts w:ascii="Tahoma" w:hAnsi="Tahoma" w:cs="Tahoma"/>
          <w:sz w:val="20"/>
        </w:rPr>
        <w:t xml:space="preserve">3. </w:t>
      </w:r>
      <w:r w:rsidR="00D7730D" w:rsidRPr="0095222F">
        <w:rPr>
          <w:rFonts w:ascii="Tahoma" w:hAnsi="Tahoma" w:cs="Tahoma"/>
          <w:sz w:val="20"/>
        </w:rPr>
        <w:t>Wykonawca zobowiązuje się do przestrzegania przepisów o ochronie danych osobowych pacjentów, zawartych w bazach danych sprzętu określonego w załączniku do Umowy, zgodnie z</w:t>
      </w:r>
      <w:r w:rsidRPr="0095222F">
        <w:rPr>
          <w:rFonts w:ascii="Tahoma" w:eastAsia="Times New Roman" w:hAnsi="Tahoma" w:cs="Tahoma"/>
          <w:b/>
          <w:bCs/>
          <w:sz w:val="20"/>
        </w:rPr>
        <w:t xml:space="preserve"> </w:t>
      </w:r>
      <w:r w:rsidRPr="0095222F">
        <w:rPr>
          <w:rFonts w:ascii="Tahoma" w:hAnsi="Tahoma" w:cs="Tahoma"/>
          <w:sz w:val="20"/>
        </w:rPr>
        <w:t>przepisami ustawy z dnia 10 maja 2018 r. o ochronie danych osobowych (Dz. U z 2018 r poz</w:t>
      </w:r>
      <w:bookmarkStart w:id="5" w:name="__DdeLink__2314_3849682189"/>
      <w:r w:rsidR="007B0647" w:rsidRPr="0095222F">
        <w:rPr>
          <w:rFonts w:ascii="Tahoma" w:hAnsi="Tahoma" w:cs="Tahoma"/>
          <w:sz w:val="20"/>
        </w:rPr>
        <w:t xml:space="preserve">. 1000 z późn. zm. </w:t>
      </w:r>
      <w:r w:rsidRPr="0095222F">
        <w:rPr>
          <w:rFonts w:ascii="Tahoma" w:hAnsi="Tahoma" w:cs="Tahoma"/>
          <w:sz w:val="20"/>
        </w:rPr>
        <w:t>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bookmarkEnd w:id="5"/>
      <w:r w:rsidRPr="0095222F">
        <w:rPr>
          <w:rFonts w:ascii="Tahoma" w:hAnsi="Tahoma" w:cs="Tahoma"/>
          <w:sz w:val="20"/>
        </w:rPr>
        <w:t>.</w:t>
      </w:r>
    </w:p>
    <w:p w:rsidR="00D7730D" w:rsidRPr="00C84A86" w:rsidRDefault="00731A27" w:rsidP="00AC79BE">
      <w:pPr>
        <w:autoSpaceDE w:val="0"/>
        <w:autoSpaceDN w:val="0"/>
        <w:adjustRightInd w:val="0"/>
        <w:spacing w:after="0"/>
        <w:jc w:val="center"/>
        <w:rPr>
          <w:rFonts w:ascii="Tahoma" w:eastAsia="Times New Roman" w:hAnsi="Tahoma" w:cs="Tahoma"/>
          <w:b/>
          <w:bCs/>
          <w:sz w:val="20"/>
          <w:szCs w:val="20"/>
        </w:rPr>
      </w:pPr>
      <w:r w:rsidRPr="00C84A86">
        <w:rPr>
          <w:rFonts w:ascii="Tahoma" w:eastAsia="Times New Roman" w:hAnsi="Tahoma" w:cs="Tahoma"/>
          <w:b/>
          <w:bCs/>
          <w:sz w:val="20"/>
          <w:szCs w:val="20"/>
        </w:rPr>
        <w:t xml:space="preserve">§ </w:t>
      </w:r>
      <w:r w:rsidR="00791931" w:rsidRPr="00C84A86">
        <w:rPr>
          <w:rFonts w:ascii="Tahoma" w:eastAsia="Times New Roman" w:hAnsi="Tahoma" w:cs="Tahoma"/>
          <w:b/>
          <w:bCs/>
          <w:sz w:val="20"/>
          <w:szCs w:val="20"/>
        </w:rPr>
        <w:t>14</w:t>
      </w:r>
    </w:p>
    <w:p w:rsidR="00D7730D" w:rsidRPr="007035E2" w:rsidRDefault="00D7730D" w:rsidP="00B0092F">
      <w:pPr>
        <w:autoSpaceDE w:val="0"/>
        <w:autoSpaceDN w:val="0"/>
        <w:adjustRightInd w:val="0"/>
        <w:spacing w:after="12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Wyłączenie odpowiedzialności</w:t>
      </w:r>
    </w:p>
    <w:p w:rsidR="00D7730D" w:rsidRPr="0095222F" w:rsidRDefault="00D7730D" w:rsidP="00D169E4">
      <w:pPr>
        <w:pStyle w:val="Akapitzlist"/>
        <w:numPr>
          <w:ilvl w:val="0"/>
          <w:numId w:val="4"/>
        </w:numPr>
        <w:autoSpaceDE w:val="0"/>
        <w:autoSpaceDN w:val="0"/>
        <w:adjustRightInd w:val="0"/>
        <w:spacing w:after="0" w:line="240" w:lineRule="auto"/>
        <w:contextualSpacing/>
        <w:jc w:val="both"/>
        <w:rPr>
          <w:rFonts w:ascii="Tahoma" w:hAnsi="Tahoma" w:cs="Tahoma"/>
          <w:sz w:val="20"/>
        </w:rPr>
      </w:pPr>
      <w:r w:rsidRPr="0095222F">
        <w:rPr>
          <w:rFonts w:ascii="Tahoma" w:hAnsi="Tahoma" w:cs="Tahoma"/>
          <w:sz w:val="20"/>
        </w:rPr>
        <w:t>Wykonawca ani Zamawiający nie odpowiadają za niewykonanie lub opóźnione wykonanie swoich zobowiązań wynikających z Umowy, ani za jakiekolwiek szkody, jakie zostaną poniesione przez drugą stronę, jeżeli powyższe niewykonanie lub opóźnienie są spowodowane lub wynikają z nieprzewidzianych okoliczności o charakterze siły wyższej, a w szczególności: burze, intensywne opady, trzęsienia ziemi, powodzie, pożary, epidemie lub inne katastrofy naturalne, wojny, zamieszki, sabotaż, ograniczenia wynikają</w:t>
      </w:r>
      <w:r w:rsidR="001E54E4" w:rsidRPr="0095222F">
        <w:rPr>
          <w:rFonts w:ascii="Tahoma" w:hAnsi="Tahoma" w:cs="Tahoma"/>
          <w:sz w:val="20"/>
        </w:rPr>
        <w:t>ce z kwarantanny, strajki, lock</w:t>
      </w:r>
      <w:r w:rsidRPr="0095222F">
        <w:rPr>
          <w:rFonts w:ascii="Tahoma" w:hAnsi="Tahoma" w:cs="Tahoma"/>
          <w:sz w:val="20"/>
        </w:rPr>
        <w:t>-outy,</w:t>
      </w:r>
      <w:r w:rsidR="003629FB" w:rsidRPr="0095222F">
        <w:rPr>
          <w:rFonts w:ascii="Tahoma" w:hAnsi="Tahoma" w:cs="Tahoma"/>
          <w:sz w:val="20"/>
        </w:rPr>
        <w:t xml:space="preserve"> działań władz naczelnych lub lokalnych</w:t>
      </w:r>
      <w:r w:rsidR="00AE0834" w:rsidRPr="0095222F">
        <w:rPr>
          <w:rFonts w:ascii="Tahoma" w:hAnsi="Tahoma" w:cs="Tahoma"/>
          <w:sz w:val="20"/>
        </w:rPr>
        <w:t xml:space="preserve"> </w:t>
      </w:r>
      <w:r w:rsidR="001879F4" w:rsidRPr="0095222F">
        <w:rPr>
          <w:rFonts w:ascii="Tahoma" w:hAnsi="Tahoma" w:cs="Tahoma"/>
          <w:sz w:val="20"/>
        </w:rPr>
        <w:t>albo</w:t>
      </w:r>
      <w:r w:rsidR="008070B4" w:rsidRPr="0095222F">
        <w:rPr>
          <w:rFonts w:ascii="Tahoma" w:hAnsi="Tahoma" w:cs="Tahoma"/>
          <w:sz w:val="20"/>
        </w:rPr>
        <w:t xml:space="preserve"> innej przyczyny będącej poza kontrolą stron</w:t>
      </w:r>
      <w:r w:rsidRPr="0095222F">
        <w:rPr>
          <w:rFonts w:ascii="Tahoma" w:hAnsi="Tahoma" w:cs="Tahoma"/>
          <w:sz w:val="20"/>
        </w:rPr>
        <w:t>, jeśli strona wywodząca wystąpienie siły wyższej powiadomiła drugą stronę o wystąpieniu okoliczności siły wyższej w możliwym terminie.</w:t>
      </w:r>
    </w:p>
    <w:p w:rsidR="00D7730D" w:rsidRPr="007035E2" w:rsidRDefault="00D7730D" w:rsidP="00D169E4">
      <w:pPr>
        <w:pStyle w:val="Akapitzlist"/>
        <w:numPr>
          <w:ilvl w:val="0"/>
          <w:numId w:val="4"/>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Okoliczności siły wyższej nie będą brane pod uwagę, jeżeli nie powiadomiono o nich drugiej strony na piśmie, zgodnie z postanowieniami ust. 1.</w:t>
      </w:r>
    </w:p>
    <w:p w:rsidR="00D7730D" w:rsidRPr="007035E2" w:rsidRDefault="00D7730D" w:rsidP="00D169E4">
      <w:pPr>
        <w:pStyle w:val="Akapitzlist"/>
        <w:numPr>
          <w:ilvl w:val="0"/>
          <w:numId w:val="4"/>
        </w:numPr>
        <w:autoSpaceDE w:val="0"/>
        <w:autoSpaceDN w:val="0"/>
        <w:adjustRightInd w:val="0"/>
        <w:spacing w:after="0" w:line="240" w:lineRule="auto"/>
        <w:jc w:val="both"/>
        <w:rPr>
          <w:rFonts w:ascii="Tahoma" w:hAnsi="Tahoma" w:cs="Tahoma"/>
          <w:sz w:val="20"/>
        </w:rPr>
      </w:pPr>
      <w:r w:rsidRPr="007035E2">
        <w:rPr>
          <w:rFonts w:ascii="Tahoma" w:hAnsi="Tahoma" w:cs="Tahoma"/>
          <w:sz w:val="20"/>
        </w:rPr>
        <w:t>Jeżeli okoliczności siły wyższej trwają dłużej niż sześć (6) miesięcy, obydwie strony mają możliwość rozwiązania Umowy po zawiadomieniu drugiej strony na piśmie.</w:t>
      </w:r>
    </w:p>
    <w:p w:rsidR="00D7730D" w:rsidRPr="007035E2" w:rsidRDefault="00D7730D" w:rsidP="00B0092F">
      <w:pPr>
        <w:autoSpaceDE w:val="0"/>
        <w:autoSpaceDN w:val="0"/>
        <w:adjustRightInd w:val="0"/>
        <w:spacing w:after="0"/>
        <w:jc w:val="both"/>
        <w:rPr>
          <w:rFonts w:ascii="Tahoma" w:eastAsia="Times New Roman" w:hAnsi="Tahoma" w:cs="Tahoma"/>
          <w:color w:val="000000"/>
          <w:sz w:val="20"/>
          <w:szCs w:val="20"/>
        </w:rPr>
      </w:pPr>
    </w:p>
    <w:p w:rsidR="00B23AFA" w:rsidRPr="007035E2" w:rsidRDefault="00B23AFA" w:rsidP="00AC79BE">
      <w:pPr>
        <w:autoSpaceDE w:val="0"/>
        <w:autoSpaceDN w:val="0"/>
        <w:adjustRightInd w:val="0"/>
        <w:spacing w:after="0"/>
        <w:jc w:val="center"/>
        <w:rPr>
          <w:rFonts w:ascii="Tahoma" w:eastAsia="Times New Roman" w:hAnsi="Tahoma" w:cs="Tahoma"/>
          <w:b/>
          <w:bCs/>
          <w:color w:val="000000"/>
          <w:sz w:val="20"/>
          <w:szCs w:val="20"/>
        </w:rPr>
      </w:pPr>
    </w:p>
    <w:p w:rsidR="00D7730D" w:rsidRPr="001F21D6" w:rsidRDefault="00731A27" w:rsidP="00AC79BE">
      <w:pPr>
        <w:autoSpaceDE w:val="0"/>
        <w:autoSpaceDN w:val="0"/>
        <w:adjustRightInd w:val="0"/>
        <w:spacing w:after="0"/>
        <w:jc w:val="center"/>
        <w:rPr>
          <w:rFonts w:ascii="Tahoma" w:eastAsia="Times New Roman" w:hAnsi="Tahoma" w:cs="Tahoma"/>
          <w:b/>
          <w:bCs/>
          <w:sz w:val="20"/>
          <w:szCs w:val="20"/>
        </w:rPr>
      </w:pPr>
      <w:r w:rsidRPr="001F21D6">
        <w:rPr>
          <w:rFonts w:ascii="Tahoma" w:eastAsia="Times New Roman" w:hAnsi="Tahoma" w:cs="Tahoma"/>
          <w:b/>
          <w:bCs/>
          <w:sz w:val="20"/>
          <w:szCs w:val="20"/>
        </w:rPr>
        <w:t xml:space="preserve">§ </w:t>
      </w:r>
      <w:r w:rsidR="00791931" w:rsidRPr="001F21D6">
        <w:rPr>
          <w:rFonts w:ascii="Tahoma" w:eastAsia="Times New Roman" w:hAnsi="Tahoma" w:cs="Tahoma"/>
          <w:b/>
          <w:bCs/>
          <w:sz w:val="20"/>
          <w:szCs w:val="20"/>
        </w:rPr>
        <w:t>15</w:t>
      </w:r>
    </w:p>
    <w:p w:rsidR="00D7730D" w:rsidRPr="007035E2" w:rsidRDefault="00D7730D" w:rsidP="00B0092F">
      <w:pPr>
        <w:autoSpaceDE w:val="0"/>
        <w:autoSpaceDN w:val="0"/>
        <w:adjustRightInd w:val="0"/>
        <w:spacing w:after="120"/>
        <w:jc w:val="center"/>
        <w:rPr>
          <w:rFonts w:ascii="Tahoma" w:eastAsia="Times New Roman" w:hAnsi="Tahoma" w:cs="Tahoma"/>
          <w:b/>
          <w:bCs/>
          <w:color w:val="000000"/>
          <w:sz w:val="20"/>
          <w:szCs w:val="20"/>
        </w:rPr>
      </w:pPr>
      <w:r w:rsidRPr="007035E2">
        <w:rPr>
          <w:rFonts w:ascii="Tahoma" w:eastAsia="Times New Roman" w:hAnsi="Tahoma" w:cs="Tahoma"/>
          <w:b/>
          <w:bCs/>
          <w:color w:val="000000"/>
          <w:sz w:val="20"/>
          <w:szCs w:val="20"/>
        </w:rPr>
        <w:t>Cena umowna - sposób płatności</w:t>
      </w:r>
    </w:p>
    <w:p w:rsidR="00D7730D" w:rsidRPr="00080D01" w:rsidRDefault="00D7730D" w:rsidP="00D169E4">
      <w:pPr>
        <w:pStyle w:val="Akapitzlist"/>
        <w:numPr>
          <w:ilvl w:val="0"/>
          <w:numId w:val="5"/>
        </w:numPr>
        <w:autoSpaceDE w:val="0"/>
        <w:autoSpaceDN w:val="0"/>
        <w:adjustRightInd w:val="0"/>
        <w:spacing w:after="0" w:line="240" w:lineRule="auto"/>
        <w:contextualSpacing/>
        <w:jc w:val="both"/>
        <w:rPr>
          <w:rFonts w:ascii="Tahoma" w:hAnsi="Tahoma" w:cs="Tahoma"/>
          <w:b/>
          <w:sz w:val="20"/>
        </w:rPr>
      </w:pPr>
      <w:r w:rsidRPr="00080D01">
        <w:rPr>
          <w:rFonts w:ascii="Tahoma" w:hAnsi="Tahoma" w:cs="Tahoma"/>
          <w:sz w:val="20"/>
        </w:rPr>
        <w:t>Cena umowna należna Wykonawcy wynosi w</w:t>
      </w:r>
      <w:r w:rsidR="002E58CE" w:rsidRPr="00080D01">
        <w:rPr>
          <w:rFonts w:ascii="Tahoma" w:hAnsi="Tahoma" w:cs="Tahoma"/>
          <w:sz w:val="20"/>
        </w:rPr>
        <w:t xml:space="preserve"> PLN równowartość </w:t>
      </w:r>
      <w:r w:rsidR="002F227C" w:rsidRPr="00080D01">
        <w:rPr>
          <w:rFonts w:ascii="Tahoma" w:hAnsi="Tahoma" w:cs="Tahoma"/>
          <w:b/>
          <w:sz w:val="20"/>
        </w:rPr>
        <w:t>netto: ………………</w:t>
      </w:r>
      <w:r w:rsidRPr="00080D01">
        <w:rPr>
          <w:rFonts w:ascii="Tahoma" w:hAnsi="Tahoma" w:cs="Tahoma"/>
          <w:b/>
          <w:sz w:val="20"/>
        </w:rPr>
        <w:t>PLN</w:t>
      </w:r>
    </w:p>
    <w:p w:rsidR="00D7730D" w:rsidRPr="00080D01" w:rsidRDefault="00D7730D" w:rsidP="00D7730D">
      <w:pPr>
        <w:pStyle w:val="Akapitzlist"/>
        <w:autoSpaceDE w:val="0"/>
        <w:autoSpaceDN w:val="0"/>
        <w:adjustRightInd w:val="0"/>
        <w:spacing w:after="0" w:line="240" w:lineRule="auto"/>
        <w:ind w:left="360"/>
        <w:jc w:val="both"/>
        <w:rPr>
          <w:rFonts w:ascii="Tahoma" w:hAnsi="Tahoma" w:cs="Tahoma"/>
          <w:sz w:val="20"/>
        </w:rPr>
      </w:pPr>
      <w:r w:rsidRPr="00080D01">
        <w:rPr>
          <w:rFonts w:ascii="Tahoma" w:hAnsi="Tahoma" w:cs="Tahoma"/>
          <w:sz w:val="20"/>
        </w:rPr>
        <w:t>(słowni</w:t>
      </w:r>
      <w:r w:rsidR="002F227C" w:rsidRPr="00080D01">
        <w:rPr>
          <w:rFonts w:ascii="Tahoma" w:hAnsi="Tahoma" w:cs="Tahoma"/>
          <w:sz w:val="20"/>
        </w:rPr>
        <w:t>e: ……………………..</w:t>
      </w:r>
      <w:r w:rsidRPr="00080D01">
        <w:rPr>
          <w:rFonts w:ascii="Tahoma" w:hAnsi="Tahoma" w:cs="Tahoma"/>
          <w:sz w:val="20"/>
        </w:rPr>
        <w:t xml:space="preserve">00/100 PLN) plus podatek VAT według stawki obowiązującej w dniu wystawienia każdej z faktur </w:t>
      </w:r>
      <w:r w:rsidR="001E54E4" w:rsidRPr="00080D01">
        <w:rPr>
          <w:rFonts w:ascii="Tahoma" w:hAnsi="Tahoma" w:cs="Tahoma"/>
          <w:sz w:val="20"/>
        </w:rPr>
        <w:t xml:space="preserve">VAT za cały okres trwania umowy, tj. kwotę </w:t>
      </w:r>
      <w:r w:rsidR="008402FF" w:rsidRPr="00080D01">
        <w:rPr>
          <w:rFonts w:ascii="Tahoma" w:hAnsi="Tahoma" w:cs="Tahoma"/>
          <w:sz w:val="20"/>
        </w:rPr>
        <w:t xml:space="preserve">brutto </w:t>
      </w:r>
      <w:r w:rsidR="008E735F" w:rsidRPr="00080D01">
        <w:rPr>
          <w:rFonts w:ascii="Tahoma" w:hAnsi="Tahoma" w:cs="Tahoma"/>
          <w:b/>
          <w:sz w:val="20"/>
        </w:rPr>
        <w:t>……..</w:t>
      </w:r>
      <w:r w:rsidR="008402FF" w:rsidRPr="00080D01">
        <w:rPr>
          <w:rFonts w:ascii="Tahoma" w:hAnsi="Tahoma" w:cs="Tahoma"/>
          <w:b/>
          <w:sz w:val="20"/>
        </w:rPr>
        <w:t xml:space="preserve"> PLN</w:t>
      </w:r>
      <w:r w:rsidR="008E735F" w:rsidRPr="00080D01">
        <w:rPr>
          <w:rFonts w:ascii="Tahoma" w:hAnsi="Tahoma" w:cs="Tahoma"/>
          <w:sz w:val="20"/>
        </w:rPr>
        <w:t>(słownie: ……………………………………</w:t>
      </w:r>
      <w:r w:rsidR="001E54E4" w:rsidRPr="00080D01">
        <w:rPr>
          <w:rFonts w:ascii="Tahoma" w:hAnsi="Tahoma" w:cs="Tahoma"/>
          <w:sz w:val="20"/>
        </w:rPr>
        <w:t xml:space="preserve"> PLN).</w:t>
      </w:r>
    </w:p>
    <w:p w:rsidR="001B1E93" w:rsidRPr="00080D01" w:rsidRDefault="00D7730D" w:rsidP="00D169E4">
      <w:pPr>
        <w:pStyle w:val="Akapitzlist"/>
        <w:numPr>
          <w:ilvl w:val="0"/>
          <w:numId w:val="5"/>
        </w:numPr>
        <w:autoSpaceDE w:val="0"/>
        <w:autoSpaceDN w:val="0"/>
        <w:adjustRightInd w:val="0"/>
        <w:spacing w:after="0" w:line="240" w:lineRule="auto"/>
        <w:contextualSpacing/>
        <w:jc w:val="both"/>
        <w:rPr>
          <w:rFonts w:ascii="Tahoma" w:hAnsi="Tahoma" w:cs="Tahoma"/>
          <w:sz w:val="20"/>
        </w:rPr>
      </w:pPr>
      <w:r w:rsidRPr="00080D01">
        <w:rPr>
          <w:rFonts w:ascii="Tahoma" w:hAnsi="Tahoma" w:cs="Tahoma"/>
          <w:sz w:val="20"/>
        </w:rPr>
        <w:t>Cena umowna płatn</w:t>
      </w:r>
      <w:r w:rsidR="001B1E93" w:rsidRPr="00080D01">
        <w:rPr>
          <w:rFonts w:ascii="Tahoma" w:hAnsi="Tahoma" w:cs="Tahoma"/>
          <w:sz w:val="20"/>
        </w:rPr>
        <w:t>a jest za okresy rozliczeni</w:t>
      </w:r>
      <w:r w:rsidR="008402FF" w:rsidRPr="00080D01">
        <w:rPr>
          <w:rFonts w:ascii="Tahoma" w:hAnsi="Tahoma" w:cs="Tahoma"/>
          <w:sz w:val="20"/>
        </w:rPr>
        <w:t>owe na kont</w:t>
      </w:r>
      <w:r w:rsidR="008E735F" w:rsidRPr="00080D01">
        <w:rPr>
          <w:rFonts w:ascii="Tahoma" w:hAnsi="Tahoma" w:cs="Tahoma"/>
          <w:sz w:val="20"/>
        </w:rPr>
        <w:t xml:space="preserve">o Wykonawcy w </w:t>
      </w:r>
      <w:r w:rsidR="008E735F" w:rsidRPr="00080D01">
        <w:rPr>
          <w:rFonts w:ascii="Tahoma" w:hAnsi="Tahoma" w:cs="Tahoma"/>
          <w:b/>
          <w:sz w:val="20"/>
        </w:rPr>
        <w:t>Banku</w:t>
      </w:r>
      <w:r w:rsidR="008E735F" w:rsidRPr="00080D01">
        <w:rPr>
          <w:rFonts w:ascii="Tahoma" w:hAnsi="Tahoma" w:cs="Tahoma"/>
          <w:sz w:val="20"/>
        </w:rPr>
        <w:t xml:space="preserve"> …. nr ……………….</w:t>
      </w:r>
    </w:p>
    <w:p w:rsidR="00D7730D" w:rsidRPr="00080D01" w:rsidRDefault="00D7730D" w:rsidP="00D169E4">
      <w:pPr>
        <w:pStyle w:val="Akapitzlist"/>
        <w:numPr>
          <w:ilvl w:val="0"/>
          <w:numId w:val="5"/>
        </w:numPr>
        <w:autoSpaceDE w:val="0"/>
        <w:autoSpaceDN w:val="0"/>
        <w:adjustRightInd w:val="0"/>
        <w:spacing w:after="0" w:line="240" w:lineRule="auto"/>
        <w:contextualSpacing/>
        <w:jc w:val="both"/>
        <w:rPr>
          <w:rFonts w:ascii="Tahoma" w:hAnsi="Tahoma" w:cs="Tahoma"/>
          <w:b/>
          <w:sz w:val="20"/>
        </w:rPr>
      </w:pPr>
      <w:r w:rsidRPr="00080D01">
        <w:rPr>
          <w:rFonts w:ascii="Tahoma" w:hAnsi="Tahoma" w:cs="Tahoma"/>
          <w:sz w:val="20"/>
        </w:rPr>
        <w:t xml:space="preserve">Okresy rozliczeniowe, wysokość rat, terminy wystawiania faktur, sposób płatności określone są w </w:t>
      </w:r>
      <w:r w:rsidR="00971CE1" w:rsidRPr="00080D01">
        <w:rPr>
          <w:rFonts w:ascii="Tahoma" w:hAnsi="Tahoma" w:cs="Tahoma"/>
          <w:b/>
          <w:sz w:val="20"/>
        </w:rPr>
        <w:t>załączniku nr 1 część IV – VII.</w:t>
      </w:r>
    </w:p>
    <w:p w:rsidR="00D7730D" w:rsidRPr="007035E2" w:rsidRDefault="00E003F3" w:rsidP="00D169E4">
      <w:pPr>
        <w:pStyle w:val="Akapitzlist"/>
        <w:numPr>
          <w:ilvl w:val="0"/>
          <w:numId w:val="5"/>
        </w:numPr>
        <w:autoSpaceDE w:val="0"/>
        <w:autoSpaceDN w:val="0"/>
        <w:adjustRightInd w:val="0"/>
        <w:spacing w:after="0" w:line="240" w:lineRule="auto"/>
        <w:contextualSpacing/>
        <w:jc w:val="both"/>
        <w:rPr>
          <w:rFonts w:ascii="Tahoma" w:hAnsi="Tahoma" w:cs="Tahoma"/>
          <w:sz w:val="20"/>
        </w:rPr>
      </w:pPr>
      <w:r w:rsidRPr="00080D01">
        <w:rPr>
          <w:rFonts w:ascii="Tahoma" w:hAnsi="Tahoma" w:cs="Tahoma"/>
          <w:sz w:val="20"/>
        </w:rPr>
        <w:t xml:space="preserve">W </w:t>
      </w:r>
      <w:r w:rsidR="00D7730D" w:rsidRPr="00080D01">
        <w:rPr>
          <w:rFonts w:ascii="Tahoma" w:hAnsi="Tahoma" w:cs="Tahoma"/>
          <w:sz w:val="20"/>
        </w:rPr>
        <w:t>przypadku planowanego wyłączenia przez Zamawiającego z eksploatacji któregokolwiek z urządzeń wchodzącego w skład Przedmiotu umowy, Zamawiający zobowiązany jest, na co najmniej 2 tygodnie przed planowanym wyłączeniem urządzenia z eksploatacji, pisemnie zawiadomić o tym Wykonawcę. W przypadku, opisanym w zdaniu poprzednim, Strony dokonają stosownej zamiany postanowień Umowy w tym w zakresie wysokości</w:t>
      </w:r>
      <w:r w:rsidR="00D7730D" w:rsidRPr="007035E2">
        <w:rPr>
          <w:rFonts w:ascii="Tahoma" w:hAnsi="Tahoma" w:cs="Tahoma"/>
          <w:sz w:val="20"/>
        </w:rPr>
        <w:t xml:space="preserve"> Ceny umownej </w:t>
      </w:r>
      <w:r w:rsidR="00D7730D" w:rsidRPr="007035E2">
        <w:rPr>
          <w:rFonts w:ascii="Tahoma" w:hAnsi="Tahoma" w:cs="Tahoma"/>
          <w:sz w:val="20"/>
        </w:rPr>
        <w:lastRenderedPageBreak/>
        <w:t xml:space="preserve">(zmniejszenie ceny), przy czym – w razie </w:t>
      </w:r>
      <w:r w:rsidR="00D42993" w:rsidRPr="007035E2">
        <w:rPr>
          <w:rFonts w:ascii="Tahoma" w:hAnsi="Tahoma" w:cs="Tahoma"/>
          <w:sz w:val="20"/>
        </w:rPr>
        <w:t>nie zawarcia przez Strony stosownego aneksu do umowy S</w:t>
      </w:r>
      <w:r w:rsidR="00D7730D" w:rsidRPr="007035E2">
        <w:rPr>
          <w:rFonts w:ascii="Tahoma" w:hAnsi="Tahoma" w:cs="Tahoma"/>
          <w:sz w:val="20"/>
        </w:rPr>
        <w:t>trony związane są stawką wynagrodzenia wynikając</w:t>
      </w:r>
      <w:r w:rsidR="00D42993" w:rsidRPr="007035E2">
        <w:rPr>
          <w:rFonts w:ascii="Tahoma" w:hAnsi="Tahoma" w:cs="Tahoma"/>
          <w:sz w:val="20"/>
        </w:rPr>
        <w:t xml:space="preserve">ą z wyłączenia sprzętu począwszy od dnia  następnego po dniu wyłączenia danego urządzenia z eksploatacji. </w:t>
      </w:r>
    </w:p>
    <w:p w:rsidR="00791931" w:rsidRDefault="00791931" w:rsidP="001F21D6">
      <w:pPr>
        <w:autoSpaceDE w:val="0"/>
        <w:autoSpaceDN w:val="0"/>
        <w:adjustRightInd w:val="0"/>
        <w:spacing w:after="0"/>
        <w:rPr>
          <w:rFonts w:ascii="Tahoma" w:eastAsia="Times New Roman" w:hAnsi="Tahoma" w:cs="Tahoma"/>
          <w:b/>
          <w:bCs/>
          <w:sz w:val="20"/>
          <w:szCs w:val="20"/>
        </w:rPr>
      </w:pPr>
    </w:p>
    <w:p w:rsidR="00D7730D" w:rsidRPr="00F71E20" w:rsidRDefault="00731A27" w:rsidP="009B12C5">
      <w:pPr>
        <w:autoSpaceDE w:val="0"/>
        <w:autoSpaceDN w:val="0"/>
        <w:adjustRightInd w:val="0"/>
        <w:spacing w:after="0"/>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16</w:t>
      </w:r>
    </w:p>
    <w:p w:rsidR="00D7730D" w:rsidRPr="00A6609B" w:rsidRDefault="00D7730D" w:rsidP="00B0092F">
      <w:pPr>
        <w:autoSpaceDE w:val="0"/>
        <w:autoSpaceDN w:val="0"/>
        <w:adjustRightInd w:val="0"/>
        <w:spacing w:after="120"/>
        <w:jc w:val="center"/>
        <w:rPr>
          <w:rFonts w:ascii="Tahoma" w:eastAsia="Times New Roman" w:hAnsi="Tahoma" w:cs="Tahoma"/>
          <w:b/>
          <w:bCs/>
          <w:sz w:val="20"/>
          <w:szCs w:val="20"/>
        </w:rPr>
      </w:pPr>
      <w:r w:rsidRPr="00A6609B">
        <w:rPr>
          <w:rFonts w:ascii="Tahoma" w:eastAsia="Times New Roman" w:hAnsi="Tahoma" w:cs="Tahoma"/>
          <w:b/>
          <w:bCs/>
          <w:sz w:val="20"/>
          <w:szCs w:val="20"/>
        </w:rPr>
        <w:t>Podwykonawstwo</w:t>
      </w:r>
    </w:p>
    <w:p w:rsidR="00A6609B" w:rsidRPr="00131864" w:rsidRDefault="00A6609B" w:rsidP="00131864">
      <w:pPr>
        <w:autoSpaceDE w:val="0"/>
        <w:autoSpaceDN w:val="0"/>
        <w:adjustRightInd w:val="0"/>
        <w:spacing w:after="120" w:line="240" w:lineRule="auto"/>
        <w:jc w:val="both"/>
        <w:rPr>
          <w:rFonts w:ascii="Tahoma" w:eastAsia="Times New Roman" w:hAnsi="Tahoma" w:cs="Tahoma"/>
          <w:bCs/>
          <w:sz w:val="20"/>
          <w:szCs w:val="20"/>
        </w:rPr>
      </w:pPr>
      <w:r w:rsidRPr="00131864">
        <w:rPr>
          <w:rFonts w:ascii="Tahoma" w:eastAsia="Times New Roman" w:hAnsi="Tahoma" w:cs="Tahoma"/>
          <w:bCs/>
          <w:sz w:val="20"/>
          <w:szCs w:val="20"/>
        </w:rPr>
        <w:t>1. W zakresie usług związanych z urządzeniami nie dostarczonymi przez wykonawcę, możliwe jest zlecenie podwykonawstwa usług związanych z tymi urządzeniami przez Wykonawcę.</w:t>
      </w:r>
    </w:p>
    <w:p w:rsidR="00A6609B" w:rsidRPr="00131864" w:rsidRDefault="00A6609B" w:rsidP="00131864">
      <w:pPr>
        <w:autoSpaceDE w:val="0"/>
        <w:autoSpaceDN w:val="0"/>
        <w:adjustRightInd w:val="0"/>
        <w:spacing w:after="120" w:line="240" w:lineRule="auto"/>
        <w:jc w:val="both"/>
        <w:rPr>
          <w:rFonts w:ascii="Tahoma" w:eastAsia="Times New Roman" w:hAnsi="Tahoma" w:cs="Tahoma"/>
          <w:bCs/>
          <w:sz w:val="20"/>
          <w:szCs w:val="20"/>
        </w:rPr>
      </w:pPr>
      <w:r w:rsidRPr="00131864">
        <w:rPr>
          <w:rFonts w:ascii="Tahoma" w:eastAsia="Times New Roman" w:hAnsi="Tahoma" w:cs="Tahoma"/>
          <w:bCs/>
          <w:sz w:val="20"/>
          <w:szCs w:val="20"/>
        </w:rPr>
        <w:t>2. Wykonawca poinformuje pisemnie Zamawiającego o zakresie podwykonawstwa oraz osobie podwykonawcy.</w:t>
      </w:r>
    </w:p>
    <w:p w:rsidR="00A6609B" w:rsidRPr="00131864" w:rsidRDefault="00A6609B" w:rsidP="00131864">
      <w:pPr>
        <w:autoSpaceDE w:val="0"/>
        <w:autoSpaceDN w:val="0"/>
        <w:adjustRightInd w:val="0"/>
        <w:spacing w:after="120" w:line="240" w:lineRule="auto"/>
        <w:jc w:val="both"/>
        <w:rPr>
          <w:rFonts w:ascii="Tahoma" w:eastAsia="Times New Roman" w:hAnsi="Tahoma" w:cs="Tahoma"/>
          <w:bCs/>
          <w:sz w:val="20"/>
          <w:szCs w:val="20"/>
        </w:rPr>
      </w:pPr>
      <w:r w:rsidRPr="00131864">
        <w:rPr>
          <w:rFonts w:ascii="Tahoma" w:eastAsia="Times New Roman" w:hAnsi="Tahoma" w:cs="Tahoma"/>
          <w:bCs/>
          <w:sz w:val="20"/>
          <w:szCs w:val="20"/>
        </w:rPr>
        <w:t>3. Pełną odpowiedzialność za sposób oraz wynik świadczonych usług przez podwykonawców ponosi Wykonawca.</w:t>
      </w:r>
    </w:p>
    <w:p w:rsidR="005009E0" w:rsidRPr="007035E2" w:rsidRDefault="00131864" w:rsidP="00131864">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4. </w:t>
      </w:r>
      <w:r w:rsidR="005009E0" w:rsidRPr="007035E2">
        <w:rPr>
          <w:rFonts w:ascii="Tahoma" w:hAnsi="Tahoma" w:cs="Tahoma"/>
          <w:sz w:val="20"/>
          <w:szCs w:val="20"/>
        </w:rPr>
        <w:t>Wykonawca – zgodnie z oświadczeniem zawartym w Ofercie – zamówienie wykona sam /sam, za wyjątkiem usług w zakresie ………......…, które zostaną wykonane przy udziale podwykonawcy/ów.</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5. </w:t>
      </w:r>
      <w:r w:rsidR="005009E0" w:rsidRPr="007035E2">
        <w:rPr>
          <w:rFonts w:ascii="Tahoma" w:hAnsi="Tahoma" w:cs="Tahoma"/>
          <w:sz w:val="20"/>
          <w:szCs w:val="20"/>
        </w:rPr>
        <w:t>Wykonawca, Podwykonawca lub dalszy Podwykonawca zamówienia, zamierzający zawrzeć umowę o podwykonawstwo, której przedmiotem jest usługa jest obowiązany, w trakcie realizacji niniejsze</w:t>
      </w:r>
      <w:r w:rsidR="00B0092F" w:rsidRPr="007035E2">
        <w:rPr>
          <w:rFonts w:ascii="Tahoma" w:hAnsi="Tahoma" w:cs="Tahoma"/>
          <w:sz w:val="20"/>
          <w:szCs w:val="20"/>
        </w:rPr>
        <w:t>go zamówienia, do przedłożenia Z</w:t>
      </w:r>
      <w:r w:rsidR="005009E0" w:rsidRPr="007035E2">
        <w:rPr>
          <w:rFonts w:ascii="Tahoma" w:hAnsi="Tahoma" w:cs="Tahoma"/>
          <w:sz w:val="20"/>
          <w:szCs w:val="20"/>
        </w:rPr>
        <w:t>amawiającemu projektu tej umowy w terminie 5 dni od dnia zawarcia umowy, przy czym Podwykonawca lub dalszy Podwykonawca jest obowiązany dołączyć zgodę Wykonawcy na zawarcie umowy o podwykonawstwo o treści zgodnej z projektem umowy.</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6. </w:t>
      </w:r>
      <w:r w:rsidR="005009E0" w:rsidRPr="007035E2">
        <w:rPr>
          <w:rFonts w:ascii="Tahoma" w:hAnsi="Tahoma" w:cs="Tahoma"/>
          <w:sz w:val="20"/>
          <w:szCs w:val="20"/>
        </w:rPr>
        <w:t>Umowa z Podwykonawcą lub dalszym Podwykonawcą powinna stanowić w szczególności, iż:</w:t>
      </w:r>
    </w:p>
    <w:p w:rsidR="005009E0" w:rsidRPr="007035E2"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sz w:val="20"/>
          <w:szCs w:val="20"/>
        </w:rPr>
      </w:pPr>
      <w:r w:rsidRPr="007035E2">
        <w:rPr>
          <w:rFonts w:ascii="Tahoma" w:hAnsi="Tahoma" w:cs="Tahoma"/>
          <w:sz w:val="20"/>
          <w:szCs w:val="20"/>
        </w:rPr>
        <w:t xml:space="preserve">termin zapłaty wynagrodzenia Podwykonawcy lub dalszemu Podwykonawcy nie może być dłuższy </w:t>
      </w:r>
      <w:r w:rsidRPr="007035E2">
        <w:rPr>
          <w:rFonts w:ascii="Tahoma" w:hAnsi="Tahoma" w:cs="Tahoma"/>
          <w:b/>
          <w:sz w:val="20"/>
          <w:szCs w:val="20"/>
        </w:rPr>
        <w:t>niż ………. dni</w:t>
      </w:r>
      <w:r w:rsidRPr="007035E2">
        <w:rPr>
          <w:rFonts w:ascii="Tahoma" w:hAnsi="Tahoma" w:cs="Tahoma"/>
          <w:sz w:val="20"/>
          <w:szCs w:val="20"/>
        </w:rPr>
        <w:t xml:space="preserve"> od dnia doręczenia Wykonawcy, Podwykonawcy lub dalszemu Podwykonawcy faktury VAT lub rachunku, potwierdzających wykonanie zleconej Podwykonawcy lub dalszemu Podwykonawcy usługi;</w:t>
      </w:r>
    </w:p>
    <w:p w:rsidR="005009E0" w:rsidRPr="007035E2"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color w:val="00B050"/>
          <w:sz w:val="20"/>
          <w:szCs w:val="20"/>
        </w:rPr>
      </w:pPr>
      <w:r w:rsidRPr="007035E2">
        <w:rPr>
          <w:rFonts w:ascii="Tahoma" w:hAnsi="Tahoma" w:cs="Tahoma"/>
          <w:sz w:val="20"/>
          <w:szCs w:val="20"/>
        </w:rPr>
        <w:t>przedmiotem Umowy o podwykonawstwo jest wyłącznie wykonanie usługi, która ściśle odpowiada części zamówienia określonego Umową zawartą pomiędzy Zamawiającym a Wykonawcą;</w:t>
      </w:r>
    </w:p>
    <w:p w:rsidR="005009E0" w:rsidRPr="007035E2"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color w:val="00B050"/>
          <w:sz w:val="20"/>
          <w:szCs w:val="20"/>
        </w:rPr>
      </w:pPr>
      <w:r w:rsidRPr="007035E2">
        <w:rPr>
          <w:rFonts w:ascii="Tahoma" w:hAnsi="Tahoma" w:cs="Tahoma"/>
          <w:sz w:val="20"/>
          <w:szCs w:val="20"/>
        </w:rPr>
        <w:t>wykonanie przedmiotu Umowy o podwykonawstwo zostaje określone na co najmniej takim poziomie jakości, jaki wynika z Umowy zawartej pomiędzy Zamawiającym a Wykonawcą i powinno odpowiadać stosownym dla tego wykonania wymaganiom określonym w SIWZ;</w:t>
      </w:r>
    </w:p>
    <w:p w:rsidR="005009E0" w:rsidRPr="007035E2"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color w:val="00B050"/>
          <w:sz w:val="20"/>
          <w:szCs w:val="20"/>
        </w:rPr>
      </w:pPr>
      <w:r w:rsidRPr="007035E2">
        <w:rPr>
          <w:rFonts w:ascii="Tahoma" w:hAnsi="Tahoma" w:cs="Tahoma"/>
          <w:sz w:val="20"/>
          <w:szCs w:val="20"/>
        </w:rPr>
        <w:t>okres odpowiedzialności Podwykonawcy lub dalszego Podwykonawcy za Wady przedmiotu Umowy o podwykonawstwo, nie będzie krótszy od okresu odpowiedzialności za Wady przedmiotu Umowy Wykonawcy wobec Zamawiającego;</w:t>
      </w:r>
    </w:p>
    <w:p w:rsidR="005009E0" w:rsidRPr="001F21D6" w:rsidRDefault="005009E0" w:rsidP="00D169E4">
      <w:pPr>
        <w:numPr>
          <w:ilvl w:val="1"/>
          <w:numId w:val="21"/>
        </w:numPr>
        <w:autoSpaceDE w:val="0"/>
        <w:autoSpaceDN w:val="0"/>
        <w:adjustRightInd w:val="0"/>
        <w:spacing w:after="0" w:line="240" w:lineRule="auto"/>
        <w:ind w:left="567" w:hanging="283"/>
        <w:contextualSpacing/>
        <w:jc w:val="both"/>
        <w:rPr>
          <w:rFonts w:ascii="Tahoma" w:hAnsi="Tahoma" w:cs="Tahoma"/>
          <w:sz w:val="20"/>
          <w:szCs w:val="20"/>
        </w:rPr>
      </w:pPr>
      <w:r w:rsidRPr="007035E2">
        <w:rPr>
          <w:rFonts w:ascii="Tahoma" w:hAnsi="Tahoma" w:cs="Tahoma"/>
          <w:sz w:val="20"/>
          <w:szCs w:val="20"/>
        </w:rPr>
        <w:t xml:space="preserve">Podwykonawca lub dalszy Podwykonawca musi wykazać się </w:t>
      </w:r>
      <w:r w:rsidRPr="00C62792">
        <w:rPr>
          <w:rFonts w:ascii="Tahoma" w:hAnsi="Tahoma" w:cs="Tahoma"/>
          <w:sz w:val="20"/>
          <w:szCs w:val="20"/>
        </w:rPr>
        <w:t>posiadaniem</w:t>
      </w:r>
      <w:r w:rsidR="00791931" w:rsidRPr="00C62792">
        <w:rPr>
          <w:rFonts w:ascii="Tahoma" w:hAnsi="Tahoma" w:cs="Tahoma"/>
          <w:sz w:val="20"/>
          <w:szCs w:val="20"/>
        </w:rPr>
        <w:t xml:space="preserve"> uprawnień</w:t>
      </w:r>
      <w:r w:rsidR="00791931">
        <w:rPr>
          <w:rFonts w:ascii="Tahoma" w:hAnsi="Tahoma" w:cs="Tahoma"/>
          <w:sz w:val="20"/>
          <w:szCs w:val="20"/>
        </w:rPr>
        <w:t>,</w:t>
      </w:r>
      <w:r w:rsidRPr="007035E2">
        <w:rPr>
          <w:rFonts w:ascii="Tahoma" w:hAnsi="Tahoma" w:cs="Tahoma"/>
          <w:sz w:val="20"/>
          <w:szCs w:val="20"/>
        </w:rPr>
        <w:t xml:space="preserve"> wiedzy i doświadczenia</w:t>
      </w:r>
      <w:r w:rsidR="005009E1" w:rsidRPr="007035E2">
        <w:rPr>
          <w:rFonts w:ascii="Tahoma" w:hAnsi="Tahoma" w:cs="Tahoma"/>
          <w:sz w:val="20"/>
          <w:szCs w:val="20"/>
        </w:rPr>
        <w:t xml:space="preserve"> </w:t>
      </w:r>
      <w:r w:rsidR="00462EB2" w:rsidRPr="007035E2">
        <w:rPr>
          <w:rFonts w:ascii="Tahoma" w:hAnsi="Tahoma" w:cs="Tahoma"/>
          <w:sz w:val="20"/>
          <w:szCs w:val="20"/>
        </w:rPr>
        <w:t xml:space="preserve">oraz potencjałem (opisanym w § </w:t>
      </w:r>
      <w:r w:rsidR="00462EB2" w:rsidRPr="001879F4">
        <w:rPr>
          <w:rFonts w:ascii="Tahoma" w:hAnsi="Tahoma" w:cs="Tahoma"/>
          <w:sz w:val="20"/>
          <w:szCs w:val="20"/>
        </w:rPr>
        <w:t>17</w:t>
      </w:r>
      <w:r w:rsidR="00462EB2" w:rsidRPr="00AC421E">
        <w:rPr>
          <w:rFonts w:ascii="Tahoma" w:hAnsi="Tahoma" w:cs="Tahoma"/>
          <w:sz w:val="20"/>
          <w:szCs w:val="20"/>
        </w:rPr>
        <w:t>)</w:t>
      </w:r>
      <w:r w:rsidR="00B0092F" w:rsidRPr="007035E2">
        <w:rPr>
          <w:rFonts w:ascii="Tahoma" w:hAnsi="Tahoma" w:cs="Tahoma"/>
          <w:sz w:val="20"/>
          <w:szCs w:val="20"/>
        </w:rPr>
        <w:t xml:space="preserve"> odpowiadającym</w:t>
      </w:r>
      <w:r w:rsidRPr="007035E2">
        <w:rPr>
          <w:rFonts w:ascii="Tahoma" w:hAnsi="Tahoma" w:cs="Tahoma"/>
          <w:sz w:val="20"/>
          <w:szCs w:val="20"/>
        </w:rPr>
        <w:t xml:space="preserve">, proporcjonalnie, co najmniej wiedzy i doświadczeniu wymaganym od Wykonawcy w związku z realizacją Umowy, dysponować personelem i sprzętem, gwarantującymi prawidłowe wykonanie podzlecanej części </w:t>
      </w:r>
      <w:r w:rsidRPr="001F21D6">
        <w:rPr>
          <w:rFonts w:ascii="Tahoma" w:hAnsi="Tahoma" w:cs="Tahoma"/>
          <w:sz w:val="20"/>
          <w:szCs w:val="20"/>
        </w:rPr>
        <w:t>Umowy, proporcjonalnie, kwalifikacjami lub zakresem odpowiadającymi wymaganiom stawianym Wykonawcy</w:t>
      </w:r>
      <w:r w:rsidR="00BB3068" w:rsidRPr="001F21D6">
        <w:rPr>
          <w:rFonts w:ascii="Tahoma" w:hAnsi="Tahoma" w:cs="Tahoma"/>
          <w:sz w:val="20"/>
          <w:szCs w:val="20"/>
        </w:rPr>
        <w:t xml:space="preserve"> oraz posiadać ubezpieczenie stosownie do § </w:t>
      </w:r>
      <w:r w:rsidR="00AC421E" w:rsidRPr="001F21D6">
        <w:rPr>
          <w:rFonts w:ascii="Tahoma" w:hAnsi="Tahoma" w:cs="Tahoma"/>
          <w:sz w:val="20"/>
          <w:szCs w:val="20"/>
        </w:rPr>
        <w:t>13</w:t>
      </w:r>
      <w:r w:rsidR="001879F4" w:rsidRPr="001F21D6">
        <w:rPr>
          <w:rFonts w:ascii="Tahoma" w:hAnsi="Tahoma" w:cs="Tahoma"/>
          <w:sz w:val="20"/>
          <w:szCs w:val="20"/>
        </w:rPr>
        <w:t xml:space="preserve"> </w:t>
      </w:r>
      <w:r w:rsidR="00BB3068" w:rsidRPr="001F21D6">
        <w:rPr>
          <w:rFonts w:ascii="Tahoma" w:hAnsi="Tahoma" w:cs="Tahoma"/>
          <w:sz w:val="20"/>
          <w:szCs w:val="20"/>
        </w:rPr>
        <w:t>ust. 2</w:t>
      </w:r>
      <w:r w:rsidRPr="001F21D6">
        <w:rPr>
          <w:rFonts w:ascii="Tahoma" w:hAnsi="Tahoma" w:cs="Tahoma"/>
          <w:sz w:val="20"/>
          <w:szCs w:val="20"/>
        </w:rPr>
        <w:t>;</w:t>
      </w:r>
    </w:p>
    <w:p w:rsidR="005009E0" w:rsidRPr="001F21D6"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sz w:val="20"/>
          <w:szCs w:val="20"/>
        </w:rPr>
      </w:pPr>
      <w:r w:rsidRPr="001F21D6">
        <w:rPr>
          <w:rFonts w:ascii="Tahoma" w:hAnsi="Tahoma" w:cs="Tahoma"/>
          <w:sz w:val="20"/>
          <w:szCs w:val="20"/>
        </w:rPr>
        <w:t>Podwykonawca lub dalszy Podwykonawca są zobowiązani do przedstawiania Zamawiającemu na jego żądanie dokumentów, oświadczeń i wyjaśnień dotyczących realizacji Umowy o podwykonawstwo;</w:t>
      </w:r>
    </w:p>
    <w:p w:rsidR="005009E0" w:rsidRPr="001F21D6" w:rsidRDefault="005009E0" w:rsidP="00D169E4">
      <w:pPr>
        <w:numPr>
          <w:ilvl w:val="1"/>
          <w:numId w:val="21"/>
        </w:numPr>
        <w:tabs>
          <w:tab w:val="left" w:pos="709"/>
        </w:tabs>
        <w:autoSpaceDE w:val="0"/>
        <w:autoSpaceDN w:val="0"/>
        <w:adjustRightInd w:val="0"/>
        <w:spacing w:after="0" w:line="240" w:lineRule="auto"/>
        <w:ind w:left="567" w:hanging="283"/>
        <w:contextualSpacing/>
        <w:jc w:val="both"/>
        <w:rPr>
          <w:rFonts w:ascii="Tahoma" w:hAnsi="Tahoma" w:cs="Tahoma"/>
          <w:sz w:val="20"/>
          <w:szCs w:val="20"/>
        </w:rPr>
      </w:pPr>
      <w:r w:rsidRPr="001F21D6">
        <w:rPr>
          <w:rFonts w:ascii="Tahoma" w:hAnsi="Tahoma" w:cs="Tahoma"/>
          <w:sz w:val="20"/>
          <w:szCs w:val="20"/>
        </w:rPr>
        <w:t>Podwykonawca zobowiązany jest do zatrudnienia zgodnie z opisem Przedmiotu Zamówienia pracowników na umowę o pracę</w:t>
      </w:r>
      <w:r w:rsidR="00462EB2" w:rsidRPr="001F21D6">
        <w:rPr>
          <w:rFonts w:ascii="Tahoma" w:hAnsi="Tahoma" w:cs="Tahoma"/>
          <w:sz w:val="20"/>
          <w:szCs w:val="20"/>
        </w:rPr>
        <w:t xml:space="preserve">, z zastosowaniem </w:t>
      </w:r>
      <w:r w:rsidR="00791931" w:rsidRPr="001F21D6">
        <w:rPr>
          <w:rFonts w:ascii="Tahoma" w:hAnsi="Tahoma" w:cs="Tahoma"/>
          <w:sz w:val="20"/>
          <w:szCs w:val="20"/>
        </w:rPr>
        <w:t xml:space="preserve">regulacji z </w:t>
      </w:r>
      <w:r w:rsidR="00AC421E" w:rsidRPr="001F21D6">
        <w:rPr>
          <w:rFonts w:ascii="Tahoma" w:hAnsi="Tahoma" w:cs="Tahoma"/>
          <w:sz w:val="20"/>
          <w:szCs w:val="20"/>
        </w:rPr>
        <w:t>§ 18</w:t>
      </w:r>
      <w:r w:rsidRPr="001F21D6">
        <w:rPr>
          <w:rFonts w:ascii="Tahoma" w:hAnsi="Tahoma" w:cs="Tahoma"/>
          <w:sz w:val="20"/>
          <w:szCs w:val="20"/>
        </w:rPr>
        <w:t>.</w:t>
      </w:r>
    </w:p>
    <w:p w:rsidR="005009E0" w:rsidRPr="00131864" w:rsidRDefault="00131864" w:rsidP="00131864">
      <w:pPr>
        <w:suppressAutoHyphens/>
        <w:autoSpaceDE w:val="0"/>
        <w:autoSpaceDN w:val="0"/>
        <w:adjustRightInd w:val="0"/>
        <w:spacing w:after="0" w:line="240" w:lineRule="auto"/>
        <w:contextualSpacing/>
        <w:jc w:val="both"/>
        <w:rPr>
          <w:rFonts w:ascii="Tahoma" w:hAnsi="Tahoma" w:cs="Tahoma"/>
          <w:sz w:val="20"/>
          <w:lang w:eastAsia="ar-SA"/>
        </w:rPr>
      </w:pPr>
      <w:r>
        <w:rPr>
          <w:rFonts w:ascii="Tahoma" w:hAnsi="Tahoma" w:cs="Tahoma"/>
          <w:sz w:val="20"/>
          <w:lang w:eastAsia="ar-SA"/>
        </w:rPr>
        <w:t xml:space="preserve">7. </w:t>
      </w:r>
      <w:r w:rsidR="005009E0" w:rsidRPr="00131864">
        <w:rPr>
          <w:rFonts w:ascii="Tahoma" w:hAnsi="Tahoma" w:cs="Tahoma"/>
          <w:sz w:val="20"/>
          <w:lang w:eastAsia="ar-SA"/>
        </w:rPr>
        <w:t xml:space="preserve">Umowa o podwykonawstwo nie może zawierać postanowień </w:t>
      </w:r>
      <w:r w:rsidR="005009E0" w:rsidRPr="00131864">
        <w:rPr>
          <w:rFonts w:ascii="Tahoma" w:hAnsi="Tahoma" w:cs="Tahoma"/>
          <w:sz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8. </w:t>
      </w:r>
      <w:r w:rsidR="005009E0" w:rsidRPr="007035E2">
        <w:rPr>
          <w:rFonts w:ascii="Tahoma" w:hAnsi="Tahoma" w:cs="Tahoma"/>
          <w:sz w:val="20"/>
          <w:szCs w:val="20"/>
        </w:rPr>
        <w:t>Zamawiający w ciągu 7 dni zgłasza pisemny sprzeciw do przedłożonej umowy o podwykonawstwo, której przedmiotem są usługi.</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9. </w:t>
      </w:r>
      <w:r w:rsidR="005009E0" w:rsidRPr="007035E2">
        <w:rPr>
          <w:rFonts w:ascii="Tahoma" w:hAnsi="Tahoma" w:cs="Tahoma"/>
          <w:sz w:val="20"/>
          <w:szCs w:val="20"/>
        </w:rPr>
        <w:t>Niezgłoszenie pisemnego sprzeciwu do przedłożonej umowy o podwykonawstwo, której przedmiotem są usługi, w terminie określonym w ust. 5, uważa się za akceptację umowy przez Zamawiającego.</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lastRenderedPageBreak/>
        <w:t xml:space="preserve">10. </w:t>
      </w:r>
      <w:r w:rsidR="005009E0" w:rsidRPr="007035E2">
        <w:rPr>
          <w:rFonts w:ascii="Tahoma" w:hAnsi="Tahoma" w:cs="Tahoma"/>
          <w:sz w:val="20"/>
          <w:szCs w:val="20"/>
        </w:rPr>
        <w:t xml:space="preserve">W przypadku, o którym mowa w ust. </w:t>
      </w:r>
      <w:r w:rsidR="00D7251E" w:rsidRPr="007035E2">
        <w:rPr>
          <w:rFonts w:ascii="Tahoma" w:hAnsi="Tahoma" w:cs="Tahoma"/>
          <w:sz w:val="20"/>
          <w:szCs w:val="20"/>
        </w:rPr>
        <w:t>4</w:t>
      </w:r>
      <w:r w:rsidR="005009E0" w:rsidRPr="007035E2">
        <w:rPr>
          <w:rFonts w:ascii="Tahoma" w:hAnsi="Tahoma" w:cs="Tahoma"/>
          <w:sz w:val="20"/>
          <w:szCs w:val="20"/>
        </w:rPr>
        <w:t xml:space="preserve"> jeżeli termin zapłaty wynagrodzenia jest dłuższy niż określony w ust. 3 lit. a, Zamawiający poinformuje o tym Wykonawcę i wezwie go do doprowadzenia do zmiany tej umowy w terminie nie dłuższym niż 3 dni od otrzymania informacji.</w:t>
      </w:r>
    </w:p>
    <w:p w:rsidR="005009E0" w:rsidRPr="007035E2" w:rsidRDefault="00131864" w:rsidP="00131864">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11. </w:t>
      </w:r>
      <w:r w:rsidR="005009E0" w:rsidRPr="007035E2">
        <w:rPr>
          <w:rFonts w:ascii="Tahoma" w:hAnsi="Tahoma" w:cs="Tahoma"/>
          <w:sz w:val="20"/>
          <w:szCs w:val="20"/>
        </w:rPr>
        <w:t>W przypadku powierzenia przez Wykonawcę realizacji usługi Podwykonawcy, lub dalszemu podwykonawcy, Wykonawca jest zobowiązany do dokonania we własnym zakresie zapłaty wymagalnego wynagrodzenia należnego Podwykonawcy lub dalszemu podwykonawcy</w:t>
      </w:r>
      <w:r w:rsidR="005009E1" w:rsidRPr="007035E2">
        <w:rPr>
          <w:rFonts w:ascii="Tahoma" w:hAnsi="Tahoma" w:cs="Tahoma"/>
          <w:sz w:val="20"/>
          <w:szCs w:val="20"/>
        </w:rPr>
        <w:t xml:space="preserve"> </w:t>
      </w:r>
      <w:r w:rsidR="005009E0" w:rsidRPr="007035E2">
        <w:rPr>
          <w:rFonts w:ascii="Tahoma" w:hAnsi="Tahoma" w:cs="Tahoma"/>
          <w:sz w:val="20"/>
          <w:szCs w:val="20"/>
        </w:rPr>
        <w:t>z zachowaniem terminów płatności określonych w umowie z Podwykonawcą. Dla potwierdzenia dokonanej zapłaty, wraz z fakturą obejmującą wynagrodzenie za zakres usług wykonanych przez Podwykonawcę, należy przekazać Zamawiającemu oświadczenie Podwykonawcy lub dalszego Podwykonawcy potwierdzające dokonanie zapłaty całości należnego mu wymagalnego wynagrodzenia.</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12. </w:t>
      </w:r>
      <w:r w:rsidR="005009E0" w:rsidRPr="007035E2">
        <w:rPr>
          <w:rFonts w:ascii="Tahoma" w:hAnsi="Tahoma" w:cs="Tahoma"/>
          <w:sz w:val="20"/>
          <w:szCs w:val="20"/>
        </w:rPr>
        <w:t>Zamawiający dokona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w:t>
      </w:r>
    </w:p>
    <w:p w:rsidR="005009E0" w:rsidRPr="007035E2" w:rsidRDefault="00131864" w:rsidP="00131864">
      <w:pPr>
        <w:suppressAutoHyphens/>
        <w:autoSpaceDE w:val="0"/>
        <w:autoSpaceDN w:val="0"/>
        <w:adjustRightInd w:val="0"/>
        <w:spacing w:after="0" w:line="240" w:lineRule="auto"/>
        <w:contextualSpacing/>
        <w:jc w:val="both"/>
        <w:rPr>
          <w:rFonts w:ascii="Tahoma" w:hAnsi="Tahoma" w:cs="Tahoma"/>
          <w:sz w:val="20"/>
          <w:szCs w:val="20"/>
        </w:rPr>
      </w:pPr>
      <w:r>
        <w:rPr>
          <w:rFonts w:ascii="Tahoma" w:hAnsi="Tahoma" w:cs="Tahoma"/>
          <w:sz w:val="20"/>
          <w:szCs w:val="20"/>
        </w:rPr>
        <w:t xml:space="preserve">13. </w:t>
      </w:r>
      <w:r w:rsidR="005009E0" w:rsidRPr="007035E2">
        <w:rPr>
          <w:rFonts w:ascii="Tahoma" w:hAnsi="Tahoma" w:cs="Tahoma"/>
          <w:sz w:val="20"/>
          <w:szCs w:val="20"/>
        </w:rPr>
        <w:t xml:space="preserve">Wynagrodzenie, o którym mowa w ust. </w:t>
      </w:r>
      <w:r w:rsidR="00BB3068" w:rsidRPr="007035E2">
        <w:rPr>
          <w:rFonts w:ascii="Tahoma" w:hAnsi="Tahoma" w:cs="Tahoma"/>
          <w:sz w:val="20"/>
          <w:szCs w:val="20"/>
        </w:rPr>
        <w:t>9</w:t>
      </w:r>
      <w:r w:rsidR="005009E0" w:rsidRPr="007035E2">
        <w:rPr>
          <w:rFonts w:ascii="Tahoma" w:hAnsi="Tahoma" w:cs="Tahoma"/>
          <w:sz w:val="20"/>
          <w:szCs w:val="20"/>
        </w:rPr>
        <w:t>, dotyczy wyłącznie należności powstałych po zaakceptowaniu przez Zamawiającego umowy o podwykonawstwo, której przedmiotem jest usługa i nie obejmuje należności ubocznych.</w:t>
      </w:r>
    </w:p>
    <w:p w:rsidR="005009E0" w:rsidRPr="007035E2" w:rsidRDefault="00131864" w:rsidP="00131864">
      <w:pPr>
        <w:suppressAutoHyphens/>
        <w:spacing w:after="0" w:line="240" w:lineRule="auto"/>
        <w:contextualSpacing/>
        <w:jc w:val="both"/>
        <w:rPr>
          <w:rFonts w:ascii="Tahoma" w:hAnsi="Tahoma" w:cs="Tahoma"/>
          <w:spacing w:val="-9"/>
          <w:sz w:val="20"/>
          <w:szCs w:val="20"/>
        </w:rPr>
      </w:pPr>
      <w:r>
        <w:rPr>
          <w:rFonts w:ascii="Tahoma" w:hAnsi="Tahoma" w:cs="Tahoma"/>
          <w:sz w:val="20"/>
          <w:szCs w:val="20"/>
        </w:rPr>
        <w:t xml:space="preserve">14. </w:t>
      </w:r>
      <w:r w:rsidR="005009E0" w:rsidRPr="007035E2">
        <w:rPr>
          <w:rFonts w:ascii="Tahoma" w:hAnsi="Tahoma" w:cs="Tahoma"/>
          <w:sz w:val="20"/>
          <w:szCs w:val="20"/>
        </w:rPr>
        <w:t>Wykonawca odpowiada za działania i zaniec</w:t>
      </w:r>
      <w:r w:rsidR="00BB3068" w:rsidRPr="007035E2">
        <w:rPr>
          <w:rFonts w:ascii="Tahoma" w:hAnsi="Tahoma" w:cs="Tahoma"/>
          <w:sz w:val="20"/>
          <w:szCs w:val="20"/>
        </w:rPr>
        <w:t>hania Podwykonawców i dalszych P</w:t>
      </w:r>
      <w:r w:rsidR="005009E0" w:rsidRPr="007035E2">
        <w:rPr>
          <w:rFonts w:ascii="Tahoma" w:hAnsi="Tahoma" w:cs="Tahoma"/>
          <w:sz w:val="20"/>
          <w:szCs w:val="20"/>
        </w:rPr>
        <w:t>odwykonawców jak za swoje własne.</w:t>
      </w:r>
    </w:p>
    <w:p w:rsidR="002E7BE7" w:rsidRPr="00F71E20" w:rsidRDefault="00131864" w:rsidP="00F71E20">
      <w:pPr>
        <w:suppressAutoHyphens/>
        <w:autoSpaceDE w:val="0"/>
        <w:spacing w:after="0" w:line="240" w:lineRule="auto"/>
        <w:jc w:val="both"/>
        <w:rPr>
          <w:rFonts w:ascii="Tahoma" w:hAnsi="Tahoma" w:cs="Tahoma"/>
          <w:b/>
          <w:bCs/>
          <w:sz w:val="20"/>
          <w:szCs w:val="20"/>
        </w:rPr>
      </w:pPr>
      <w:r>
        <w:rPr>
          <w:rFonts w:ascii="Tahoma" w:hAnsi="Tahoma" w:cs="Tahoma"/>
          <w:sz w:val="20"/>
          <w:szCs w:val="20"/>
        </w:rPr>
        <w:t xml:space="preserve">15. </w:t>
      </w:r>
      <w:r w:rsidR="00BB3068" w:rsidRPr="007035E2">
        <w:rPr>
          <w:rFonts w:ascii="Tahoma" w:hAnsi="Tahoma" w:cs="Tahoma"/>
          <w:sz w:val="20"/>
          <w:szCs w:val="20"/>
        </w:rPr>
        <w:t>Zgodnie z art. 36b ust. 1a Pzp</w:t>
      </w:r>
      <w:r w:rsidR="005009E0" w:rsidRPr="007035E2">
        <w:rPr>
          <w:rFonts w:ascii="Tahoma" w:hAnsi="Tahoma" w:cs="Tahoma"/>
          <w:sz w:val="20"/>
          <w:szCs w:val="20"/>
        </w:rPr>
        <w:t>, Zamawiający żąda, aby przed przystąpieniem do wykonania zamówienia, Wykonawca po</w:t>
      </w:r>
      <w:r w:rsidR="00BB3068" w:rsidRPr="007035E2">
        <w:rPr>
          <w:rFonts w:ascii="Tahoma" w:hAnsi="Tahoma" w:cs="Tahoma"/>
          <w:sz w:val="20"/>
          <w:szCs w:val="20"/>
        </w:rPr>
        <w:t>dał nazwy oraz dane kontaktowe P</w:t>
      </w:r>
      <w:r w:rsidR="005009E0" w:rsidRPr="007035E2">
        <w:rPr>
          <w:rFonts w:ascii="Tahoma" w:hAnsi="Tahoma" w:cs="Tahoma"/>
          <w:sz w:val="20"/>
          <w:szCs w:val="20"/>
        </w:rPr>
        <w:t xml:space="preserve">odwykonawców oraz dalszych </w:t>
      </w:r>
      <w:r w:rsidR="00BB3068" w:rsidRPr="007035E2">
        <w:rPr>
          <w:rFonts w:ascii="Tahoma" w:hAnsi="Tahoma" w:cs="Tahoma"/>
          <w:sz w:val="20"/>
          <w:szCs w:val="20"/>
        </w:rPr>
        <w:t>P</w:t>
      </w:r>
      <w:r w:rsidR="005009E0" w:rsidRPr="007035E2">
        <w:rPr>
          <w:rFonts w:ascii="Tahoma" w:hAnsi="Tahoma" w:cs="Tahoma"/>
          <w:sz w:val="20"/>
          <w:szCs w:val="20"/>
        </w:rPr>
        <w:t>odwykonawców i osób do kontaktu z nimi, zaangażowanych w te usługi. Wykonawca zobowiązany jest do zawiadomienia Zamawiającego o wszelkich zmianach danych, o których mowa w zdaniu pierwszym, w trakcie realizacji zamówienia.</w:t>
      </w:r>
    </w:p>
    <w:p w:rsidR="00EC0909" w:rsidRPr="007035E2" w:rsidRDefault="00EC0909" w:rsidP="00BB3068">
      <w:pPr>
        <w:spacing w:after="0" w:line="240" w:lineRule="atLeast"/>
        <w:jc w:val="center"/>
        <w:rPr>
          <w:rFonts w:ascii="Tahoma" w:hAnsi="Tahoma" w:cs="Tahoma"/>
          <w:b/>
          <w:sz w:val="20"/>
          <w:szCs w:val="20"/>
        </w:rPr>
      </w:pPr>
    </w:p>
    <w:p w:rsidR="005009E0" w:rsidRPr="001F21D6" w:rsidRDefault="00731A27" w:rsidP="00BB3068">
      <w:pPr>
        <w:spacing w:after="0" w:line="240" w:lineRule="atLeast"/>
        <w:jc w:val="center"/>
        <w:rPr>
          <w:rFonts w:ascii="Tahoma" w:hAnsi="Tahoma" w:cs="Tahoma"/>
          <w:b/>
          <w:sz w:val="20"/>
          <w:szCs w:val="20"/>
        </w:rPr>
      </w:pPr>
      <w:r w:rsidRPr="001F21D6">
        <w:rPr>
          <w:rFonts w:ascii="Tahoma" w:hAnsi="Tahoma" w:cs="Tahoma"/>
          <w:b/>
          <w:sz w:val="20"/>
          <w:szCs w:val="20"/>
        </w:rPr>
        <w:t xml:space="preserve">§ </w:t>
      </w:r>
      <w:r w:rsidR="00791931" w:rsidRPr="001F21D6">
        <w:rPr>
          <w:rFonts w:ascii="Tahoma" w:hAnsi="Tahoma" w:cs="Tahoma"/>
          <w:b/>
          <w:sz w:val="20"/>
          <w:szCs w:val="20"/>
        </w:rPr>
        <w:t>17</w:t>
      </w:r>
    </w:p>
    <w:p w:rsidR="005009E0" w:rsidRPr="007035E2" w:rsidRDefault="005009E0" w:rsidP="00BB3068">
      <w:pPr>
        <w:spacing w:after="120" w:line="240" w:lineRule="atLeast"/>
        <w:jc w:val="center"/>
        <w:rPr>
          <w:rFonts w:ascii="Tahoma" w:hAnsi="Tahoma" w:cs="Tahoma"/>
          <w:b/>
          <w:sz w:val="20"/>
          <w:szCs w:val="20"/>
        </w:rPr>
      </w:pPr>
      <w:r w:rsidRPr="007035E2">
        <w:rPr>
          <w:rFonts w:ascii="Tahoma" w:hAnsi="Tahoma" w:cs="Tahoma"/>
          <w:b/>
          <w:sz w:val="20"/>
          <w:szCs w:val="20"/>
        </w:rPr>
        <w:t>Potencjał Wykonawcy</w:t>
      </w:r>
    </w:p>
    <w:p w:rsidR="005009E0" w:rsidRPr="007035E2" w:rsidRDefault="005009E0" w:rsidP="00D169E4">
      <w:pPr>
        <w:pStyle w:val="Akapitzlist"/>
        <w:numPr>
          <w:ilvl w:val="0"/>
          <w:numId w:val="22"/>
        </w:numPr>
        <w:autoSpaceDE w:val="0"/>
        <w:spacing w:after="0" w:line="240" w:lineRule="auto"/>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Wykonawca oświadcza, że w celu realizacji Umowy zapewni odpowiednie zasoby techniczne oraz personel posiadający zdolności, doświadczenie, wiedzę oraz wymagane uprawnienia w zakresie niezbędnym do wykonania przedmiotu Umowy.</w:t>
      </w:r>
    </w:p>
    <w:p w:rsidR="005009E0" w:rsidRPr="007035E2" w:rsidRDefault="005009E0" w:rsidP="00D169E4">
      <w:pPr>
        <w:pStyle w:val="Akapitzlist"/>
        <w:numPr>
          <w:ilvl w:val="0"/>
          <w:numId w:val="22"/>
        </w:numPr>
        <w:autoSpaceDE w:val="0"/>
        <w:spacing w:after="0" w:line="240" w:lineRule="auto"/>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Wykonawca oświadcza, że posiada wiedzę i doświadczenie wymagane do realizacji usługi będącej przedmiotem Umowy.</w:t>
      </w:r>
    </w:p>
    <w:p w:rsidR="005009E0" w:rsidRPr="007035E2" w:rsidRDefault="005009E0" w:rsidP="00D169E4">
      <w:pPr>
        <w:pStyle w:val="Akapitzlist"/>
        <w:numPr>
          <w:ilvl w:val="0"/>
          <w:numId w:val="22"/>
        </w:numPr>
        <w:autoSpaceDE w:val="0"/>
        <w:spacing w:after="0" w:line="240" w:lineRule="auto"/>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Wykonawca oświadcza, że podmiot trzeci  ..............................................,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7035E2">
        <w:rPr>
          <w:rStyle w:val="Odwoanieprzypisudolnego"/>
          <w:rFonts w:ascii="Tahoma" w:eastAsia="Arial" w:hAnsi="Tahoma" w:cs="Tahoma"/>
          <w:sz w:val="20"/>
          <w:lang w:eastAsia="ar-SA"/>
        </w:rPr>
        <w:footnoteReference w:id="2"/>
      </w:r>
    </w:p>
    <w:p w:rsidR="005009E0" w:rsidRPr="007035E2" w:rsidRDefault="005009E0" w:rsidP="00D169E4">
      <w:pPr>
        <w:pStyle w:val="Akapitzlist"/>
        <w:numPr>
          <w:ilvl w:val="0"/>
          <w:numId w:val="22"/>
        </w:numPr>
        <w:autoSpaceDE w:val="0"/>
        <w:spacing w:after="0" w:line="240" w:lineRule="auto"/>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Wykonawca oświadcza, że dysponuje odpowiednimi środkami finansowymi umożliwiającymi wykonanie przedmiotu Umowy.</w:t>
      </w:r>
    </w:p>
    <w:p w:rsidR="005009E0" w:rsidRPr="007035E2" w:rsidRDefault="005009E0" w:rsidP="00D169E4">
      <w:pPr>
        <w:pStyle w:val="Akapitzlist"/>
        <w:numPr>
          <w:ilvl w:val="0"/>
          <w:numId w:val="22"/>
        </w:numPr>
        <w:autoSpaceDE w:val="0"/>
        <w:spacing w:after="0" w:line="240" w:lineRule="auto"/>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BB3068" w:rsidRPr="007035E2">
        <w:rPr>
          <w:rFonts w:ascii="Tahoma" w:eastAsia="Arial" w:hAnsi="Tahoma" w:cs="Tahoma"/>
          <w:sz w:val="20"/>
          <w:vertAlign w:val="superscript"/>
          <w:lang w:eastAsia="ar-SA"/>
        </w:rPr>
        <w:t>1</w:t>
      </w:r>
    </w:p>
    <w:p w:rsidR="00B40C60" w:rsidRPr="00F71E20" w:rsidRDefault="005009E0" w:rsidP="00D169E4">
      <w:pPr>
        <w:pStyle w:val="Akapitzlist"/>
        <w:numPr>
          <w:ilvl w:val="0"/>
          <w:numId w:val="22"/>
        </w:numPr>
        <w:spacing w:after="0" w:line="240" w:lineRule="auto"/>
        <w:ind w:left="284" w:hanging="284"/>
        <w:jc w:val="both"/>
        <w:rPr>
          <w:rFonts w:ascii="Tahoma" w:hAnsi="Tahoma" w:cs="Tahoma"/>
          <w:b/>
          <w:sz w:val="20"/>
        </w:rPr>
      </w:pPr>
      <w:r w:rsidRPr="007035E2">
        <w:rPr>
          <w:rFonts w:ascii="Tahoma" w:hAnsi="Tahoma" w:cs="Tahoma"/>
          <w:sz w:val="20"/>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w:t>
      </w:r>
      <w:r w:rsidR="001F21D6">
        <w:rPr>
          <w:rFonts w:ascii="Tahoma" w:hAnsi="Tahoma" w:cs="Tahoma"/>
          <w:sz w:val="20"/>
        </w:rPr>
        <w:t xml:space="preserve">adczenia, stanowi </w:t>
      </w:r>
      <w:r w:rsidR="001F21D6" w:rsidRPr="001F21D6">
        <w:rPr>
          <w:rFonts w:ascii="Tahoma" w:hAnsi="Tahoma" w:cs="Tahoma"/>
          <w:b/>
          <w:sz w:val="20"/>
        </w:rPr>
        <w:t>załącznik nr 8</w:t>
      </w:r>
      <w:r w:rsidRPr="001F21D6">
        <w:rPr>
          <w:rFonts w:ascii="Tahoma" w:hAnsi="Tahoma" w:cs="Tahoma"/>
          <w:b/>
          <w:sz w:val="20"/>
        </w:rPr>
        <w:t xml:space="preserve"> do </w:t>
      </w:r>
      <w:r w:rsidRPr="00F71E20">
        <w:rPr>
          <w:rFonts w:ascii="Tahoma" w:hAnsi="Tahoma" w:cs="Tahoma"/>
          <w:b/>
          <w:sz w:val="20"/>
        </w:rPr>
        <w:t>Umowy.</w:t>
      </w:r>
    </w:p>
    <w:p w:rsidR="005009E0" w:rsidRPr="00F71E20" w:rsidRDefault="00731A27" w:rsidP="00BB3068">
      <w:pPr>
        <w:autoSpaceDE w:val="0"/>
        <w:spacing w:after="0" w:line="240" w:lineRule="atLeast"/>
        <w:jc w:val="center"/>
        <w:rPr>
          <w:rFonts w:ascii="Tahoma" w:hAnsi="Tahoma" w:cs="Tahoma"/>
          <w:b/>
          <w:bCs/>
          <w:sz w:val="20"/>
          <w:szCs w:val="20"/>
        </w:rPr>
      </w:pPr>
      <w:r w:rsidRPr="007035E2">
        <w:rPr>
          <w:rFonts w:ascii="Tahoma" w:hAnsi="Tahoma" w:cs="Tahoma"/>
          <w:b/>
          <w:bCs/>
          <w:sz w:val="20"/>
          <w:szCs w:val="20"/>
        </w:rPr>
        <w:lastRenderedPageBreak/>
        <w:t xml:space="preserve">§ </w:t>
      </w:r>
      <w:r w:rsidR="00791931" w:rsidRPr="00F71E20">
        <w:rPr>
          <w:rFonts w:ascii="Tahoma" w:hAnsi="Tahoma" w:cs="Tahoma"/>
          <w:b/>
          <w:bCs/>
          <w:sz w:val="20"/>
          <w:szCs w:val="20"/>
        </w:rPr>
        <w:t>18</w:t>
      </w:r>
    </w:p>
    <w:p w:rsidR="005009E0" w:rsidRPr="007035E2" w:rsidRDefault="005009E0" w:rsidP="00BB20D5">
      <w:pPr>
        <w:spacing w:after="120" w:line="240" w:lineRule="atLeast"/>
        <w:jc w:val="center"/>
        <w:rPr>
          <w:rFonts w:ascii="Tahoma" w:hAnsi="Tahoma" w:cs="Tahoma"/>
          <w:b/>
          <w:bCs/>
          <w:sz w:val="20"/>
          <w:szCs w:val="20"/>
        </w:rPr>
      </w:pPr>
      <w:r w:rsidRPr="007035E2">
        <w:rPr>
          <w:rFonts w:ascii="Tahoma" w:hAnsi="Tahoma" w:cs="Tahoma"/>
          <w:b/>
          <w:bCs/>
          <w:sz w:val="20"/>
          <w:szCs w:val="20"/>
        </w:rPr>
        <w:t>Wymagania dotyczące zatrudniania na podstawie umowy o pracę</w:t>
      </w:r>
    </w:p>
    <w:p w:rsidR="005009E0" w:rsidRPr="007035E2" w:rsidRDefault="005009E0" w:rsidP="00D169E4">
      <w:pPr>
        <w:pStyle w:val="Akapitzlist"/>
        <w:numPr>
          <w:ilvl w:val="3"/>
          <w:numId w:val="23"/>
        </w:numPr>
        <w:spacing w:after="0" w:line="160" w:lineRule="atLeast"/>
        <w:ind w:left="284" w:hanging="284"/>
        <w:contextualSpacing/>
        <w:jc w:val="both"/>
        <w:rPr>
          <w:rFonts w:ascii="Tahoma" w:hAnsi="Tahoma" w:cs="Tahoma"/>
          <w:bCs/>
          <w:sz w:val="20"/>
          <w:lang w:eastAsia="ar-SA"/>
        </w:rPr>
      </w:pPr>
      <w:r w:rsidRPr="007035E2">
        <w:rPr>
          <w:rFonts w:ascii="Tahoma" w:hAnsi="Tahoma" w:cs="Tahoma"/>
          <w:bCs/>
          <w:sz w:val="20"/>
          <w:lang w:eastAsia="ar-SA"/>
        </w:rPr>
        <w:t>Stosownie do dyspozycj</w:t>
      </w:r>
      <w:r w:rsidR="00BB3068" w:rsidRPr="007035E2">
        <w:rPr>
          <w:rFonts w:ascii="Tahoma" w:hAnsi="Tahoma" w:cs="Tahoma"/>
          <w:bCs/>
          <w:sz w:val="20"/>
          <w:lang w:eastAsia="ar-SA"/>
        </w:rPr>
        <w:t>i art. 29 ust. 3a Pzp</w:t>
      </w:r>
      <w:r w:rsidRPr="007035E2">
        <w:rPr>
          <w:rFonts w:ascii="Tahoma" w:hAnsi="Tahoma" w:cs="Tahoma"/>
          <w:bCs/>
          <w:sz w:val="20"/>
          <w:lang w:eastAsia="ar-SA"/>
        </w:rPr>
        <w:t xml:space="preserve">, </w:t>
      </w:r>
      <w:r w:rsidRPr="007035E2">
        <w:rPr>
          <w:rFonts w:ascii="Tahoma" w:hAnsi="Tahoma" w:cs="Tahoma"/>
          <w:sz w:val="20"/>
        </w:rPr>
        <w:t>Zamawiający wymaga, aby Wykonawca, Podwykonawca lub Dalszy Podwykonawca przy realizacji przedmiotu zamówienia, zatrudniał pracowników na podstawie umowy o pracę w rozumieniu przepisów Kodeksu Pracy.</w:t>
      </w:r>
    </w:p>
    <w:p w:rsidR="005009E0" w:rsidRPr="007035E2" w:rsidRDefault="005009E0" w:rsidP="00D169E4">
      <w:pPr>
        <w:pStyle w:val="Akapitzlist"/>
        <w:numPr>
          <w:ilvl w:val="1"/>
          <w:numId w:val="23"/>
        </w:numPr>
        <w:spacing w:after="0" w:line="240" w:lineRule="auto"/>
        <w:ind w:left="284" w:hanging="284"/>
        <w:contextualSpacing/>
        <w:jc w:val="both"/>
        <w:rPr>
          <w:rFonts w:ascii="Tahoma" w:hAnsi="Tahoma" w:cs="Tahoma"/>
          <w:sz w:val="20"/>
        </w:rPr>
      </w:pPr>
      <w:r w:rsidRPr="007035E2">
        <w:rPr>
          <w:rFonts w:ascii="Tahoma" w:hAnsi="Tahoma" w:cs="Tahoma"/>
          <w:sz w:val="20"/>
        </w:rPr>
        <w:t>Rodzaje czynności niezbędnych do realizacji zamówienia, których dotyczą wymagania zatrudnienia na podstawie umowy o pracę przez Wykonawcę, Podwykonawcę lub Dalszego Podwykonawcę osób wykonujących czynności w trakcie realizacji zamówienia:</w:t>
      </w:r>
    </w:p>
    <w:p w:rsidR="00EE4573" w:rsidRPr="00F71E20" w:rsidRDefault="00D42993" w:rsidP="00D169E4">
      <w:pPr>
        <w:pStyle w:val="Akapitzlist"/>
        <w:numPr>
          <w:ilvl w:val="0"/>
          <w:numId w:val="24"/>
        </w:numPr>
        <w:spacing w:after="0"/>
        <w:ind w:left="567" w:hanging="283"/>
        <w:rPr>
          <w:rFonts w:ascii="Tahoma" w:hAnsi="Tahoma" w:cs="Tahoma"/>
          <w:sz w:val="20"/>
        </w:rPr>
      </w:pPr>
      <w:r w:rsidRPr="00F71E20">
        <w:rPr>
          <w:rFonts w:ascii="Tahoma" w:hAnsi="Tahoma" w:cs="Tahoma"/>
          <w:sz w:val="20"/>
        </w:rPr>
        <w:t>osoba pełniąca u Wykonawcy obowiązki kierowania i zarządzania działem serwisu aparatury medycznej</w:t>
      </w:r>
      <w:r w:rsidR="00B24F4C" w:rsidRPr="00F71E20">
        <w:rPr>
          <w:rFonts w:ascii="Tahoma" w:hAnsi="Tahoma" w:cs="Tahoma"/>
          <w:sz w:val="20"/>
        </w:rPr>
        <w:t>.</w:t>
      </w:r>
      <w:r w:rsidR="00F71E20" w:rsidRPr="00F71E20">
        <w:rPr>
          <w:rFonts w:ascii="Tahoma" w:hAnsi="Tahoma" w:cs="Tahoma"/>
          <w:sz w:val="20"/>
        </w:rPr>
        <w:t xml:space="preserve"> </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
          <w:bCs/>
          <w:sz w:val="20"/>
          <w:lang w:eastAsia="ar-SA"/>
        </w:rPr>
      </w:pPr>
      <w:r w:rsidRPr="007035E2">
        <w:rPr>
          <w:rFonts w:ascii="Tahoma" w:hAnsi="Tahoma" w:cs="Tahoma"/>
          <w:bCs/>
          <w:sz w:val="20"/>
          <w:lang w:eastAsia="ar-SA"/>
        </w:rPr>
        <w:t>Najpóźniej w dni</w:t>
      </w:r>
      <w:r w:rsidR="00BB20D5" w:rsidRPr="007035E2">
        <w:rPr>
          <w:rFonts w:ascii="Tahoma" w:hAnsi="Tahoma" w:cs="Tahoma"/>
          <w:bCs/>
          <w:sz w:val="20"/>
          <w:lang w:eastAsia="ar-SA"/>
        </w:rPr>
        <w:t>u podpisania umowy</w:t>
      </w:r>
      <w:r w:rsidRPr="007035E2">
        <w:rPr>
          <w:rFonts w:ascii="Tahoma" w:hAnsi="Tahoma" w:cs="Tahoma"/>
          <w:bCs/>
          <w:sz w:val="20"/>
          <w:lang w:eastAsia="ar-SA"/>
        </w:rPr>
        <w:t xml:space="preserve"> Wykonawca dostarczy Zamawiającemu kompletny wykaz pracowników przeznaczonych do realizacji zamówienia, ze wskazaniem podstawy dysponowania tymi osobami oraz </w:t>
      </w:r>
      <w:r w:rsidRPr="007035E2">
        <w:rPr>
          <w:rFonts w:ascii="Tahoma" w:hAnsi="Tahoma" w:cs="Tahoma"/>
          <w:sz w:val="20"/>
        </w:rPr>
        <w:t>z przypisanymi do tych osób czynnościami, które będą wykonywać w ramach umowy o pracę</w:t>
      </w:r>
      <w:r w:rsidR="00BB20D5" w:rsidRPr="007035E2">
        <w:rPr>
          <w:rFonts w:ascii="Tahoma" w:hAnsi="Tahoma" w:cs="Tahoma"/>
          <w:bCs/>
          <w:sz w:val="20"/>
          <w:lang w:eastAsia="ar-SA"/>
        </w:rPr>
        <w:t>, a który</w:t>
      </w:r>
      <w:r w:rsidRPr="007035E2">
        <w:rPr>
          <w:rFonts w:ascii="Tahoma" w:hAnsi="Tahoma" w:cs="Tahoma"/>
          <w:bCs/>
          <w:sz w:val="20"/>
          <w:lang w:eastAsia="ar-SA"/>
        </w:rPr>
        <w:t xml:space="preserve"> stanowić będzie </w:t>
      </w:r>
      <w:r w:rsidR="00767D84" w:rsidRPr="007035E2">
        <w:rPr>
          <w:rFonts w:ascii="Tahoma" w:hAnsi="Tahoma" w:cs="Tahoma"/>
          <w:b/>
          <w:bCs/>
          <w:sz w:val="20"/>
          <w:u w:val="single"/>
          <w:lang w:eastAsia="ar-SA"/>
        </w:rPr>
        <w:t>załącznik nr 3</w:t>
      </w:r>
      <w:r w:rsidRPr="007035E2">
        <w:rPr>
          <w:rFonts w:ascii="Tahoma" w:hAnsi="Tahoma" w:cs="Tahoma"/>
          <w:b/>
          <w:bCs/>
          <w:sz w:val="20"/>
          <w:u w:val="single"/>
          <w:lang w:eastAsia="ar-SA"/>
        </w:rPr>
        <w:t xml:space="preserve"> do umowy.</w:t>
      </w:r>
    </w:p>
    <w:p w:rsidR="005009E0" w:rsidRPr="00080D01" w:rsidRDefault="005009E0" w:rsidP="00D169E4">
      <w:pPr>
        <w:pStyle w:val="Akapitzlist"/>
        <w:numPr>
          <w:ilvl w:val="1"/>
          <w:numId w:val="23"/>
        </w:numPr>
        <w:spacing w:after="0" w:line="160" w:lineRule="atLeast"/>
        <w:ind w:left="284" w:hanging="284"/>
        <w:contextualSpacing/>
        <w:jc w:val="both"/>
        <w:rPr>
          <w:rFonts w:ascii="Tahoma" w:hAnsi="Tahoma" w:cs="Tahoma"/>
          <w:bCs/>
          <w:sz w:val="20"/>
          <w:lang w:eastAsia="ar-SA"/>
        </w:rPr>
      </w:pPr>
      <w:r w:rsidRPr="007035E2">
        <w:rPr>
          <w:rFonts w:ascii="Tahoma" w:hAnsi="Tahoma" w:cs="Tahoma"/>
          <w:bCs/>
          <w:sz w:val="20"/>
          <w:lang w:eastAsia="ar-SA"/>
        </w:rPr>
        <w:t>Usł</w:t>
      </w:r>
      <w:r w:rsidR="00BB20D5" w:rsidRPr="007035E2">
        <w:rPr>
          <w:rFonts w:ascii="Tahoma" w:hAnsi="Tahoma" w:cs="Tahoma"/>
          <w:bCs/>
          <w:sz w:val="20"/>
          <w:lang w:eastAsia="ar-SA"/>
        </w:rPr>
        <w:t>ugi  objęte  przedmiotem  umowy</w:t>
      </w:r>
      <w:r w:rsidRPr="007035E2">
        <w:rPr>
          <w:rFonts w:ascii="Tahoma" w:hAnsi="Tahoma" w:cs="Tahoma"/>
          <w:bCs/>
          <w:sz w:val="20"/>
          <w:lang w:eastAsia="ar-SA"/>
        </w:rPr>
        <w:t xml:space="preserve"> będą  świadczone  przez  osoby  zatrudnione  na podstawie umowy o pracę w roz</w:t>
      </w:r>
      <w:r w:rsidR="00BB20D5" w:rsidRPr="007035E2">
        <w:rPr>
          <w:rFonts w:ascii="Tahoma" w:hAnsi="Tahoma" w:cs="Tahoma"/>
          <w:bCs/>
          <w:sz w:val="20"/>
          <w:lang w:eastAsia="ar-SA"/>
        </w:rPr>
        <w:t>umieniu przepisów Kodeksu pracy</w:t>
      </w:r>
      <w:r w:rsidRPr="007035E2">
        <w:rPr>
          <w:rFonts w:ascii="Tahoma" w:hAnsi="Tahoma" w:cs="Tahoma"/>
          <w:bCs/>
          <w:sz w:val="20"/>
          <w:lang w:eastAsia="ar-SA"/>
        </w:rPr>
        <w:t xml:space="preserve"> w zakresie </w:t>
      </w:r>
      <w:r w:rsidRPr="00080D01">
        <w:rPr>
          <w:rFonts w:ascii="Tahoma" w:hAnsi="Tahoma" w:cs="Tahoma"/>
          <w:bCs/>
          <w:sz w:val="20"/>
          <w:lang w:eastAsia="ar-SA"/>
        </w:rPr>
        <w:t xml:space="preserve">wymienionym w </w:t>
      </w:r>
      <w:r w:rsidR="00B40C60" w:rsidRPr="00080D01">
        <w:rPr>
          <w:rFonts w:ascii="Tahoma" w:hAnsi="Tahoma" w:cs="Tahoma"/>
          <w:bCs/>
          <w:sz w:val="20"/>
          <w:u w:val="single"/>
          <w:lang w:eastAsia="ar-SA"/>
        </w:rPr>
        <w:t xml:space="preserve">załączniku nr 3 </w:t>
      </w:r>
      <w:r w:rsidRPr="00080D01">
        <w:rPr>
          <w:rFonts w:ascii="Tahoma" w:hAnsi="Tahoma" w:cs="Tahoma"/>
          <w:bCs/>
          <w:sz w:val="20"/>
          <w:u w:val="single"/>
          <w:lang w:eastAsia="ar-SA"/>
        </w:rPr>
        <w:t>do Umowy pn. „Wykaz Pracowników”</w:t>
      </w:r>
      <w:r w:rsidR="00C62792" w:rsidRPr="00080D01">
        <w:rPr>
          <w:rFonts w:ascii="Tahoma" w:hAnsi="Tahoma" w:cs="Tahoma"/>
          <w:sz w:val="20"/>
          <w:u w:val="single"/>
        </w:rPr>
        <w:t>.</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Cs/>
          <w:sz w:val="20"/>
          <w:lang w:eastAsia="ar-SA"/>
        </w:rPr>
      </w:pPr>
      <w:r w:rsidRPr="007035E2">
        <w:rPr>
          <w:rFonts w:ascii="Tahoma" w:hAnsi="Tahoma" w:cs="Tahoma"/>
          <w:bCs/>
          <w:sz w:val="20"/>
          <w:lang w:eastAsia="ar-SA"/>
        </w:rPr>
        <w:t xml:space="preserve">Wykonawca zobowiązuje się, że Pracownicy wykonujący przedmiot  umowy  wskazani  </w:t>
      </w:r>
      <w:r w:rsidRPr="007035E2">
        <w:rPr>
          <w:rFonts w:ascii="Tahoma" w:hAnsi="Tahoma" w:cs="Tahoma"/>
          <w:bCs/>
          <w:sz w:val="20"/>
          <w:lang w:eastAsia="ar-SA"/>
        </w:rPr>
        <w:br/>
        <w:t>w Wykazie Pracowników</w:t>
      </w:r>
      <w:r w:rsidRPr="007035E2">
        <w:rPr>
          <w:rFonts w:ascii="Tahoma" w:hAnsi="Tahoma" w:cs="Tahoma"/>
          <w:bCs/>
          <w:color w:val="00B050"/>
          <w:sz w:val="20"/>
          <w:lang w:eastAsia="ar-SA"/>
        </w:rPr>
        <w:t>,</w:t>
      </w:r>
      <w:r w:rsidRPr="007035E2">
        <w:rPr>
          <w:rFonts w:ascii="Tahoma" w:hAnsi="Tahoma" w:cs="Tahoma"/>
          <w:bCs/>
          <w:sz w:val="20"/>
          <w:lang w:eastAsia="ar-SA"/>
        </w:rPr>
        <w:t xml:space="preserve"> będą w okresie realizacji umowy zatrudnieni na podstawie umowy </w:t>
      </w:r>
      <w:r w:rsidRPr="007035E2">
        <w:rPr>
          <w:rFonts w:ascii="Tahoma" w:hAnsi="Tahoma" w:cs="Tahoma"/>
          <w:bCs/>
          <w:sz w:val="20"/>
          <w:lang w:eastAsia="ar-SA"/>
        </w:rPr>
        <w:br/>
        <w:t>o pracę w rozumieniu przepisów Kodeksu pracy, oraz że będą otrzymywać wynagrodzenie za pracę równe lub przekraczające równowartość wysokości wynagrodzenia minimalnego, o którym mowa w ustawie z 10 października 2002 roku o minimal</w:t>
      </w:r>
      <w:r w:rsidR="008E735F" w:rsidRPr="007035E2">
        <w:rPr>
          <w:rFonts w:ascii="Tahoma" w:hAnsi="Tahoma" w:cs="Tahoma"/>
          <w:bCs/>
          <w:sz w:val="20"/>
          <w:lang w:eastAsia="ar-SA"/>
        </w:rPr>
        <w:t xml:space="preserve">nym wynagrodzeniu za pracę </w:t>
      </w:r>
      <w:r w:rsidR="000B0FF5" w:rsidRPr="007035E2">
        <w:rPr>
          <w:rFonts w:ascii="Tahoma" w:hAnsi="Tahoma" w:cs="Tahoma"/>
          <w:bCs/>
          <w:sz w:val="20"/>
          <w:lang w:eastAsia="ar-SA"/>
        </w:rPr>
        <w:t>(</w:t>
      </w:r>
      <w:r w:rsidR="00AF037E" w:rsidRPr="007035E2">
        <w:rPr>
          <w:rFonts w:ascii="Tahoma" w:hAnsi="Tahoma" w:cs="Tahoma"/>
          <w:bCs/>
          <w:sz w:val="20"/>
          <w:lang w:eastAsia="ar-SA"/>
        </w:rPr>
        <w:t>tj.</w:t>
      </w:r>
      <w:r w:rsidR="000B0FF5" w:rsidRPr="007035E2">
        <w:rPr>
          <w:rFonts w:ascii="Tahoma" w:hAnsi="Tahoma" w:cs="Tahoma"/>
          <w:bCs/>
          <w:sz w:val="20"/>
          <w:lang w:eastAsia="ar-SA"/>
        </w:rPr>
        <w:t xml:space="preserve"> Dz. U. z 2018</w:t>
      </w:r>
      <w:r w:rsidR="008E735F" w:rsidRPr="007035E2">
        <w:rPr>
          <w:rFonts w:ascii="Tahoma" w:hAnsi="Tahoma" w:cs="Tahoma"/>
          <w:bCs/>
          <w:sz w:val="20"/>
          <w:lang w:eastAsia="ar-SA"/>
        </w:rPr>
        <w:t xml:space="preserve"> </w:t>
      </w:r>
      <w:r w:rsidR="000B0FF5" w:rsidRPr="007035E2">
        <w:rPr>
          <w:rFonts w:ascii="Tahoma" w:hAnsi="Tahoma" w:cs="Tahoma"/>
          <w:bCs/>
          <w:sz w:val="20"/>
          <w:lang w:eastAsia="ar-SA"/>
        </w:rPr>
        <w:t>r., poz. 217</w:t>
      </w:r>
      <w:r w:rsidR="008E735F" w:rsidRPr="007035E2">
        <w:rPr>
          <w:rFonts w:ascii="Tahoma" w:hAnsi="Tahoma" w:cs="Tahoma"/>
          <w:bCs/>
          <w:sz w:val="20"/>
          <w:lang w:eastAsia="ar-SA"/>
        </w:rPr>
        <w:t>7</w:t>
      </w:r>
      <w:r w:rsidRPr="007035E2">
        <w:rPr>
          <w:rFonts w:ascii="Tahoma" w:hAnsi="Tahoma" w:cs="Tahoma"/>
          <w:bCs/>
          <w:sz w:val="20"/>
          <w:lang w:eastAsia="ar-SA"/>
        </w:rPr>
        <w:t>).</w:t>
      </w:r>
    </w:p>
    <w:p w:rsidR="005009E0" w:rsidRPr="007035E2" w:rsidRDefault="005009E0" w:rsidP="00D169E4">
      <w:pPr>
        <w:pStyle w:val="Akapitzlist"/>
        <w:numPr>
          <w:ilvl w:val="1"/>
          <w:numId w:val="23"/>
        </w:numPr>
        <w:spacing w:after="0" w:line="160" w:lineRule="atLeast"/>
        <w:ind w:left="284" w:hanging="284"/>
        <w:contextualSpacing/>
        <w:jc w:val="both"/>
        <w:rPr>
          <w:rFonts w:ascii="Tahoma" w:eastAsia="Arial" w:hAnsi="Tahoma" w:cs="Tahoma"/>
          <w:sz w:val="20"/>
          <w:lang w:eastAsia="ar-SA"/>
        </w:rPr>
      </w:pPr>
      <w:r w:rsidRPr="007035E2">
        <w:rPr>
          <w:rFonts w:ascii="Tahoma" w:eastAsia="Arial" w:hAnsi="Tahoma" w:cs="Tahoma"/>
          <w:sz w:val="20"/>
          <w:lang w:eastAsia="ar-SA"/>
        </w:rPr>
        <w:t>W celu weryfikacji, czy osoby wskazane w Wykazie Pracowników są zatrudnione na umowę o pracę, Zamawiający przewiduje możliwość zwrócenia się z wnioskiem do właściwego inspektoratu pracy o przeprowadzenie kontroli.</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Cs/>
          <w:sz w:val="20"/>
          <w:lang w:eastAsia="ar-SA"/>
        </w:rPr>
      </w:pPr>
      <w:r w:rsidRPr="007035E2">
        <w:rPr>
          <w:rFonts w:ascii="Tahoma" w:eastAsia="Arial" w:hAnsi="Tahoma" w:cs="Tahoma"/>
          <w:sz w:val="20"/>
          <w:lang w:eastAsia="ar-SA"/>
        </w:rPr>
        <w:t>W celu kontroli przestrzegania postanowień umowy przez Wykonawcę, przedstawiciel Zamawiającego uprawniony jest w każdym czasie do weryfikacji tożsamości Personelu Wykonawcy, uczestniczącego w realizacji przedmiotu umowy.</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Cs/>
          <w:sz w:val="20"/>
          <w:lang w:eastAsia="ar-SA"/>
        </w:rPr>
      </w:pPr>
      <w:r w:rsidRPr="007035E2">
        <w:rPr>
          <w:rFonts w:ascii="Tahoma" w:eastAsia="Arial" w:hAnsi="Tahoma" w:cs="Tahoma"/>
          <w:sz w:val="20"/>
          <w:lang w:eastAsia="ar-SA"/>
        </w:rPr>
        <w:t>Zamawiający dopuszcza możliwość zmiany osób, przy pomocy których Wykonawca świadczyć będzie przedmiot umowy, na inne posiadające co najmniej takie same kwalifikacje</w:t>
      </w:r>
      <w:r w:rsidRPr="007035E2">
        <w:rPr>
          <w:rFonts w:ascii="Tahoma" w:eastAsia="Arial" w:hAnsi="Tahoma" w:cs="Tahoma"/>
          <w:color w:val="00B050"/>
          <w:sz w:val="20"/>
          <w:lang w:eastAsia="ar-SA"/>
        </w:rPr>
        <w:t>,</w:t>
      </w:r>
      <w:r w:rsidRPr="007035E2">
        <w:rPr>
          <w:rFonts w:ascii="Tahoma" w:eastAsia="Arial" w:hAnsi="Tahoma" w:cs="Tahoma"/>
          <w:sz w:val="20"/>
          <w:lang w:eastAsia="ar-SA"/>
        </w:rPr>
        <w:t xml:space="preserv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Cs/>
          <w:strike/>
          <w:sz w:val="20"/>
          <w:lang w:eastAsia="ar-SA"/>
        </w:rPr>
      </w:pPr>
      <w:r w:rsidRPr="007035E2">
        <w:rPr>
          <w:rFonts w:ascii="Tahoma" w:hAnsi="Tahoma" w:cs="Tahoma"/>
          <w:bCs/>
          <w:sz w:val="20"/>
          <w:lang w:eastAsia="ar-SA"/>
        </w:rPr>
        <w:t>Za niedopełnienie wymogu zatrudniania Pracowników świadczących przedmiot umowy na podstawie umowy o pracę w rozumieniu przepisów Kodeksu Pracy, Wykonawca zapłaci Zamawiającemu  kary umowne w wysokości iloczynu kwoty minimalnego wynagrodzenia za pracę ustalonego na podstawie przepisów o</w:t>
      </w:r>
      <w:r w:rsidR="005009E1" w:rsidRPr="007035E2">
        <w:rPr>
          <w:rFonts w:ascii="Tahoma" w:hAnsi="Tahoma" w:cs="Tahoma"/>
          <w:bCs/>
          <w:sz w:val="20"/>
          <w:lang w:eastAsia="ar-SA"/>
        </w:rPr>
        <w:t xml:space="preserve"> </w:t>
      </w:r>
      <w:r w:rsidRPr="007035E2">
        <w:rPr>
          <w:rFonts w:ascii="Tahoma" w:hAnsi="Tahoma" w:cs="Tahoma"/>
          <w:bCs/>
          <w:sz w:val="20"/>
          <w:lang w:eastAsia="ar-SA"/>
        </w:rPr>
        <w:t xml:space="preserve">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w:t>
      </w:r>
      <w:r w:rsidRPr="007035E2">
        <w:rPr>
          <w:rFonts w:ascii="Tahoma" w:hAnsi="Tahoma" w:cs="Tahoma"/>
          <w:sz w:val="20"/>
        </w:rPr>
        <w:t>za każdą osobę wykonującą usługi bez podpisanej umowy o pracę zgodnie z wykazem o</w:t>
      </w:r>
      <w:r w:rsidR="00767D84" w:rsidRPr="007035E2">
        <w:rPr>
          <w:rFonts w:ascii="Tahoma" w:hAnsi="Tahoma" w:cs="Tahoma"/>
          <w:sz w:val="20"/>
        </w:rPr>
        <w:t>sób określonym w załączniku nr 3</w:t>
      </w:r>
      <w:r w:rsidRPr="007035E2">
        <w:rPr>
          <w:rFonts w:ascii="Tahoma" w:hAnsi="Tahoma" w:cs="Tahoma"/>
          <w:sz w:val="20"/>
        </w:rPr>
        <w:t xml:space="preserve"> do umowy.</w:t>
      </w:r>
    </w:p>
    <w:p w:rsidR="005009E0" w:rsidRPr="007035E2" w:rsidRDefault="005009E0" w:rsidP="00D169E4">
      <w:pPr>
        <w:pStyle w:val="Akapitzlist"/>
        <w:numPr>
          <w:ilvl w:val="1"/>
          <w:numId w:val="23"/>
        </w:numPr>
        <w:spacing w:after="0" w:line="160" w:lineRule="atLeast"/>
        <w:ind w:left="284" w:hanging="284"/>
        <w:contextualSpacing/>
        <w:jc w:val="both"/>
        <w:rPr>
          <w:rFonts w:ascii="Tahoma" w:hAnsi="Tahoma" w:cs="Tahoma"/>
          <w:bCs/>
          <w:sz w:val="20"/>
          <w:lang w:eastAsia="ar-SA"/>
        </w:rPr>
      </w:pPr>
      <w:r w:rsidRPr="007035E2">
        <w:rPr>
          <w:rFonts w:ascii="Tahoma" w:hAnsi="Tahoma" w:cs="Tahoma"/>
          <w:bCs/>
          <w:sz w:val="20"/>
          <w:lang w:eastAsia="ar-SA"/>
        </w:rPr>
        <w:t>Wykonawca, najpóźniej w dniu zawarcia Umowy oraz w trakcie jej realizacji, na każde wezwanie Zamawiającego, zobowiązuje się przedstawić bieżące dokumenty/oświadczenia potwierdzające, że Przedmiot Umowy jest wykonywany przez osoby będące pracownikami oraz poświadczające wymiar zatrudnienia i wysokość zarobków.</w:t>
      </w:r>
    </w:p>
    <w:p w:rsidR="005009E0" w:rsidRPr="007035E2" w:rsidRDefault="005009E0" w:rsidP="005009E0">
      <w:pPr>
        <w:suppressAutoHyphens/>
        <w:autoSpaceDE w:val="0"/>
        <w:ind w:left="426"/>
        <w:contextualSpacing/>
        <w:jc w:val="both"/>
        <w:rPr>
          <w:rFonts w:ascii="Tahoma" w:hAnsi="Tahoma" w:cs="Tahoma"/>
          <w:b/>
          <w:bCs/>
          <w:sz w:val="20"/>
          <w:szCs w:val="20"/>
        </w:rPr>
      </w:pPr>
    </w:p>
    <w:p w:rsidR="001879F4" w:rsidRDefault="001879F4" w:rsidP="00C62792">
      <w:pPr>
        <w:autoSpaceDE w:val="0"/>
        <w:autoSpaceDN w:val="0"/>
        <w:adjustRightInd w:val="0"/>
        <w:spacing w:after="0"/>
        <w:rPr>
          <w:rFonts w:ascii="Tahoma" w:eastAsia="Times New Roman" w:hAnsi="Tahoma" w:cs="Tahoma"/>
          <w:b/>
          <w:bCs/>
          <w:color w:val="000000"/>
          <w:sz w:val="20"/>
          <w:szCs w:val="20"/>
        </w:rPr>
      </w:pPr>
    </w:p>
    <w:p w:rsidR="001879F4" w:rsidRDefault="001879F4" w:rsidP="005009E0">
      <w:pPr>
        <w:autoSpaceDE w:val="0"/>
        <w:autoSpaceDN w:val="0"/>
        <w:adjustRightInd w:val="0"/>
        <w:spacing w:after="0"/>
        <w:jc w:val="center"/>
        <w:rPr>
          <w:rFonts w:ascii="Tahoma" w:eastAsia="Times New Roman" w:hAnsi="Tahoma" w:cs="Tahoma"/>
          <w:b/>
          <w:bCs/>
          <w:color w:val="000000"/>
          <w:sz w:val="20"/>
          <w:szCs w:val="20"/>
        </w:rPr>
      </w:pPr>
    </w:p>
    <w:p w:rsidR="00F71E20" w:rsidRDefault="00F71E20" w:rsidP="005009E0">
      <w:pPr>
        <w:autoSpaceDE w:val="0"/>
        <w:autoSpaceDN w:val="0"/>
        <w:adjustRightInd w:val="0"/>
        <w:spacing w:after="0"/>
        <w:jc w:val="center"/>
        <w:rPr>
          <w:rFonts w:ascii="Tahoma" w:eastAsia="Times New Roman" w:hAnsi="Tahoma" w:cs="Tahoma"/>
          <w:b/>
          <w:bCs/>
          <w:color w:val="000000"/>
          <w:sz w:val="20"/>
          <w:szCs w:val="20"/>
        </w:rPr>
      </w:pPr>
    </w:p>
    <w:p w:rsidR="00F71E20" w:rsidRDefault="00F71E20" w:rsidP="005009E0">
      <w:pPr>
        <w:autoSpaceDE w:val="0"/>
        <w:autoSpaceDN w:val="0"/>
        <w:adjustRightInd w:val="0"/>
        <w:spacing w:after="0"/>
        <w:jc w:val="center"/>
        <w:rPr>
          <w:rFonts w:ascii="Tahoma" w:eastAsia="Times New Roman" w:hAnsi="Tahoma" w:cs="Tahoma"/>
          <w:b/>
          <w:bCs/>
          <w:color w:val="000000"/>
          <w:sz w:val="20"/>
          <w:szCs w:val="20"/>
        </w:rPr>
      </w:pPr>
    </w:p>
    <w:p w:rsidR="00F71E20" w:rsidRDefault="00F71E20" w:rsidP="005009E0">
      <w:pPr>
        <w:autoSpaceDE w:val="0"/>
        <w:autoSpaceDN w:val="0"/>
        <w:adjustRightInd w:val="0"/>
        <w:spacing w:after="0"/>
        <w:jc w:val="center"/>
        <w:rPr>
          <w:rFonts w:ascii="Tahoma" w:eastAsia="Times New Roman" w:hAnsi="Tahoma" w:cs="Tahoma"/>
          <w:b/>
          <w:bCs/>
          <w:color w:val="000000"/>
          <w:sz w:val="20"/>
          <w:szCs w:val="20"/>
        </w:rPr>
      </w:pPr>
    </w:p>
    <w:p w:rsidR="00F71E20" w:rsidRDefault="00F71E20" w:rsidP="005009E0">
      <w:pPr>
        <w:autoSpaceDE w:val="0"/>
        <w:autoSpaceDN w:val="0"/>
        <w:adjustRightInd w:val="0"/>
        <w:spacing w:after="0"/>
        <w:jc w:val="center"/>
        <w:rPr>
          <w:rFonts w:ascii="Tahoma" w:eastAsia="Times New Roman" w:hAnsi="Tahoma" w:cs="Tahoma"/>
          <w:b/>
          <w:bCs/>
          <w:color w:val="000000"/>
          <w:sz w:val="20"/>
          <w:szCs w:val="20"/>
        </w:rPr>
      </w:pPr>
    </w:p>
    <w:p w:rsidR="001879F4" w:rsidRDefault="001879F4" w:rsidP="005009E0">
      <w:pPr>
        <w:autoSpaceDE w:val="0"/>
        <w:autoSpaceDN w:val="0"/>
        <w:adjustRightInd w:val="0"/>
        <w:spacing w:after="0"/>
        <w:jc w:val="center"/>
        <w:rPr>
          <w:rFonts w:ascii="Tahoma" w:eastAsia="Times New Roman" w:hAnsi="Tahoma" w:cs="Tahoma"/>
          <w:b/>
          <w:bCs/>
          <w:color w:val="000000"/>
          <w:sz w:val="20"/>
          <w:szCs w:val="20"/>
        </w:rPr>
      </w:pPr>
    </w:p>
    <w:p w:rsidR="005009E0" w:rsidRPr="00F71E20" w:rsidRDefault="00731A27" w:rsidP="005009E0">
      <w:pPr>
        <w:autoSpaceDE w:val="0"/>
        <w:autoSpaceDN w:val="0"/>
        <w:adjustRightInd w:val="0"/>
        <w:spacing w:after="0"/>
        <w:jc w:val="center"/>
        <w:rPr>
          <w:rFonts w:ascii="Tahoma" w:eastAsia="Times New Roman" w:hAnsi="Tahoma" w:cs="Tahoma"/>
          <w:b/>
          <w:bCs/>
          <w:sz w:val="20"/>
          <w:szCs w:val="20"/>
        </w:rPr>
      </w:pPr>
      <w:r w:rsidRPr="00F71E20">
        <w:rPr>
          <w:rFonts w:ascii="Tahoma" w:eastAsia="Times New Roman" w:hAnsi="Tahoma" w:cs="Tahoma"/>
          <w:b/>
          <w:bCs/>
          <w:sz w:val="20"/>
          <w:szCs w:val="20"/>
        </w:rPr>
        <w:lastRenderedPageBreak/>
        <w:t>§</w:t>
      </w:r>
      <w:r w:rsidR="00F71E20"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19</w:t>
      </w:r>
    </w:p>
    <w:p w:rsidR="005009E0" w:rsidRPr="00F71E20" w:rsidRDefault="005009E0" w:rsidP="00BB20D5">
      <w:pPr>
        <w:autoSpaceDE w:val="0"/>
        <w:autoSpaceDN w:val="0"/>
        <w:adjustRightInd w:val="0"/>
        <w:spacing w:after="120"/>
        <w:jc w:val="center"/>
        <w:rPr>
          <w:rFonts w:ascii="Tahoma" w:eastAsia="Times New Roman" w:hAnsi="Tahoma" w:cs="Tahoma"/>
          <w:b/>
          <w:bCs/>
          <w:sz w:val="20"/>
          <w:szCs w:val="20"/>
        </w:rPr>
      </w:pPr>
      <w:r w:rsidRPr="00F71E20">
        <w:rPr>
          <w:rFonts w:ascii="Tahoma" w:eastAsia="Times New Roman" w:hAnsi="Tahoma" w:cs="Tahoma"/>
          <w:b/>
          <w:bCs/>
          <w:sz w:val="20"/>
          <w:szCs w:val="20"/>
        </w:rPr>
        <w:t>Spory</w:t>
      </w:r>
    </w:p>
    <w:p w:rsidR="00BB20D5" w:rsidRPr="00F71E20" w:rsidRDefault="00D7730D" w:rsidP="00BB20D5">
      <w:pPr>
        <w:autoSpaceDE w:val="0"/>
        <w:autoSpaceDN w:val="0"/>
        <w:adjustRightInd w:val="0"/>
        <w:spacing w:after="0"/>
        <w:jc w:val="both"/>
        <w:rPr>
          <w:rFonts w:ascii="Tahoma" w:eastAsia="Times New Roman" w:hAnsi="Tahoma" w:cs="Tahoma"/>
          <w:sz w:val="20"/>
          <w:szCs w:val="20"/>
        </w:rPr>
      </w:pPr>
      <w:r w:rsidRPr="00F71E20">
        <w:rPr>
          <w:rFonts w:ascii="Tahoma" w:eastAsia="Times New Roman" w:hAnsi="Tahoma" w:cs="Tahoma"/>
          <w:sz w:val="20"/>
          <w:szCs w:val="20"/>
        </w:rPr>
        <w:t>Wszelkie spory mogące wyniknąć z/lub związane z Umową podlegają rozstrzygnięciu przez właściwy dla siedziby Zamawiającego sąd powszechny.</w:t>
      </w:r>
    </w:p>
    <w:p w:rsidR="008626EA" w:rsidRPr="00F71E20" w:rsidRDefault="008626EA" w:rsidP="00BE04B6">
      <w:pPr>
        <w:autoSpaceDE w:val="0"/>
        <w:autoSpaceDN w:val="0"/>
        <w:adjustRightInd w:val="0"/>
        <w:spacing w:after="120" w:line="240" w:lineRule="atLeast"/>
        <w:jc w:val="center"/>
        <w:rPr>
          <w:rFonts w:ascii="Tahoma" w:eastAsia="Times New Roman" w:hAnsi="Tahoma" w:cs="Tahoma"/>
          <w:b/>
          <w:bCs/>
          <w:sz w:val="20"/>
          <w:szCs w:val="20"/>
        </w:rPr>
      </w:pPr>
    </w:p>
    <w:p w:rsidR="00C62792" w:rsidRPr="00F71E20" w:rsidRDefault="00D7730D" w:rsidP="00C62792">
      <w:pPr>
        <w:autoSpaceDE w:val="0"/>
        <w:autoSpaceDN w:val="0"/>
        <w:adjustRightInd w:val="0"/>
        <w:spacing w:after="120" w:line="240" w:lineRule="atLeast"/>
        <w:jc w:val="center"/>
        <w:rPr>
          <w:rFonts w:ascii="Tahoma" w:eastAsia="Times New Roman" w:hAnsi="Tahoma" w:cs="Tahoma"/>
          <w:b/>
          <w:bCs/>
          <w:sz w:val="20"/>
          <w:szCs w:val="20"/>
        </w:rPr>
      </w:pPr>
      <w:r w:rsidRPr="00F71E20">
        <w:rPr>
          <w:rFonts w:ascii="Tahoma" w:eastAsia="Times New Roman" w:hAnsi="Tahoma" w:cs="Tahoma"/>
          <w:b/>
          <w:bCs/>
          <w:sz w:val="20"/>
          <w:szCs w:val="20"/>
        </w:rPr>
        <w:t>Pozostałe postanowienia</w:t>
      </w:r>
    </w:p>
    <w:p w:rsidR="00C62792" w:rsidRPr="00F71E20" w:rsidRDefault="00C62792" w:rsidP="00BB20D5">
      <w:pPr>
        <w:autoSpaceDE w:val="0"/>
        <w:autoSpaceDN w:val="0"/>
        <w:adjustRightInd w:val="0"/>
        <w:spacing w:after="120" w:line="240" w:lineRule="atLeast"/>
        <w:jc w:val="center"/>
        <w:rPr>
          <w:rFonts w:ascii="Tahoma" w:eastAsia="Times New Roman" w:hAnsi="Tahoma" w:cs="Tahoma"/>
          <w:b/>
          <w:bCs/>
          <w:sz w:val="20"/>
          <w:szCs w:val="20"/>
        </w:rPr>
      </w:pPr>
    </w:p>
    <w:p w:rsidR="00C62792" w:rsidRPr="00F71E20" w:rsidRDefault="00731A27" w:rsidP="00DD0ED6">
      <w:pPr>
        <w:autoSpaceDE w:val="0"/>
        <w:autoSpaceDN w:val="0"/>
        <w:adjustRightInd w:val="0"/>
        <w:spacing w:after="120" w:line="240" w:lineRule="atLeast"/>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20</w:t>
      </w:r>
    </w:p>
    <w:p w:rsidR="00C62792" w:rsidRPr="00F71E20" w:rsidRDefault="00D7730D" w:rsidP="00C62792">
      <w:pPr>
        <w:autoSpaceDE w:val="0"/>
        <w:autoSpaceDN w:val="0"/>
        <w:adjustRightInd w:val="0"/>
        <w:spacing w:after="0" w:line="240" w:lineRule="atLeast"/>
        <w:jc w:val="both"/>
        <w:rPr>
          <w:rFonts w:ascii="Tahoma" w:eastAsia="Times New Roman" w:hAnsi="Tahoma" w:cs="Tahoma"/>
          <w:b/>
          <w:sz w:val="20"/>
          <w:szCs w:val="20"/>
        </w:rPr>
      </w:pPr>
      <w:r w:rsidRPr="00F71E20">
        <w:rPr>
          <w:rFonts w:ascii="Tahoma" w:eastAsia="Times New Roman" w:hAnsi="Tahoma" w:cs="Tahoma"/>
          <w:sz w:val="20"/>
          <w:szCs w:val="20"/>
        </w:rPr>
        <w:t>Niniejsza Umowa zawarta z</w:t>
      </w:r>
      <w:r w:rsidR="00B970C1" w:rsidRPr="00F71E20">
        <w:rPr>
          <w:rFonts w:ascii="Tahoma" w:eastAsia="Times New Roman" w:hAnsi="Tahoma" w:cs="Tahoma"/>
          <w:sz w:val="20"/>
          <w:szCs w:val="20"/>
        </w:rPr>
        <w:t xml:space="preserve">ostała na </w:t>
      </w:r>
      <w:r w:rsidR="00595A60" w:rsidRPr="00F71E20">
        <w:rPr>
          <w:rFonts w:ascii="Tahoma" w:eastAsia="Times New Roman" w:hAnsi="Tahoma" w:cs="Tahoma"/>
          <w:b/>
          <w:sz w:val="20"/>
          <w:szCs w:val="20"/>
        </w:rPr>
        <w:t>okres od dnia…………r. do dnia ………………</w:t>
      </w:r>
      <w:r w:rsidRPr="00F71E20">
        <w:rPr>
          <w:rFonts w:ascii="Tahoma" w:eastAsia="Times New Roman" w:hAnsi="Tahoma" w:cs="Tahoma"/>
          <w:b/>
          <w:sz w:val="20"/>
          <w:szCs w:val="20"/>
        </w:rPr>
        <w:t>r.</w:t>
      </w:r>
    </w:p>
    <w:p w:rsidR="00C62792" w:rsidRPr="00F71E20" w:rsidRDefault="00C62792" w:rsidP="00BB20D5">
      <w:pPr>
        <w:autoSpaceDE w:val="0"/>
        <w:autoSpaceDN w:val="0"/>
        <w:adjustRightInd w:val="0"/>
        <w:spacing w:after="120"/>
        <w:jc w:val="center"/>
        <w:rPr>
          <w:rFonts w:ascii="Tahoma" w:eastAsia="Times New Roman" w:hAnsi="Tahoma" w:cs="Tahoma"/>
          <w:b/>
          <w:bCs/>
          <w:sz w:val="20"/>
          <w:szCs w:val="20"/>
        </w:rPr>
      </w:pPr>
    </w:p>
    <w:p w:rsidR="00896976" w:rsidRPr="00F71E20" w:rsidRDefault="00767D84" w:rsidP="00BB20D5">
      <w:pPr>
        <w:autoSpaceDE w:val="0"/>
        <w:autoSpaceDN w:val="0"/>
        <w:adjustRightInd w:val="0"/>
        <w:spacing w:after="120"/>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21</w:t>
      </w:r>
    </w:p>
    <w:p w:rsidR="00896976" w:rsidRPr="00F71E20" w:rsidRDefault="00896976" w:rsidP="00B970C1">
      <w:pPr>
        <w:pStyle w:val="Zwykytekst"/>
        <w:jc w:val="both"/>
        <w:rPr>
          <w:rFonts w:ascii="Tahoma" w:hAnsi="Tahoma" w:cs="Tahoma"/>
          <w:u w:val="single"/>
        </w:rPr>
      </w:pPr>
      <w:r w:rsidRPr="00F71E20">
        <w:rPr>
          <w:rFonts w:ascii="Tahoma" w:hAnsi="Tahoma" w:cs="Tahoma"/>
          <w:u w:val="single"/>
        </w:rPr>
        <w:t>Usługi nie objęte umową:</w:t>
      </w:r>
    </w:p>
    <w:p w:rsidR="00896976" w:rsidRPr="00F71E20" w:rsidRDefault="00896976" w:rsidP="00D169E4">
      <w:pPr>
        <w:pStyle w:val="Zwykytekst"/>
        <w:numPr>
          <w:ilvl w:val="0"/>
          <w:numId w:val="20"/>
        </w:numPr>
        <w:ind w:left="284" w:hanging="284"/>
        <w:jc w:val="both"/>
        <w:rPr>
          <w:rFonts w:ascii="Tahoma" w:hAnsi="Tahoma" w:cs="Tahoma"/>
        </w:rPr>
      </w:pPr>
      <w:r w:rsidRPr="00F71E20">
        <w:rPr>
          <w:rFonts w:ascii="Tahoma" w:hAnsi="Tahoma" w:cs="Tahoma"/>
        </w:rPr>
        <w:t xml:space="preserve">Wykonawca nie ponosi odpowiedzialności za uszkodzenia powstałe w czasie eksploatacji,  jeśli są one spowodowane nie stosowaniem się do dostarczonych instrukcji obsługi przedmiotu zamówienia. </w:t>
      </w:r>
    </w:p>
    <w:p w:rsidR="00896976" w:rsidRPr="00F71E20" w:rsidRDefault="00896976" w:rsidP="00D169E4">
      <w:pPr>
        <w:pStyle w:val="Zwykytekst"/>
        <w:numPr>
          <w:ilvl w:val="0"/>
          <w:numId w:val="20"/>
        </w:numPr>
        <w:ind w:left="284" w:hanging="284"/>
        <w:jc w:val="both"/>
        <w:rPr>
          <w:rFonts w:ascii="Tahoma" w:hAnsi="Tahoma" w:cs="Tahoma"/>
        </w:rPr>
      </w:pPr>
      <w:r w:rsidRPr="00F71E20">
        <w:rPr>
          <w:rFonts w:ascii="Tahoma" w:hAnsi="Tahoma" w:cs="Tahoma"/>
        </w:rPr>
        <w:t>Wykonawca nie ponosi odpowiedzialności za wykorzystywanie urządzeń przez osoby inne niż Użytkownik.</w:t>
      </w:r>
    </w:p>
    <w:p w:rsidR="00D7730D" w:rsidRPr="00F71E20" w:rsidRDefault="00896976" w:rsidP="00D169E4">
      <w:pPr>
        <w:pStyle w:val="Zwykytekst"/>
        <w:numPr>
          <w:ilvl w:val="0"/>
          <w:numId w:val="20"/>
        </w:numPr>
        <w:ind w:left="284" w:hanging="284"/>
        <w:jc w:val="both"/>
        <w:rPr>
          <w:rFonts w:ascii="Tahoma" w:hAnsi="Tahoma" w:cs="Tahoma"/>
        </w:rPr>
      </w:pPr>
      <w:r w:rsidRPr="00F71E20">
        <w:rPr>
          <w:rFonts w:ascii="Tahoma" w:hAnsi="Tahoma" w:cs="Tahoma"/>
        </w:rPr>
        <w:t>Wykonawca nie ponosi odpowiedzialności za samodzielne podłączania urządzeń z urządzeniami lub częściami dosta</w:t>
      </w:r>
      <w:r w:rsidR="00683205" w:rsidRPr="00F71E20">
        <w:rPr>
          <w:rFonts w:ascii="Tahoma" w:hAnsi="Tahoma" w:cs="Tahoma"/>
        </w:rPr>
        <w:t xml:space="preserve">rczonymi przez osoby trzecie </w:t>
      </w:r>
      <w:r w:rsidRPr="00F71E20">
        <w:rPr>
          <w:rFonts w:ascii="Tahoma" w:hAnsi="Tahoma" w:cs="Tahoma"/>
        </w:rPr>
        <w:t>bez pisemnej zgody Wykonawcy.</w:t>
      </w:r>
    </w:p>
    <w:p w:rsidR="0039490F" w:rsidRPr="00F71E20" w:rsidRDefault="0039490F" w:rsidP="00D169E4">
      <w:pPr>
        <w:pStyle w:val="Zwykytekst"/>
        <w:numPr>
          <w:ilvl w:val="0"/>
          <w:numId w:val="20"/>
        </w:numPr>
        <w:ind w:left="284" w:hanging="284"/>
        <w:jc w:val="both"/>
        <w:rPr>
          <w:rFonts w:ascii="Tahoma" w:hAnsi="Tahoma" w:cs="Tahoma"/>
        </w:rPr>
      </w:pPr>
      <w:r w:rsidRPr="00F71E20">
        <w:rPr>
          <w:rFonts w:ascii="Tahoma" w:hAnsi="Tahoma" w:cs="Tahoma"/>
        </w:rPr>
        <w:t>Awarii powstałych z przyczyn innych niż tkwiących w sprzęcie.</w:t>
      </w:r>
    </w:p>
    <w:p w:rsidR="00B970C1" w:rsidRPr="00F71E20" w:rsidRDefault="00B970C1" w:rsidP="00BB20D5">
      <w:pPr>
        <w:autoSpaceDE w:val="0"/>
        <w:autoSpaceDN w:val="0"/>
        <w:adjustRightInd w:val="0"/>
        <w:spacing w:after="0"/>
        <w:rPr>
          <w:rFonts w:ascii="Tahoma" w:eastAsia="Times New Roman" w:hAnsi="Tahoma" w:cs="Tahoma"/>
          <w:b/>
          <w:bCs/>
          <w:sz w:val="20"/>
          <w:szCs w:val="20"/>
        </w:rPr>
      </w:pPr>
    </w:p>
    <w:p w:rsidR="00C62792" w:rsidRPr="00F71E20" w:rsidRDefault="00C62792" w:rsidP="00BB20D5">
      <w:pPr>
        <w:autoSpaceDE w:val="0"/>
        <w:autoSpaceDN w:val="0"/>
        <w:adjustRightInd w:val="0"/>
        <w:spacing w:after="120"/>
        <w:jc w:val="center"/>
        <w:rPr>
          <w:rFonts w:ascii="Tahoma" w:eastAsia="Times New Roman" w:hAnsi="Tahoma" w:cs="Tahoma"/>
          <w:b/>
          <w:bCs/>
          <w:sz w:val="20"/>
          <w:szCs w:val="20"/>
        </w:rPr>
      </w:pPr>
    </w:p>
    <w:p w:rsidR="00C62792" w:rsidRPr="00F71E20" w:rsidRDefault="00731A27" w:rsidP="00DD0ED6">
      <w:pPr>
        <w:autoSpaceDE w:val="0"/>
        <w:autoSpaceDN w:val="0"/>
        <w:adjustRightInd w:val="0"/>
        <w:spacing w:after="120"/>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22</w:t>
      </w:r>
    </w:p>
    <w:p w:rsidR="00D7730D" w:rsidRPr="00F71E20" w:rsidRDefault="00D7730D" w:rsidP="00D169E4">
      <w:pPr>
        <w:pStyle w:val="Tekstpodstawowy"/>
        <w:widowControl w:val="0"/>
        <w:numPr>
          <w:ilvl w:val="0"/>
          <w:numId w:val="6"/>
        </w:numPr>
        <w:suppressAutoHyphens/>
        <w:ind w:left="284" w:hanging="284"/>
        <w:jc w:val="both"/>
        <w:rPr>
          <w:rFonts w:ascii="Tahoma" w:hAnsi="Tahoma" w:cs="Tahoma"/>
          <w:sz w:val="20"/>
        </w:rPr>
      </w:pPr>
      <w:r w:rsidRPr="00F71E20">
        <w:rPr>
          <w:rFonts w:ascii="Tahoma" w:hAnsi="Tahoma" w:cs="Tahoma"/>
          <w:sz w:val="20"/>
        </w:rPr>
        <w:t>Wszelkie zmiany i uzupełnienia niniejszej umowy dla swej ważności mogą być dokonywane wyłącznie w formie pisemnej.</w:t>
      </w:r>
    </w:p>
    <w:p w:rsidR="00D7730D" w:rsidRPr="00F71E20" w:rsidRDefault="00D7730D" w:rsidP="00D169E4">
      <w:pPr>
        <w:pStyle w:val="Akapitzlist"/>
        <w:numPr>
          <w:ilvl w:val="0"/>
          <w:numId w:val="6"/>
        </w:numPr>
        <w:autoSpaceDE w:val="0"/>
        <w:autoSpaceDN w:val="0"/>
        <w:adjustRightInd w:val="0"/>
        <w:spacing w:after="0" w:line="240" w:lineRule="auto"/>
        <w:ind w:left="284" w:hanging="284"/>
        <w:contextualSpacing/>
        <w:jc w:val="both"/>
        <w:rPr>
          <w:rFonts w:ascii="Tahoma" w:hAnsi="Tahoma" w:cs="Tahoma"/>
          <w:sz w:val="20"/>
        </w:rPr>
      </w:pPr>
      <w:r w:rsidRPr="00F71E20">
        <w:rPr>
          <w:rFonts w:ascii="Tahoma" w:hAnsi="Tahoma" w:cs="Tahoma"/>
          <w:sz w:val="20"/>
        </w:rPr>
        <w:t>Strony dopuszczają zmiany umowy po uprzedniej akceptacji (zgodzie) Zamawiającego w przypadku:</w:t>
      </w:r>
    </w:p>
    <w:p w:rsidR="00D7730D" w:rsidRPr="00F71E20" w:rsidRDefault="00D7730D"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obniżenia cen usługi, przeglądu, konserwacji, napraw</w:t>
      </w:r>
      <w:r w:rsidR="00462EB2" w:rsidRPr="00F71E20">
        <w:rPr>
          <w:rFonts w:ascii="Tahoma" w:hAnsi="Tahoma" w:cs="Tahoma"/>
          <w:sz w:val="20"/>
        </w:rPr>
        <w:t>,</w:t>
      </w:r>
    </w:p>
    <w:p w:rsidR="00D7730D" w:rsidRPr="00F71E20" w:rsidRDefault="00D7730D"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zmiany planu przeglądów,</w:t>
      </w:r>
    </w:p>
    <w:p w:rsidR="00D7730D" w:rsidRPr="00F71E20" w:rsidRDefault="00D7730D"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zmiany załącznika nr 1</w:t>
      </w:r>
      <w:r w:rsidR="00F71E20" w:rsidRPr="00F71E20">
        <w:rPr>
          <w:rFonts w:ascii="Tahoma" w:hAnsi="Tahoma" w:cs="Tahoma"/>
          <w:sz w:val="20"/>
        </w:rPr>
        <w:t xml:space="preserve"> i 3</w:t>
      </w:r>
      <w:r w:rsidRPr="00F71E20">
        <w:rPr>
          <w:rFonts w:ascii="Tahoma" w:hAnsi="Tahoma" w:cs="Tahoma"/>
          <w:sz w:val="20"/>
        </w:rPr>
        <w:t xml:space="preserve"> do umowy,</w:t>
      </w:r>
    </w:p>
    <w:p w:rsidR="00D7730D" w:rsidRPr="00F71E20" w:rsidRDefault="00D7730D"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zmiany w zakresie warunków przeglądów i konserwacji, napraw,</w:t>
      </w:r>
    </w:p>
    <w:p w:rsidR="00D7730D" w:rsidRPr="00F71E20" w:rsidRDefault="00D7730D"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obniżenia wynagrodzenia na skutek wyłączenia urządzenia z eksploatacji – na czas tego wyłączenia,</w:t>
      </w:r>
    </w:p>
    <w:p w:rsidR="0091755E" w:rsidRPr="00F71E20" w:rsidRDefault="0091755E" w:rsidP="00D169E4">
      <w:pPr>
        <w:pStyle w:val="Tekstpodstawowy"/>
        <w:widowControl w:val="0"/>
        <w:numPr>
          <w:ilvl w:val="0"/>
          <w:numId w:val="9"/>
        </w:numPr>
        <w:tabs>
          <w:tab w:val="clear" w:pos="360"/>
          <w:tab w:val="num" w:pos="567"/>
        </w:tabs>
        <w:suppressAutoHyphens/>
        <w:ind w:left="567" w:hanging="283"/>
        <w:jc w:val="both"/>
        <w:rPr>
          <w:rFonts w:ascii="Tahoma" w:hAnsi="Tahoma" w:cs="Tahoma"/>
          <w:sz w:val="20"/>
        </w:rPr>
      </w:pPr>
      <w:r w:rsidRPr="00F71E20">
        <w:rPr>
          <w:rFonts w:ascii="Tahoma" w:hAnsi="Tahoma" w:cs="Tahoma"/>
          <w:sz w:val="20"/>
        </w:rPr>
        <w:t>zmiany konta bankowego</w:t>
      </w:r>
      <w:r w:rsidR="00462EB2" w:rsidRPr="00F71E20">
        <w:rPr>
          <w:rFonts w:ascii="Tahoma" w:hAnsi="Tahoma" w:cs="Tahoma"/>
          <w:sz w:val="20"/>
        </w:rPr>
        <w:t>.</w:t>
      </w:r>
    </w:p>
    <w:p w:rsidR="00D7730D" w:rsidRPr="00F71E20" w:rsidRDefault="00D7730D" w:rsidP="00D169E4">
      <w:pPr>
        <w:pStyle w:val="Tekstpodstawowy3"/>
        <w:widowControl w:val="0"/>
        <w:numPr>
          <w:ilvl w:val="0"/>
          <w:numId w:val="6"/>
        </w:numPr>
        <w:suppressAutoHyphens/>
        <w:spacing w:line="240" w:lineRule="atLeast"/>
        <w:ind w:left="284" w:hanging="284"/>
        <w:jc w:val="both"/>
        <w:rPr>
          <w:rFonts w:ascii="Tahoma" w:eastAsia="Calibri" w:hAnsi="Tahoma" w:cs="Tahoma"/>
          <w:i w:val="0"/>
        </w:rPr>
      </w:pPr>
      <w:r w:rsidRPr="00F71E20">
        <w:rPr>
          <w:rFonts w:ascii="Tahoma" w:eastAsia="Calibri" w:hAnsi="Tahoma" w:cs="Tahoma"/>
          <w:i w:val="0"/>
        </w:rPr>
        <w:t>Powyższe zmiany nie mogą skutkować zmianą wartości umowy (za wyjątkiem obniżenia wartości netto) i nie mogą być niekorzystne dla Zamawiającego za wyjątkiem obniżenia ceny.</w:t>
      </w:r>
    </w:p>
    <w:p w:rsidR="00C62792" w:rsidRPr="00F71E20" w:rsidRDefault="00C62792" w:rsidP="00BB20D5">
      <w:pPr>
        <w:autoSpaceDE w:val="0"/>
        <w:autoSpaceDN w:val="0"/>
        <w:adjustRightInd w:val="0"/>
        <w:spacing w:after="120"/>
        <w:jc w:val="center"/>
        <w:rPr>
          <w:rFonts w:ascii="Tahoma" w:eastAsia="Times New Roman" w:hAnsi="Tahoma" w:cs="Tahoma"/>
          <w:b/>
          <w:bCs/>
          <w:sz w:val="20"/>
          <w:szCs w:val="20"/>
        </w:rPr>
      </w:pPr>
    </w:p>
    <w:p w:rsidR="00D7730D" w:rsidRPr="00F71E20" w:rsidRDefault="00731A27" w:rsidP="00BB20D5">
      <w:pPr>
        <w:autoSpaceDE w:val="0"/>
        <w:autoSpaceDN w:val="0"/>
        <w:adjustRightInd w:val="0"/>
        <w:spacing w:after="120"/>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23</w:t>
      </w:r>
    </w:p>
    <w:p w:rsidR="00D7730D" w:rsidRPr="00F71E20" w:rsidRDefault="00D7730D" w:rsidP="00D169E4">
      <w:pPr>
        <w:pStyle w:val="Akapitzlist"/>
        <w:numPr>
          <w:ilvl w:val="0"/>
          <w:numId w:val="7"/>
        </w:numPr>
        <w:autoSpaceDE w:val="0"/>
        <w:autoSpaceDN w:val="0"/>
        <w:adjustRightInd w:val="0"/>
        <w:spacing w:after="0" w:line="240" w:lineRule="auto"/>
        <w:ind w:left="284" w:hanging="284"/>
        <w:contextualSpacing/>
        <w:jc w:val="both"/>
        <w:rPr>
          <w:rFonts w:ascii="Tahoma" w:hAnsi="Tahoma" w:cs="Tahoma"/>
          <w:sz w:val="20"/>
        </w:rPr>
      </w:pPr>
      <w:r w:rsidRPr="00F71E20">
        <w:rPr>
          <w:rFonts w:ascii="Tahoma" w:hAnsi="Tahoma" w:cs="Tahoma"/>
          <w:sz w:val="20"/>
        </w:rPr>
        <w:t xml:space="preserve">Informacje dotyczące Strony i uzyskane przez drugą Stronę w związku i </w:t>
      </w:r>
      <w:r w:rsidR="00462EB2" w:rsidRPr="00F71E20">
        <w:rPr>
          <w:rFonts w:ascii="Tahoma" w:hAnsi="Tahoma" w:cs="Tahoma"/>
          <w:sz w:val="20"/>
        </w:rPr>
        <w:t>przy okazji zawarcia niniejszej</w:t>
      </w:r>
      <w:r w:rsidRPr="00F71E20">
        <w:rPr>
          <w:rFonts w:ascii="Tahoma" w:hAnsi="Tahoma" w:cs="Tahoma"/>
          <w:sz w:val="20"/>
        </w:rPr>
        <w:t xml:space="preserve"> Umowy oraz jej wykonywania</w:t>
      </w:r>
      <w:r w:rsidR="002A6500" w:rsidRPr="00F71E20">
        <w:rPr>
          <w:rFonts w:ascii="Tahoma" w:hAnsi="Tahoma" w:cs="Tahoma"/>
          <w:sz w:val="20"/>
        </w:rPr>
        <w:t>,</w:t>
      </w:r>
      <w:r w:rsidRPr="00F71E20">
        <w:rPr>
          <w:rFonts w:ascii="Tahoma" w:hAnsi="Tahoma" w:cs="Tahoma"/>
          <w:sz w:val="20"/>
        </w:rPr>
        <w:t xml:space="preserve"> stanowić będą informacje poufne Strony, której dotyczą, z wyjątkiem informacji, które są informacjami jawnymi z mocy obowiązujących przepisów.</w:t>
      </w:r>
    </w:p>
    <w:p w:rsidR="00D7730D" w:rsidRPr="00F71E20" w:rsidRDefault="00D7730D" w:rsidP="00D169E4">
      <w:pPr>
        <w:pStyle w:val="Akapitzlist"/>
        <w:numPr>
          <w:ilvl w:val="0"/>
          <w:numId w:val="7"/>
        </w:numPr>
        <w:autoSpaceDE w:val="0"/>
        <w:autoSpaceDN w:val="0"/>
        <w:adjustRightInd w:val="0"/>
        <w:spacing w:after="0" w:line="240" w:lineRule="auto"/>
        <w:ind w:left="284" w:hanging="284"/>
        <w:contextualSpacing/>
        <w:jc w:val="both"/>
        <w:rPr>
          <w:rFonts w:ascii="Tahoma" w:hAnsi="Tahoma" w:cs="Tahoma"/>
          <w:sz w:val="20"/>
        </w:rPr>
      </w:pPr>
      <w:r w:rsidRPr="00F71E20">
        <w:rPr>
          <w:rFonts w:ascii="Tahoma" w:hAnsi="Tahoma" w:cs="Tahoma"/>
          <w:sz w:val="20"/>
        </w:rPr>
        <w:t>Strony zobowiązane są do nie ujawniania takich informacji poufnych jakimkolwiek osobom trzecim bez zgody Strony, której dotyczą.</w:t>
      </w:r>
    </w:p>
    <w:p w:rsidR="00D7730D" w:rsidRPr="00F71E20" w:rsidRDefault="00D7730D" w:rsidP="00D169E4">
      <w:pPr>
        <w:pStyle w:val="Akapitzlist"/>
        <w:numPr>
          <w:ilvl w:val="0"/>
          <w:numId w:val="7"/>
        </w:numPr>
        <w:autoSpaceDE w:val="0"/>
        <w:autoSpaceDN w:val="0"/>
        <w:adjustRightInd w:val="0"/>
        <w:spacing w:after="0" w:line="240" w:lineRule="auto"/>
        <w:ind w:left="284" w:hanging="284"/>
        <w:jc w:val="both"/>
        <w:rPr>
          <w:rFonts w:ascii="Tahoma" w:hAnsi="Tahoma" w:cs="Tahoma"/>
          <w:sz w:val="20"/>
        </w:rPr>
      </w:pPr>
      <w:r w:rsidRPr="00F71E20">
        <w:rPr>
          <w:rFonts w:ascii="Tahoma" w:hAnsi="Tahoma" w:cs="Tahoma"/>
          <w:sz w:val="20"/>
        </w:rPr>
        <w:t>W przypadku ujawnienia takiej informacji poufnej wbrew postanowieniom ust. 1 i ust. 2 niniejszego paragrafu, Strona ponosi odpowiedzialność odszkodowawczą za szkodę wyrządzoną drugiej Stronie wskutek ujawnienia informacji poufnej.</w:t>
      </w:r>
    </w:p>
    <w:p w:rsidR="00D7730D" w:rsidRPr="007035E2" w:rsidRDefault="00D7730D" w:rsidP="002A6500">
      <w:pPr>
        <w:pStyle w:val="Akapitzlist"/>
        <w:autoSpaceDE w:val="0"/>
        <w:autoSpaceDN w:val="0"/>
        <w:adjustRightInd w:val="0"/>
        <w:spacing w:after="0" w:line="240" w:lineRule="auto"/>
        <w:jc w:val="both"/>
        <w:rPr>
          <w:rFonts w:ascii="Tahoma" w:hAnsi="Tahoma" w:cs="Tahoma"/>
          <w:color w:val="000000"/>
          <w:sz w:val="20"/>
        </w:rPr>
      </w:pPr>
    </w:p>
    <w:p w:rsidR="00D7730D" w:rsidRPr="00F71E20" w:rsidRDefault="00731A27" w:rsidP="002A6500">
      <w:pPr>
        <w:autoSpaceDE w:val="0"/>
        <w:autoSpaceDN w:val="0"/>
        <w:adjustRightInd w:val="0"/>
        <w:spacing w:after="120" w:line="240" w:lineRule="atLeast"/>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791931" w:rsidRPr="00F71E20">
        <w:rPr>
          <w:rFonts w:ascii="Tahoma" w:eastAsia="Times New Roman" w:hAnsi="Tahoma" w:cs="Tahoma"/>
          <w:b/>
          <w:bCs/>
          <w:sz w:val="20"/>
          <w:szCs w:val="20"/>
        </w:rPr>
        <w:t>24</w:t>
      </w:r>
    </w:p>
    <w:p w:rsidR="00D7730D" w:rsidRPr="007035E2"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7035E2">
        <w:rPr>
          <w:rFonts w:ascii="Tahoma" w:hAnsi="Tahoma" w:cs="Tahoma"/>
          <w:sz w:val="20"/>
        </w:rPr>
        <w:t xml:space="preserve">W trakcie realizacji niniejszej umowy Wykonawca i jego pracownicy zobowiązani są do przestrzegania zasad określonych w ustawie o ochronie danych osobowych oraz w ustawie z dnia 6 </w:t>
      </w:r>
      <w:r w:rsidRPr="007035E2">
        <w:rPr>
          <w:rFonts w:ascii="Tahoma" w:hAnsi="Tahoma" w:cs="Tahoma"/>
          <w:sz w:val="20"/>
        </w:rPr>
        <w:lastRenderedPageBreak/>
        <w:t>listopada 2008 r. o Prawach pacjenta i Rzeczniku Praw Pacjenta (tekst jedn. Dz. U. z 201</w:t>
      </w:r>
      <w:r w:rsidR="002A6500" w:rsidRPr="007035E2">
        <w:rPr>
          <w:rFonts w:ascii="Tahoma" w:hAnsi="Tahoma" w:cs="Tahoma"/>
          <w:sz w:val="20"/>
        </w:rPr>
        <w:t>7</w:t>
      </w:r>
      <w:r w:rsidRPr="007035E2">
        <w:rPr>
          <w:rFonts w:ascii="Tahoma" w:hAnsi="Tahoma" w:cs="Tahoma"/>
          <w:sz w:val="20"/>
        </w:rPr>
        <w:t>r., poz. 1</w:t>
      </w:r>
      <w:r w:rsidR="002A6500" w:rsidRPr="007035E2">
        <w:rPr>
          <w:rFonts w:ascii="Tahoma" w:hAnsi="Tahoma" w:cs="Tahoma"/>
          <w:sz w:val="20"/>
        </w:rPr>
        <w:t>318</w:t>
      </w:r>
      <w:r w:rsidRPr="007035E2">
        <w:rPr>
          <w:rFonts w:ascii="Tahoma" w:hAnsi="Tahoma" w:cs="Tahoma"/>
          <w:sz w:val="20"/>
        </w:rPr>
        <w:t xml:space="preserve"> z późn. zm</w:t>
      </w:r>
      <w:r w:rsidR="002A6500" w:rsidRPr="007035E2">
        <w:rPr>
          <w:rFonts w:ascii="Tahoma" w:hAnsi="Tahoma" w:cs="Tahoma"/>
          <w:sz w:val="20"/>
        </w:rPr>
        <w:t>.</w:t>
      </w:r>
      <w:r w:rsidRPr="007035E2">
        <w:rPr>
          <w:rFonts w:ascii="Tahoma" w:hAnsi="Tahoma" w:cs="Tahoma"/>
          <w:sz w:val="20"/>
        </w:rPr>
        <w:t xml:space="preserve">), w szczególności w zakresie ochrony danych osobowych i dokumentacji medycznej pacjentów. </w:t>
      </w:r>
    </w:p>
    <w:p w:rsidR="00D7730D" w:rsidRPr="007035E2"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7035E2">
        <w:rPr>
          <w:rFonts w:ascii="Tahoma" w:hAnsi="Tahoma" w:cs="Tahoma"/>
          <w:sz w:val="20"/>
        </w:rPr>
        <w:t>Strony uzgadniają, że pracownicy Wykona</w:t>
      </w:r>
      <w:r w:rsidR="00363AA7" w:rsidRPr="007035E2">
        <w:rPr>
          <w:rFonts w:ascii="Tahoma" w:hAnsi="Tahoma" w:cs="Tahoma"/>
          <w:sz w:val="20"/>
        </w:rPr>
        <w:t>wcy oraz pracownicy Podwykonawców lub Dalszych podwykonawców</w:t>
      </w:r>
      <w:r w:rsidRPr="007035E2">
        <w:rPr>
          <w:rFonts w:ascii="Tahoma" w:hAnsi="Tahoma" w:cs="Tahoma"/>
          <w:sz w:val="20"/>
        </w:rPr>
        <w:t xml:space="preserve"> zatrudnieni do usług objętych niniejszą umową, złożą na piśmie oświadczenie wobec Zamawiającego o przestrzeganiu tajemnicy służbowej dotyczącej całokształtu spraw związanych z ochroną danych osobowych i dokumentacji medycznej pacjentów.</w:t>
      </w:r>
    </w:p>
    <w:p w:rsidR="00D7730D" w:rsidRPr="007035E2"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7035E2">
        <w:rPr>
          <w:rFonts w:ascii="Tahoma" w:hAnsi="Tahoma" w:cs="Tahoma"/>
          <w:sz w:val="20"/>
        </w:rPr>
        <w:t xml:space="preserve">Obowiązek zachowania tajemnicy spoczywa na Wykonawcy i jego pracownikach również po rozwiązaniu umowy i ma charakter bezterminowy. </w:t>
      </w:r>
    </w:p>
    <w:p w:rsidR="00D7730D" w:rsidRPr="007035E2"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7035E2">
        <w:rPr>
          <w:rFonts w:ascii="Tahoma" w:hAnsi="Tahoma" w:cs="Tahoma"/>
          <w:sz w:val="20"/>
        </w:rPr>
        <w:t>Zamawiający, jako administrator danych osobowych, powierzy Wykonawcy przetwarzanie danych osobowych na czas i w celu realizacji niniejszej umowy oraz w zakresie umożliwiającym Wykonawcy należytą realizację postanowień niniejszej umowy.</w:t>
      </w:r>
    </w:p>
    <w:p w:rsidR="00D7730D" w:rsidRPr="007035E2"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7035E2">
        <w:rPr>
          <w:rFonts w:ascii="Tahoma" w:hAnsi="Tahoma" w:cs="Tahoma"/>
          <w:sz w:val="20"/>
        </w:rPr>
        <w:t xml:space="preserve">Wykonawca może przetwarzać powierzone dane osobowe wyłącznie w zakresie i w celu realizacji niniejszej umowy. </w:t>
      </w:r>
    </w:p>
    <w:p w:rsidR="00D7730D" w:rsidRPr="00F71E20" w:rsidRDefault="00D7730D" w:rsidP="00D169E4">
      <w:pPr>
        <w:pStyle w:val="Tekstpodstawowy"/>
        <w:numPr>
          <w:ilvl w:val="0"/>
          <w:numId w:val="19"/>
        </w:numPr>
        <w:tabs>
          <w:tab w:val="clear" w:pos="680"/>
        </w:tabs>
        <w:spacing w:line="100" w:lineRule="atLeast"/>
        <w:ind w:left="284" w:hanging="284"/>
        <w:jc w:val="both"/>
        <w:rPr>
          <w:rFonts w:ascii="Tahoma" w:hAnsi="Tahoma" w:cs="Tahoma"/>
          <w:sz w:val="20"/>
        </w:rPr>
      </w:pPr>
      <w:r w:rsidRPr="00F71E20">
        <w:rPr>
          <w:rFonts w:ascii="Tahoma" w:hAnsi="Tahoma" w:cs="Tahoma"/>
          <w:sz w:val="20"/>
        </w:rPr>
        <w:t>Wykonawca zapewni ochronę przetwarzanych danych zgodnie z przepisami ustawy z dn</w:t>
      </w:r>
      <w:r w:rsidR="0016174F" w:rsidRPr="00F71E20">
        <w:rPr>
          <w:rFonts w:ascii="Tahoma" w:hAnsi="Tahoma" w:cs="Tahoma"/>
          <w:sz w:val="20"/>
        </w:rPr>
        <w:t>ia 10 maja 2018</w:t>
      </w:r>
      <w:r w:rsidRPr="00F71E20">
        <w:rPr>
          <w:rFonts w:ascii="Tahoma" w:hAnsi="Tahoma" w:cs="Tahoma"/>
          <w:sz w:val="20"/>
        </w:rPr>
        <w:t xml:space="preserve"> r. o ochronie danych osobowych (tekst jedn. Dz. U. z</w:t>
      </w:r>
      <w:r w:rsidR="0016174F" w:rsidRPr="00F71E20">
        <w:rPr>
          <w:rFonts w:ascii="Tahoma" w:hAnsi="Tahoma" w:cs="Tahoma"/>
          <w:sz w:val="20"/>
        </w:rPr>
        <w:t xml:space="preserve"> 2018</w:t>
      </w:r>
      <w:r w:rsidRPr="00F71E20">
        <w:rPr>
          <w:rFonts w:ascii="Tahoma" w:hAnsi="Tahoma" w:cs="Tahoma"/>
          <w:sz w:val="20"/>
        </w:rPr>
        <w:t>r., poz.</w:t>
      </w:r>
      <w:r w:rsidR="0016174F" w:rsidRPr="00F71E20">
        <w:rPr>
          <w:rFonts w:ascii="Tahoma" w:hAnsi="Tahoma" w:cs="Tahoma"/>
          <w:sz w:val="20"/>
        </w:rPr>
        <w:t xml:space="preserve"> 1000</w:t>
      </w:r>
      <w:r w:rsidR="004F0420" w:rsidRPr="00F71E20">
        <w:rPr>
          <w:rFonts w:ascii="Tahoma" w:hAnsi="Tahoma" w:cs="Tahoma"/>
          <w:sz w:val="20"/>
        </w:rPr>
        <w:t xml:space="preserve">)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Pr="00F71E20">
        <w:rPr>
          <w:rFonts w:ascii="Tahoma" w:hAnsi="Tahoma" w:cs="Tahoma"/>
          <w:sz w:val="20"/>
        </w:rPr>
        <w:t xml:space="preserve">Wykonawca ponosi w tym zakresie odpowiedzialność jak administrator danych. Dane osobowe, o których mowa, Wykonawca traktować będzie, jako informacje poufne. </w:t>
      </w:r>
    </w:p>
    <w:p w:rsidR="00512869" w:rsidRPr="00F71E20" w:rsidRDefault="00512869" w:rsidP="00D169E4">
      <w:pPr>
        <w:pStyle w:val="Akapitzlist"/>
        <w:numPr>
          <w:ilvl w:val="0"/>
          <w:numId w:val="19"/>
        </w:numPr>
        <w:tabs>
          <w:tab w:val="clear" w:pos="680"/>
          <w:tab w:val="num" w:pos="142"/>
        </w:tabs>
        <w:spacing w:after="0" w:line="240" w:lineRule="auto"/>
        <w:ind w:left="284" w:hanging="284"/>
        <w:contextualSpacing/>
        <w:jc w:val="both"/>
        <w:rPr>
          <w:rFonts w:ascii="Tahoma" w:hAnsi="Tahoma" w:cs="Tahoma"/>
          <w:sz w:val="20"/>
        </w:rPr>
      </w:pPr>
      <w:r w:rsidRPr="00F71E20">
        <w:rPr>
          <w:rFonts w:ascii="Tahoma" w:hAnsi="Tahoma" w:cs="Tahoma"/>
          <w:sz w:val="20"/>
        </w:rPr>
        <w:t xml:space="preserve">Szczegóły dotyczące ochrony danych osobowych zawiera </w:t>
      </w:r>
      <w:r w:rsidRPr="00F71E20">
        <w:rPr>
          <w:rFonts w:ascii="Tahoma" w:hAnsi="Tahoma" w:cs="Tahoma"/>
          <w:b/>
          <w:sz w:val="20"/>
        </w:rPr>
        <w:t>załącznik nr 4 do umowy</w:t>
      </w:r>
      <w:r w:rsidRPr="00F71E20">
        <w:rPr>
          <w:rFonts w:ascii="Tahoma" w:hAnsi="Tahoma" w:cs="Tahoma"/>
          <w:sz w:val="20"/>
        </w:rPr>
        <w:t xml:space="preserve"> tj. umowa powierzenia przetwarzania danych osobowych.</w:t>
      </w:r>
    </w:p>
    <w:p w:rsidR="00512869" w:rsidRPr="00F71E20" w:rsidRDefault="00512869" w:rsidP="00D169E4">
      <w:pPr>
        <w:pStyle w:val="Akapitzlist"/>
        <w:numPr>
          <w:ilvl w:val="0"/>
          <w:numId w:val="19"/>
        </w:numPr>
        <w:tabs>
          <w:tab w:val="clear" w:pos="680"/>
          <w:tab w:val="num" w:pos="426"/>
        </w:tabs>
        <w:spacing w:after="0" w:line="240" w:lineRule="auto"/>
        <w:ind w:left="284" w:hanging="284"/>
        <w:contextualSpacing/>
        <w:jc w:val="both"/>
        <w:rPr>
          <w:rFonts w:ascii="Tahoma" w:hAnsi="Tahoma" w:cs="Tahoma"/>
          <w:i/>
          <w:sz w:val="20"/>
        </w:rPr>
      </w:pPr>
      <w:r w:rsidRPr="00F71E20">
        <w:rPr>
          <w:rFonts w:ascii="Tahoma" w:hAnsi="Tahoma" w:cs="Tahoma"/>
          <w:sz w:val="20"/>
        </w:rPr>
        <w:t xml:space="preserve">Wykonawca przy realizacji niniejszej umowy zobowiązany jest do przestrzegania </w:t>
      </w:r>
      <w:r w:rsidRPr="00F71E20">
        <w:rPr>
          <w:rFonts w:ascii="Tahoma" w:hAnsi="Tahoma" w:cs="Tahoma"/>
          <w:i/>
          <w:sz w:val="20"/>
        </w:rPr>
        <w:t>„Instrukcji Zarządzania systemem informatycznym służącym do przetwarzania danych osobowych w Szpitalu Specjalistycznym im. J. Śniadeckiego w Nowym Sączu”</w:t>
      </w:r>
      <w:r w:rsidRPr="00F71E20">
        <w:rPr>
          <w:rFonts w:ascii="Tahoma" w:hAnsi="Tahoma" w:cs="Tahoma"/>
          <w:sz w:val="20"/>
        </w:rPr>
        <w:t xml:space="preserve"> oraz </w:t>
      </w:r>
      <w:r w:rsidRPr="00F71E20">
        <w:rPr>
          <w:rFonts w:ascii="Tahoma" w:hAnsi="Tahoma" w:cs="Tahoma"/>
          <w:i/>
          <w:sz w:val="20"/>
        </w:rPr>
        <w:t xml:space="preserve">„Polityki Bezpieczeństwa informacji Szpitala Specjalistycznego im. J.Śniadeckiego w Nowym Sączu” </w:t>
      </w:r>
      <w:r w:rsidRPr="00F71E20">
        <w:rPr>
          <w:rFonts w:ascii="Tahoma" w:hAnsi="Tahoma" w:cs="Tahoma"/>
          <w:sz w:val="20"/>
        </w:rPr>
        <w:t>obowiązujących u Zamawiającego.</w:t>
      </w:r>
    </w:p>
    <w:p w:rsidR="006B2773" w:rsidRPr="00F71E20" w:rsidRDefault="000C76BC" w:rsidP="00D169E4">
      <w:pPr>
        <w:pStyle w:val="Akapitzlist"/>
        <w:numPr>
          <w:ilvl w:val="0"/>
          <w:numId w:val="19"/>
        </w:numPr>
        <w:spacing w:after="0" w:line="240" w:lineRule="auto"/>
        <w:ind w:left="284" w:hanging="284"/>
        <w:contextualSpacing/>
        <w:jc w:val="both"/>
        <w:rPr>
          <w:rFonts w:ascii="Tahoma" w:hAnsi="Tahoma" w:cs="Tahoma"/>
          <w:i/>
          <w:sz w:val="20"/>
        </w:rPr>
      </w:pPr>
      <w:r w:rsidRPr="00F71E20">
        <w:rPr>
          <w:rFonts w:ascii="Tahoma" w:hAnsi="Tahoma" w:cs="Tahoma"/>
          <w:sz w:val="20"/>
        </w:rPr>
        <w:t>Stosownie do zapisu ust.8</w:t>
      </w:r>
      <w:r w:rsidR="00512869" w:rsidRPr="00F71E20">
        <w:rPr>
          <w:rFonts w:ascii="Tahoma" w:hAnsi="Tahoma" w:cs="Tahoma"/>
          <w:sz w:val="20"/>
        </w:rPr>
        <w:t xml:space="preserve"> umowy</w:t>
      </w:r>
      <w:r w:rsidR="002A6500" w:rsidRPr="00F71E20">
        <w:rPr>
          <w:rFonts w:ascii="Tahoma" w:hAnsi="Tahoma" w:cs="Tahoma"/>
          <w:sz w:val="20"/>
        </w:rPr>
        <w:t>,</w:t>
      </w:r>
      <w:r w:rsidR="00512869" w:rsidRPr="00F71E20">
        <w:rPr>
          <w:rFonts w:ascii="Tahoma" w:hAnsi="Tahoma" w:cs="Tahoma"/>
          <w:sz w:val="20"/>
        </w:rPr>
        <w:t xml:space="preserve"> pracownicy Wykonawcy winni uzyskać stosowne upoważnienie stanowiące </w:t>
      </w:r>
      <w:r w:rsidR="00496FC2" w:rsidRPr="00F71E20">
        <w:rPr>
          <w:rFonts w:ascii="Tahoma" w:hAnsi="Tahoma" w:cs="Tahoma"/>
          <w:b/>
          <w:sz w:val="20"/>
        </w:rPr>
        <w:t>załącznik nr 1</w:t>
      </w:r>
      <w:r w:rsidR="005009E1" w:rsidRPr="00F71E20">
        <w:rPr>
          <w:rFonts w:ascii="Tahoma" w:hAnsi="Tahoma" w:cs="Tahoma"/>
          <w:sz w:val="20"/>
        </w:rPr>
        <w:t xml:space="preserve"> </w:t>
      </w:r>
      <w:r w:rsidR="00512869" w:rsidRPr="00F71E20">
        <w:rPr>
          <w:rFonts w:ascii="Tahoma" w:hAnsi="Tahoma" w:cs="Tahoma"/>
          <w:sz w:val="20"/>
        </w:rPr>
        <w:t xml:space="preserve">do umowy </w:t>
      </w:r>
      <w:r w:rsidR="00496FC2" w:rsidRPr="00F71E20">
        <w:rPr>
          <w:rFonts w:ascii="Tahoma" w:hAnsi="Tahoma" w:cs="Tahoma"/>
          <w:sz w:val="20"/>
        </w:rPr>
        <w:t xml:space="preserve">powierzenia przetwarzania danych osobowych </w:t>
      </w:r>
      <w:r w:rsidR="00512869" w:rsidRPr="00F71E20">
        <w:rPr>
          <w:rFonts w:ascii="Tahoma" w:hAnsi="Tahoma" w:cs="Tahoma"/>
          <w:sz w:val="20"/>
        </w:rPr>
        <w:t xml:space="preserve">oraz złożyć stosowne oświadczenie o treści stanowiącej </w:t>
      </w:r>
      <w:r w:rsidR="00496FC2" w:rsidRPr="00F71E20">
        <w:rPr>
          <w:rFonts w:ascii="Tahoma" w:hAnsi="Tahoma" w:cs="Tahoma"/>
          <w:b/>
          <w:sz w:val="20"/>
        </w:rPr>
        <w:t>załącznik nr 2</w:t>
      </w:r>
      <w:r w:rsidR="005009E1" w:rsidRPr="00F71E20">
        <w:rPr>
          <w:rFonts w:ascii="Tahoma" w:hAnsi="Tahoma" w:cs="Tahoma"/>
          <w:sz w:val="20"/>
        </w:rPr>
        <w:t xml:space="preserve"> </w:t>
      </w:r>
      <w:r w:rsidR="00512869" w:rsidRPr="00F71E20">
        <w:rPr>
          <w:rFonts w:ascii="Tahoma" w:hAnsi="Tahoma" w:cs="Tahoma"/>
          <w:sz w:val="20"/>
        </w:rPr>
        <w:t>do umowy</w:t>
      </w:r>
      <w:r w:rsidR="005009E1" w:rsidRPr="00F71E20">
        <w:rPr>
          <w:rFonts w:ascii="Tahoma" w:hAnsi="Tahoma" w:cs="Tahoma"/>
          <w:sz w:val="20"/>
        </w:rPr>
        <w:t xml:space="preserve"> </w:t>
      </w:r>
      <w:r w:rsidR="00496FC2" w:rsidRPr="00F71E20">
        <w:rPr>
          <w:rFonts w:ascii="Tahoma" w:hAnsi="Tahoma" w:cs="Tahoma"/>
          <w:sz w:val="20"/>
        </w:rPr>
        <w:t>powierzenia przetwarzania danych osobowych</w:t>
      </w:r>
      <w:r w:rsidR="00512869" w:rsidRPr="00F71E20">
        <w:rPr>
          <w:rFonts w:ascii="Tahoma" w:hAnsi="Tahoma" w:cs="Tahoma"/>
          <w:sz w:val="20"/>
        </w:rPr>
        <w:t>.</w:t>
      </w:r>
    </w:p>
    <w:p w:rsidR="002A6500" w:rsidRPr="007035E2" w:rsidRDefault="002A6500" w:rsidP="002A6500">
      <w:pPr>
        <w:pStyle w:val="Akapitzlist"/>
        <w:spacing w:after="0" w:line="240" w:lineRule="auto"/>
        <w:ind w:left="284"/>
        <w:contextualSpacing/>
        <w:jc w:val="both"/>
        <w:rPr>
          <w:rFonts w:ascii="Tahoma" w:hAnsi="Tahoma" w:cs="Tahoma"/>
          <w:i/>
          <w:sz w:val="20"/>
        </w:rPr>
      </w:pPr>
    </w:p>
    <w:p w:rsidR="00C62792" w:rsidRPr="00F71E20" w:rsidRDefault="00731A27" w:rsidP="00F71E20">
      <w:pPr>
        <w:autoSpaceDE w:val="0"/>
        <w:autoSpaceDN w:val="0"/>
        <w:adjustRightInd w:val="0"/>
        <w:spacing w:after="120" w:line="240" w:lineRule="atLeast"/>
        <w:ind w:left="425"/>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AC421E" w:rsidRPr="00F71E20">
        <w:rPr>
          <w:rFonts w:ascii="Tahoma" w:eastAsia="Times New Roman" w:hAnsi="Tahoma" w:cs="Tahoma"/>
          <w:b/>
          <w:bCs/>
          <w:sz w:val="20"/>
          <w:szCs w:val="20"/>
        </w:rPr>
        <w:t>25</w:t>
      </w:r>
    </w:p>
    <w:p w:rsidR="00767D84" w:rsidRPr="007035E2" w:rsidRDefault="00767D84" w:rsidP="00D169E4">
      <w:pPr>
        <w:pStyle w:val="Tekstpodstawowy"/>
        <w:numPr>
          <w:ilvl w:val="0"/>
          <w:numId w:val="8"/>
        </w:numPr>
        <w:tabs>
          <w:tab w:val="clear" w:pos="360"/>
          <w:tab w:val="num" w:pos="284"/>
        </w:tabs>
        <w:ind w:left="284" w:hanging="284"/>
        <w:jc w:val="both"/>
        <w:rPr>
          <w:rFonts w:ascii="Tahoma" w:hAnsi="Tahoma" w:cs="Tahoma"/>
          <w:sz w:val="20"/>
        </w:rPr>
      </w:pPr>
      <w:r w:rsidRPr="007035E2">
        <w:rPr>
          <w:rFonts w:ascii="Tahoma" w:hAnsi="Tahoma" w:cs="Tahoma"/>
          <w:sz w:val="20"/>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Strony umowy.</w:t>
      </w:r>
    </w:p>
    <w:p w:rsidR="00767D84" w:rsidRPr="007035E2" w:rsidRDefault="00767D84" w:rsidP="00D169E4">
      <w:pPr>
        <w:pStyle w:val="Tekstpodstawowy"/>
        <w:numPr>
          <w:ilvl w:val="0"/>
          <w:numId w:val="8"/>
        </w:numPr>
        <w:tabs>
          <w:tab w:val="clear" w:pos="360"/>
          <w:tab w:val="num" w:pos="284"/>
        </w:tabs>
        <w:ind w:left="284" w:hanging="284"/>
        <w:jc w:val="both"/>
        <w:rPr>
          <w:rFonts w:ascii="Tahoma" w:hAnsi="Tahoma" w:cs="Tahoma"/>
          <w:sz w:val="20"/>
        </w:rPr>
      </w:pPr>
      <w:r w:rsidRPr="007035E2">
        <w:rPr>
          <w:rFonts w:ascii="Tahoma" w:hAnsi="Tahoma" w:cs="Tahoma"/>
          <w:sz w:val="20"/>
        </w:rPr>
        <w:t>Zgoda, o której mowa powyżej związana z czynnością pra</w:t>
      </w:r>
      <w:r w:rsidR="00363AA7" w:rsidRPr="007035E2">
        <w:rPr>
          <w:rFonts w:ascii="Tahoma" w:hAnsi="Tahoma" w:cs="Tahoma"/>
          <w:sz w:val="20"/>
        </w:rPr>
        <w:t>wną mającą</w:t>
      </w:r>
      <w:r w:rsidRPr="007035E2">
        <w:rPr>
          <w:rFonts w:ascii="Tahoma" w:hAnsi="Tahoma" w:cs="Tahoma"/>
          <w:sz w:val="20"/>
        </w:rPr>
        <w:t xml:space="preserve"> na celu zmianę wierzyciela</w:t>
      </w:r>
      <w:r w:rsidR="00363AA7" w:rsidRPr="007035E2">
        <w:rPr>
          <w:rFonts w:ascii="Tahoma" w:hAnsi="Tahoma" w:cs="Tahoma"/>
          <w:color w:val="00B050"/>
          <w:sz w:val="20"/>
        </w:rPr>
        <w:t>,</w:t>
      </w:r>
      <w:r w:rsidRPr="007035E2">
        <w:rPr>
          <w:rFonts w:ascii="Tahoma" w:hAnsi="Tahoma" w:cs="Tahoma"/>
          <w:sz w:val="20"/>
        </w:rPr>
        <w:t xml:space="preserve"> może nastąpić po wyrażeniu zgody przez podmiot tworzący jednostkę Zamawiającego (art.54 ustawy z dnia 15 kwietnia 2011 r. o działalności leczni</w:t>
      </w:r>
      <w:r w:rsidR="00363AA7" w:rsidRPr="007035E2">
        <w:rPr>
          <w:rFonts w:ascii="Tahoma" w:hAnsi="Tahoma" w:cs="Tahoma"/>
          <w:sz w:val="20"/>
        </w:rPr>
        <w:t xml:space="preserve">czej – tekst </w:t>
      </w:r>
      <w:r w:rsidR="008E735F" w:rsidRPr="007035E2">
        <w:rPr>
          <w:rFonts w:ascii="Tahoma" w:hAnsi="Tahoma" w:cs="Tahoma"/>
          <w:sz w:val="20"/>
        </w:rPr>
        <w:t>jedn. Dz. U. z 2018</w:t>
      </w:r>
      <w:r w:rsidRPr="007035E2">
        <w:rPr>
          <w:rFonts w:ascii="Tahoma" w:hAnsi="Tahoma" w:cs="Tahoma"/>
          <w:sz w:val="20"/>
        </w:rPr>
        <w:t xml:space="preserve"> r.,</w:t>
      </w:r>
      <w:r w:rsidR="000B0FF5" w:rsidRPr="007035E2">
        <w:rPr>
          <w:rFonts w:ascii="Tahoma" w:hAnsi="Tahoma" w:cs="Tahoma"/>
          <w:sz w:val="20"/>
        </w:rPr>
        <w:t xml:space="preserve"> poz.</w:t>
      </w:r>
      <w:r w:rsidR="00D27D69">
        <w:rPr>
          <w:rFonts w:ascii="Tahoma" w:hAnsi="Tahoma" w:cs="Tahoma"/>
          <w:sz w:val="20"/>
        </w:rPr>
        <w:t xml:space="preserve"> </w:t>
      </w:r>
      <w:r w:rsidR="000B0FF5" w:rsidRPr="007035E2">
        <w:rPr>
          <w:rFonts w:ascii="Tahoma" w:hAnsi="Tahoma" w:cs="Tahoma"/>
          <w:sz w:val="20"/>
        </w:rPr>
        <w:t>2190</w:t>
      </w:r>
      <w:r w:rsidRPr="007035E2">
        <w:rPr>
          <w:rFonts w:ascii="Tahoma" w:hAnsi="Tahoma" w:cs="Tahoma"/>
          <w:sz w:val="20"/>
        </w:rPr>
        <w:t>).</w:t>
      </w:r>
    </w:p>
    <w:p w:rsidR="00512800" w:rsidRPr="007035E2" w:rsidRDefault="00512800" w:rsidP="00D169E4">
      <w:pPr>
        <w:pStyle w:val="Tekstpodstawowy"/>
        <w:numPr>
          <w:ilvl w:val="0"/>
          <w:numId w:val="8"/>
        </w:numPr>
        <w:spacing w:line="100" w:lineRule="atLeast"/>
        <w:jc w:val="both"/>
        <w:rPr>
          <w:rFonts w:ascii="Tahoma" w:hAnsi="Tahoma" w:cs="Tahoma"/>
          <w:sz w:val="20"/>
        </w:rPr>
      </w:pPr>
      <w:r w:rsidRPr="007035E2">
        <w:rPr>
          <w:rFonts w:ascii="Tahoma" w:hAnsi="Tahoma" w:cs="Tahoma"/>
          <w:sz w:val="20"/>
        </w:rPr>
        <w:t xml:space="preserve">W związku z wprowadzeniem w jednostce Zamawiającego normy ISO 14001:2004, Wykonawca zobowiązuje się do przestrzegania zasad środowiskowych dla Wykonawców i Podwykonawców wprowadzonych w/w normą w szpitalu. Fakt zapoznania się z zasadami środowiskowymi Wykonawca potwierdza poprzez podpisanie oświadczenia oraz zasad środowiskowych stanowiących </w:t>
      </w:r>
      <w:r w:rsidRPr="007035E2">
        <w:rPr>
          <w:rFonts w:ascii="Tahoma" w:hAnsi="Tahoma" w:cs="Tahoma"/>
          <w:b/>
          <w:sz w:val="20"/>
        </w:rPr>
        <w:t>załącznik nr 5 i 6</w:t>
      </w:r>
      <w:r w:rsidRPr="007035E2">
        <w:rPr>
          <w:rFonts w:ascii="Tahoma" w:hAnsi="Tahoma" w:cs="Tahoma"/>
          <w:sz w:val="20"/>
        </w:rPr>
        <w:t xml:space="preserve"> do umowy.</w:t>
      </w:r>
    </w:p>
    <w:p w:rsidR="00512800" w:rsidRPr="007035E2" w:rsidRDefault="00512800" w:rsidP="00512800">
      <w:pPr>
        <w:pStyle w:val="Tekstpodstawowy"/>
        <w:ind w:left="284"/>
        <w:jc w:val="both"/>
        <w:rPr>
          <w:rFonts w:ascii="Tahoma" w:hAnsi="Tahoma" w:cs="Tahoma"/>
          <w:sz w:val="20"/>
        </w:rPr>
      </w:pPr>
    </w:p>
    <w:p w:rsidR="00CD4720" w:rsidRDefault="00CD4720" w:rsidP="00BE04B6">
      <w:pPr>
        <w:autoSpaceDE w:val="0"/>
        <w:autoSpaceDN w:val="0"/>
        <w:adjustRightInd w:val="0"/>
        <w:spacing w:after="120" w:line="240" w:lineRule="atLeast"/>
        <w:rPr>
          <w:rFonts w:ascii="Tahoma" w:eastAsia="Times New Roman" w:hAnsi="Tahoma" w:cs="Tahoma"/>
          <w:b/>
          <w:bCs/>
          <w:color w:val="000000"/>
          <w:sz w:val="20"/>
          <w:szCs w:val="20"/>
        </w:rPr>
      </w:pPr>
    </w:p>
    <w:p w:rsidR="00D7730D" w:rsidRPr="00F71E20" w:rsidRDefault="00731A27" w:rsidP="00C819B9">
      <w:pPr>
        <w:autoSpaceDE w:val="0"/>
        <w:autoSpaceDN w:val="0"/>
        <w:adjustRightInd w:val="0"/>
        <w:spacing w:after="120" w:line="240" w:lineRule="atLeast"/>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AC421E" w:rsidRPr="00F71E20">
        <w:rPr>
          <w:rFonts w:ascii="Tahoma" w:eastAsia="Times New Roman" w:hAnsi="Tahoma" w:cs="Tahoma"/>
          <w:b/>
          <w:bCs/>
          <w:sz w:val="20"/>
          <w:szCs w:val="20"/>
        </w:rPr>
        <w:t>26</w:t>
      </w:r>
    </w:p>
    <w:p w:rsidR="00C62792" w:rsidRPr="00F71E20" w:rsidRDefault="00C62792" w:rsidP="00C819B9">
      <w:pPr>
        <w:autoSpaceDE w:val="0"/>
        <w:autoSpaceDN w:val="0"/>
        <w:adjustRightInd w:val="0"/>
        <w:spacing w:after="120" w:line="240" w:lineRule="atLeast"/>
        <w:jc w:val="center"/>
        <w:rPr>
          <w:rFonts w:ascii="Tahoma" w:eastAsia="Times New Roman" w:hAnsi="Tahoma" w:cs="Tahoma"/>
          <w:b/>
          <w:bCs/>
          <w:sz w:val="20"/>
          <w:szCs w:val="20"/>
        </w:rPr>
      </w:pPr>
    </w:p>
    <w:p w:rsidR="00D7730D" w:rsidRPr="00F71E20" w:rsidRDefault="00A6609B" w:rsidP="00C819B9">
      <w:pPr>
        <w:pStyle w:val="Akapitzlist"/>
        <w:autoSpaceDE w:val="0"/>
        <w:autoSpaceDN w:val="0"/>
        <w:adjustRightInd w:val="0"/>
        <w:spacing w:after="0" w:line="240" w:lineRule="auto"/>
        <w:ind w:left="0"/>
        <w:jc w:val="both"/>
        <w:rPr>
          <w:rFonts w:ascii="Tahoma" w:hAnsi="Tahoma" w:cs="Tahoma"/>
          <w:sz w:val="20"/>
        </w:rPr>
      </w:pPr>
      <w:r w:rsidRPr="00F71E20">
        <w:rPr>
          <w:rFonts w:ascii="Tahoma" w:hAnsi="Tahoma" w:cs="Tahoma"/>
          <w:sz w:val="20"/>
        </w:rPr>
        <w:t xml:space="preserve">1. </w:t>
      </w:r>
      <w:r w:rsidR="00D7730D" w:rsidRPr="00F71E20">
        <w:rPr>
          <w:rFonts w:ascii="Tahoma" w:hAnsi="Tahoma" w:cs="Tahoma"/>
          <w:sz w:val="20"/>
        </w:rPr>
        <w:t xml:space="preserve">W sprawach nieuregulowanych w umowie mają zastosowanie postanowienia Kodeksu Cywilnego, ustawy z dnia 29 stycznia 2004 r. Prawo zamówień </w:t>
      </w:r>
      <w:r w:rsidR="000B0FF5" w:rsidRPr="00F71E20">
        <w:rPr>
          <w:rFonts w:ascii="Tahoma" w:hAnsi="Tahoma" w:cs="Tahoma"/>
          <w:sz w:val="20"/>
        </w:rPr>
        <w:t>publicznych (tj. Dz. U. z 2019</w:t>
      </w:r>
      <w:r w:rsidR="00363AA7" w:rsidRPr="00F71E20">
        <w:rPr>
          <w:rFonts w:ascii="Tahoma" w:hAnsi="Tahoma" w:cs="Tahoma"/>
          <w:sz w:val="20"/>
        </w:rPr>
        <w:t>r.</w:t>
      </w:r>
      <w:r w:rsidR="00D7730D" w:rsidRPr="00F71E20">
        <w:rPr>
          <w:rFonts w:ascii="Tahoma" w:hAnsi="Tahoma" w:cs="Tahoma"/>
          <w:sz w:val="20"/>
        </w:rPr>
        <w:t>, poz.</w:t>
      </w:r>
      <w:r w:rsidR="000B0FF5" w:rsidRPr="00F71E20">
        <w:rPr>
          <w:rFonts w:ascii="Tahoma" w:hAnsi="Tahoma" w:cs="Tahoma"/>
          <w:sz w:val="20"/>
        </w:rPr>
        <w:t xml:space="preserve"> 1986</w:t>
      </w:r>
      <w:r w:rsidR="00E06FB6" w:rsidRPr="00F71E20">
        <w:rPr>
          <w:rFonts w:ascii="Tahoma" w:hAnsi="Tahoma" w:cs="Tahoma"/>
          <w:sz w:val="20"/>
        </w:rPr>
        <w:t xml:space="preserve"> z późn. zm.</w:t>
      </w:r>
      <w:r w:rsidR="001B1E93" w:rsidRPr="00F71E20">
        <w:rPr>
          <w:rFonts w:ascii="Tahoma" w:hAnsi="Tahoma" w:cs="Tahoma"/>
          <w:sz w:val="20"/>
        </w:rPr>
        <w:t>)</w:t>
      </w:r>
      <w:r w:rsidR="004F74E5" w:rsidRPr="00F71E20">
        <w:rPr>
          <w:rFonts w:ascii="Tahoma" w:hAnsi="Tahoma" w:cs="Tahoma"/>
          <w:sz w:val="20"/>
        </w:rPr>
        <w:t xml:space="preserve">, </w:t>
      </w:r>
      <w:r w:rsidR="001B1E93" w:rsidRPr="00F71E20">
        <w:rPr>
          <w:rFonts w:ascii="Tahoma" w:hAnsi="Tahoma" w:cs="Tahoma"/>
          <w:sz w:val="20"/>
        </w:rPr>
        <w:t>SIWZ oraz oferty Wykonawcy.</w:t>
      </w:r>
    </w:p>
    <w:p w:rsidR="00BE04B6" w:rsidRPr="00BC4C86" w:rsidRDefault="00A6609B" w:rsidP="00BC4C86">
      <w:pPr>
        <w:pStyle w:val="Akapitzlist"/>
        <w:autoSpaceDE w:val="0"/>
        <w:autoSpaceDN w:val="0"/>
        <w:adjustRightInd w:val="0"/>
        <w:spacing w:after="0" w:line="240" w:lineRule="auto"/>
        <w:ind w:left="0"/>
        <w:jc w:val="both"/>
        <w:rPr>
          <w:rFonts w:ascii="Tahoma" w:hAnsi="Tahoma" w:cs="Tahoma"/>
          <w:sz w:val="20"/>
        </w:rPr>
      </w:pPr>
      <w:r w:rsidRPr="00F71E20">
        <w:rPr>
          <w:rFonts w:ascii="Tahoma" w:hAnsi="Tahoma" w:cs="Tahoma"/>
          <w:sz w:val="20"/>
        </w:rPr>
        <w:t>2. Wszelkie spory mogące wyniknąć z/lub związane z Umowa podlegają rozstrzygnięciu przez właściwy dla si</w:t>
      </w:r>
      <w:r w:rsidR="00BC4C86">
        <w:rPr>
          <w:rFonts w:ascii="Tahoma" w:hAnsi="Tahoma" w:cs="Tahoma"/>
          <w:sz w:val="20"/>
        </w:rPr>
        <w:t>edziby wykonawcy sąd powszechny</w:t>
      </w:r>
    </w:p>
    <w:p w:rsidR="004F0420" w:rsidRPr="00F71E20" w:rsidRDefault="004F0420" w:rsidP="00C819B9">
      <w:pPr>
        <w:autoSpaceDE w:val="0"/>
        <w:autoSpaceDN w:val="0"/>
        <w:adjustRightInd w:val="0"/>
        <w:spacing w:after="120" w:line="240" w:lineRule="atLeast"/>
        <w:jc w:val="center"/>
        <w:rPr>
          <w:rFonts w:ascii="Tahoma" w:eastAsia="Times New Roman" w:hAnsi="Tahoma" w:cs="Tahoma"/>
          <w:b/>
          <w:bCs/>
          <w:sz w:val="20"/>
          <w:szCs w:val="20"/>
        </w:rPr>
      </w:pPr>
    </w:p>
    <w:p w:rsidR="00D7730D" w:rsidRPr="00F71E20" w:rsidRDefault="00731A27" w:rsidP="00C819B9">
      <w:pPr>
        <w:autoSpaceDE w:val="0"/>
        <w:autoSpaceDN w:val="0"/>
        <w:adjustRightInd w:val="0"/>
        <w:spacing w:after="120" w:line="240" w:lineRule="atLeast"/>
        <w:jc w:val="center"/>
        <w:rPr>
          <w:rFonts w:ascii="Tahoma" w:eastAsia="Times New Roman" w:hAnsi="Tahoma" w:cs="Tahoma"/>
          <w:b/>
          <w:bCs/>
          <w:sz w:val="20"/>
          <w:szCs w:val="20"/>
        </w:rPr>
      </w:pPr>
      <w:r w:rsidRPr="00F71E20">
        <w:rPr>
          <w:rFonts w:ascii="Tahoma" w:eastAsia="Times New Roman" w:hAnsi="Tahoma" w:cs="Tahoma"/>
          <w:b/>
          <w:bCs/>
          <w:sz w:val="20"/>
          <w:szCs w:val="20"/>
        </w:rPr>
        <w:t xml:space="preserve">§ </w:t>
      </w:r>
      <w:r w:rsidR="00AC421E" w:rsidRPr="00F71E20">
        <w:rPr>
          <w:rFonts w:ascii="Tahoma" w:eastAsia="Times New Roman" w:hAnsi="Tahoma" w:cs="Tahoma"/>
          <w:b/>
          <w:bCs/>
          <w:sz w:val="20"/>
          <w:szCs w:val="20"/>
        </w:rPr>
        <w:t>27</w:t>
      </w:r>
    </w:p>
    <w:p w:rsidR="00C62792" w:rsidRPr="007035E2" w:rsidRDefault="00C62792" w:rsidP="00C819B9">
      <w:pPr>
        <w:autoSpaceDE w:val="0"/>
        <w:autoSpaceDN w:val="0"/>
        <w:adjustRightInd w:val="0"/>
        <w:spacing w:after="120" w:line="240" w:lineRule="atLeast"/>
        <w:jc w:val="center"/>
        <w:rPr>
          <w:rFonts w:ascii="Tahoma" w:eastAsia="Times New Roman" w:hAnsi="Tahoma" w:cs="Tahoma"/>
          <w:b/>
          <w:bCs/>
          <w:color w:val="000000"/>
          <w:sz w:val="20"/>
          <w:szCs w:val="20"/>
        </w:rPr>
      </w:pPr>
    </w:p>
    <w:p w:rsidR="00D7730D" w:rsidRPr="007035E2" w:rsidRDefault="00D7730D" w:rsidP="00C819B9">
      <w:pPr>
        <w:pStyle w:val="Akapitzlist"/>
        <w:autoSpaceDE w:val="0"/>
        <w:autoSpaceDN w:val="0"/>
        <w:adjustRightInd w:val="0"/>
        <w:spacing w:after="0" w:line="240" w:lineRule="auto"/>
        <w:ind w:left="0"/>
        <w:jc w:val="both"/>
        <w:rPr>
          <w:rFonts w:ascii="Tahoma" w:hAnsi="Tahoma" w:cs="Tahoma"/>
          <w:color w:val="000000"/>
          <w:sz w:val="20"/>
        </w:rPr>
      </w:pPr>
      <w:r w:rsidRPr="007035E2">
        <w:rPr>
          <w:rFonts w:ascii="Tahoma" w:hAnsi="Tahoma" w:cs="Tahoma"/>
          <w:color w:val="000000"/>
          <w:sz w:val="20"/>
        </w:rPr>
        <w:t>Umowę sporządzono w dwóch jednobrzmiących egzemplarzach po jednym dla każdej ze stron.</w:t>
      </w:r>
    </w:p>
    <w:p w:rsidR="00B970C1" w:rsidRDefault="00B970C1" w:rsidP="001B1E93">
      <w:pPr>
        <w:pStyle w:val="Akapitzlist"/>
        <w:autoSpaceDE w:val="0"/>
        <w:autoSpaceDN w:val="0"/>
        <w:adjustRightInd w:val="0"/>
        <w:spacing w:after="0" w:line="240" w:lineRule="auto"/>
        <w:ind w:left="360" w:firstLine="348"/>
        <w:jc w:val="both"/>
        <w:rPr>
          <w:rFonts w:ascii="Tahoma" w:hAnsi="Tahoma" w:cs="Tahoma"/>
          <w:color w:val="000000"/>
          <w:sz w:val="20"/>
        </w:rPr>
      </w:pPr>
    </w:p>
    <w:p w:rsidR="0041765C" w:rsidRPr="007035E2" w:rsidRDefault="0041765C" w:rsidP="001B1E93">
      <w:pPr>
        <w:pStyle w:val="Akapitzlist"/>
        <w:autoSpaceDE w:val="0"/>
        <w:autoSpaceDN w:val="0"/>
        <w:adjustRightInd w:val="0"/>
        <w:spacing w:after="0" w:line="240" w:lineRule="auto"/>
        <w:ind w:left="360" w:firstLine="348"/>
        <w:jc w:val="both"/>
        <w:rPr>
          <w:rFonts w:ascii="Tahoma" w:hAnsi="Tahoma" w:cs="Tahoma"/>
          <w:color w:val="000000"/>
          <w:sz w:val="20"/>
        </w:rPr>
      </w:pPr>
    </w:p>
    <w:p w:rsidR="003422D5" w:rsidRDefault="003422D5" w:rsidP="001B1E93">
      <w:pPr>
        <w:autoSpaceDE w:val="0"/>
        <w:autoSpaceDN w:val="0"/>
        <w:adjustRightInd w:val="0"/>
        <w:spacing w:after="0" w:line="240" w:lineRule="auto"/>
        <w:jc w:val="both"/>
        <w:rPr>
          <w:rFonts w:ascii="Tahoma" w:eastAsia="Times New Roman" w:hAnsi="Tahoma" w:cs="Tahoma"/>
          <w:b/>
          <w:color w:val="000000"/>
          <w:sz w:val="20"/>
          <w:szCs w:val="20"/>
        </w:rPr>
      </w:pPr>
    </w:p>
    <w:p w:rsidR="00D7730D" w:rsidRPr="007035E2" w:rsidRDefault="00D7730D" w:rsidP="001B1E93">
      <w:pPr>
        <w:autoSpaceDE w:val="0"/>
        <w:autoSpaceDN w:val="0"/>
        <w:adjustRightInd w:val="0"/>
        <w:spacing w:after="0" w:line="240" w:lineRule="auto"/>
        <w:jc w:val="both"/>
        <w:rPr>
          <w:rFonts w:ascii="Tahoma" w:eastAsia="Times New Roman" w:hAnsi="Tahoma" w:cs="Tahoma"/>
          <w:b/>
          <w:color w:val="000000"/>
          <w:sz w:val="20"/>
          <w:szCs w:val="20"/>
        </w:rPr>
      </w:pPr>
      <w:r w:rsidRPr="007035E2">
        <w:rPr>
          <w:rFonts w:ascii="Tahoma" w:eastAsia="Times New Roman" w:hAnsi="Tahoma" w:cs="Tahoma"/>
          <w:b/>
          <w:color w:val="000000"/>
          <w:sz w:val="20"/>
          <w:szCs w:val="20"/>
        </w:rPr>
        <w:t>Załączniki:</w:t>
      </w:r>
    </w:p>
    <w:p w:rsidR="00D7730D" w:rsidRPr="00080D01" w:rsidRDefault="00D7730D" w:rsidP="001B1E93">
      <w:pPr>
        <w:autoSpaceDE w:val="0"/>
        <w:autoSpaceDN w:val="0"/>
        <w:adjustRightInd w:val="0"/>
        <w:spacing w:after="0" w:line="240" w:lineRule="auto"/>
        <w:jc w:val="both"/>
        <w:rPr>
          <w:rFonts w:ascii="Tahoma" w:eastAsia="Times New Roman" w:hAnsi="Tahoma" w:cs="Tahoma"/>
          <w:sz w:val="20"/>
          <w:szCs w:val="20"/>
        </w:rPr>
      </w:pPr>
      <w:r w:rsidRPr="007035E2">
        <w:rPr>
          <w:rFonts w:ascii="Tahoma" w:eastAsia="Times New Roman" w:hAnsi="Tahoma" w:cs="Tahoma"/>
          <w:bCs/>
          <w:color w:val="000000"/>
          <w:sz w:val="20"/>
          <w:szCs w:val="20"/>
        </w:rPr>
        <w:t>Załącznik nr 1</w:t>
      </w:r>
      <w:r w:rsidRPr="007035E2">
        <w:rPr>
          <w:rFonts w:ascii="Tahoma" w:eastAsia="Times New Roman" w:hAnsi="Tahoma" w:cs="Tahoma"/>
          <w:color w:val="000000"/>
          <w:sz w:val="20"/>
          <w:szCs w:val="20"/>
        </w:rPr>
        <w:t xml:space="preserve">- Szczegółowe warunki zamówienia - przedmiot </w:t>
      </w:r>
      <w:r w:rsidRPr="00080D01">
        <w:rPr>
          <w:rFonts w:ascii="Tahoma" w:eastAsia="Times New Roman" w:hAnsi="Tahoma" w:cs="Tahoma"/>
          <w:sz w:val="20"/>
          <w:szCs w:val="20"/>
        </w:rPr>
        <w:t>zamówienia</w:t>
      </w:r>
      <w:r w:rsidR="00767D84" w:rsidRPr="00080D01">
        <w:rPr>
          <w:rFonts w:ascii="Tahoma" w:eastAsia="Times New Roman" w:hAnsi="Tahoma" w:cs="Tahoma"/>
          <w:sz w:val="20"/>
          <w:szCs w:val="20"/>
        </w:rPr>
        <w:t xml:space="preserve">  (</w:t>
      </w:r>
      <w:r w:rsidR="007D232A" w:rsidRPr="00080D01">
        <w:rPr>
          <w:rFonts w:ascii="Tahoma" w:eastAsia="Times New Roman" w:hAnsi="Tahoma" w:cs="Tahoma"/>
          <w:sz w:val="20"/>
          <w:szCs w:val="20"/>
        </w:rPr>
        <w:t xml:space="preserve"> część I-XII</w:t>
      </w:r>
      <w:r w:rsidR="00767D84" w:rsidRPr="00080D01">
        <w:rPr>
          <w:rFonts w:ascii="Tahoma" w:eastAsia="Times New Roman" w:hAnsi="Tahoma" w:cs="Tahoma"/>
          <w:sz w:val="20"/>
          <w:szCs w:val="20"/>
        </w:rPr>
        <w:t>)</w:t>
      </w:r>
    </w:p>
    <w:p w:rsidR="00D7730D" w:rsidRPr="007035E2" w:rsidRDefault="00D7730D" w:rsidP="001B1E93">
      <w:pPr>
        <w:autoSpaceDE w:val="0"/>
        <w:autoSpaceDN w:val="0"/>
        <w:adjustRightInd w:val="0"/>
        <w:spacing w:after="0" w:line="240" w:lineRule="auto"/>
        <w:jc w:val="both"/>
        <w:rPr>
          <w:rFonts w:ascii="Tahoma" w:eastAsia="Times New Roman" w:hAnsi="Tahoma" w:cs="Tahoma"/>
          <w:color w:val="000000"/>
          <w:sz w:val="20"/>
          <w:szCs w:val="20"/>
        </w:rPr>
      </w:pPr>
      <w:r w:rsidRPr="007035E2">
        <w:rPr>
          <w:rFonts w:ascii="Tahoma" w:eastAsia="Times New Roman" w:hAnsi="Tahoma" w:cs="Tahoma"/>
          <w:bCs/>
          <w:color w:val="000000"/>
          <w:sz w:val="20"/>
          <w:szCs w:val="20"/>
        </w:rPr>
        <w:t>Załącznik nr 2</w:t>
      </w:r>
      <w:r w:rsidR="00E06FB6" w:rsidRPr="007035E2">
        <w:rPr>
          <w:rFonts w:ascii="Tahoma" w:eastAsia="Times New Roman" w:hAnsi="Tahoma" w:cs="Tahoma"/>
          <w:color w:val="000000"/>
          <w:sz w:val="20"/>
          <w:szCs w:val="20"/>
        </w:rPr>
        <w:t>– Formularz cenowy</w:t>
      </w:r>
    </w:p>
    <w:p w:rsidR="00767D84" w:rsidRPr="00131864" w:rsidRDefault="00767D84" w:rsidP="001B1E93">
      <w:pPr>
        <w:autoSpaceDE w:val="0"/>
        <w:autoSpaceDN w:val="0"/>
        <w:adjustRightInd w:val="0"/>
        <w:spacing w:after="0" w:line="240" w:lineRule="auto"/>
        <w:jc w:val="both"/>
        <w:rPr>
          <w:rFonts w:ascii="Tahoma" w:eastAsia="Times New Roman" w:hAnsi="Tahoma" w:cs="Tahoma"/>
          <w:sz w:val="20"/>
          <w:szCs w:val="20"/>
        </w:rPr>
      </w:pPr>
      <w:r w:rsidRPr="00131864">
        <w:rPr>
          <w:rFonts w:ascii="Tahoma" w:eastAsia="Times New Roman" w:hAnsi="Tahoma" w:cs="Tahoma"/>
          <w:sz w:val="20"/>
          <w:szCs w:val="20"/>
        </w:rPr>
        <w:t>Załącznik nr 3- Wykaz pracowników</w:t>
      </w:r>
    </w:p>
    <w:p w:rsidR="005918EA" w:rsidRPr="007035E2" w:rsidRDefault="005918EA" w:rsidP="001B1E93">
      <w:pPr>
        <w:autoSpaceDE w:val="0"/>
        <w:autoSpaceDN w:val="0"/>
        <w:adjustRightInd w:val="0"/>
        <w:spacing w:after="0" w:line="240" w:lineRule="auto"/>
        <w:jc w:val="both"/>
        <w:rPr>
          <w:rFonts w:ascii="Tahoma" w:hAnsi="Tahoma" w:cs="Tahoma"/>
          <w:sz w:val="20"/>
          <w:szCs w:val="20"/>
        </w:rPr>
      </w:pPr>
      <w:r w:rsidRPr="007035E2">
        <w:rPr>
          <w:rFonts w:ascii="Tahoma" w:eastAsia="Times New Roman" w:hAnsi="Tahoma" w:cs="Tahoma"/>
          <w:color w:val="000000"/>
          <w:sz w:val="20"/>
          <w:szCs w:val="20"/>
        </w:rPr>
        <w:t xml:space="preserve">Załącznik nr 4- </w:t>
      </w:r>
      <w:r w:rsidRPr="007035E2">
        <w:rPr>
          <w:rFonts w:ascii="Tahoma" w:hAnsi="Tahoma" w:cs="Tahoma"/>
          <w:sz w:val="20"/>
          <w:szCs w:val="20"/>
        </w:rPr>
        <w:t>Umowa powierzenia przetwarzania danych osobowych</w:t>
      </w:r>
      <w:r w:rsidR="00EC0909" w:rsidRPr="007035E2">
        <w:rPr>
          <w:rFonts w:ascii="Tahoma" w:hAnsi="Tahoma" w:cs="Tahoma"/>
          <w:sz w:val="20"/>
          <w:szCs w:val="20"/>
        </w:rPr>
        <w:t xml:space="preserve"> .</w:t>
      </w:r>
    </w:p>
    <w:p w:rsidR="00512800" w:rsidRPr="007035E2" w:rsidRDefault="00512800" w:rsidP="00512800">
      <w:pPr>
        <w:autoSpaceDE w:val="0"/>
        <w:autoSpaceDN w:val="0"/>
        <w:adjustRightInd w:val="0"/>
        <w:spacing w:after="0" w:line="240" w:lineRule="auto"/>
        <w:jc w:val="both"/>
        <w:rPr>
          <w:rFonts w:ascii="Tahoma" w:hAnsi="Tahoma" w:cs="Tahoma"/>
          <w:sz w:val="20"/>
          <w:szCs w:val="20"/>
        </w:rPr>
      </w:pPr>
      <w:r w:rsidRPr="007035E2">
        <w:rPr>
          <w:rFonts w:ascii="Tahoma" w:eastAsia="Times New Roman" w:hAnsi="Tahoma" w:cs="Tahoma"/>
          <w:color w:val="000000"/>
          <w:sz w:val="20"/>
          <w:szCs w:val="20"/>
        </w:rPr>
        <w:t xml:space="preserve">Załącznik nr 5 </w:t>
      </w:r>
      <w:r w:rsidR="0082103A">
        <w:rPr>
          <w:rFonts w:ascii="Tahoma" w:eastAsia="Times New Roman" w:hAnsi="Tahoma" w:cs="Tahoma"/>
          <w:color w:val="000000"/>
          <w:sz w:val="20"/>
          <w:szCs w:val="20"/>
        </w:rPr>
        <w:t>-</w:t>
      </w:r>
      <w:r w:rsidR="0041765C">
        <w:rPr>
          <w:rFonts w:ascii="Tahoma" w:eastAsia="Times New Roman" w:hAnsi="Tahoma" w:cs="Tahoma"/>
          <w:color w:val="000000"/>
          <w:sz w:val="20"/>
          <w:szCs w:val="20"/>
        </w:rPr>
        <w:t xml:space="preserve"> </w:t>
      </w:r>
      <w:r w:rsidRPr="007035E2">
        <w:rPr>
          <w:rFonts w:ascii="Tahoma" w:hAnsi="Tahoma" w:cs="Tahoma"/>
          <w:sz w:val="20"/>
          <w:szCs w:val="20"/>
        </w:rPr>
        <w:t>Zasady środowiskowe</w:t>
      </w:r>
      <w:r w:rsidR="00EC0909" w:rsidRPr="007035E2">
        <w:rPr>
          <w:rFonts w:ascii="Tahoma" w:hAnsi="Tahoma" w:cs="Tahoma"/>
          <w:sz w:val="20"/>
          <w:szCs w:val="20"/>
        </w:rPr>
        <w:t>.</w:t>
      </w:r>
    </w:p>
    <w:p w:rsidR="00512800" w:rsidRPr="007035E2" w:rsidRDefault="00512800" w:rsidP="00512800">
      <w:pPr>
        <w:autoSpaceDE w:val="0"/>
        <w:autoSpaceDN w:val="0"/>
        <w:adjustRightInd w:val="0"/>
        <w:spacing w:after="0" w:line="240" w:lineRule="auto"/>
        <w:jc w:val="both"/>
        <w:rPr>
          <w:rFonts w:ascii="Tahoma" w:hAnsi="Tahoma" w:cs="Tahoma"/>
          <w:sz w:val="20"/>
          <w:szCs w:val="20"/>
        </w:rPr>
      </w:pPr>
      <w:r w:rsidRPr="007035E2">
        <w:rPr>
          <w:rFonts w:ascii="Tahoma" w:eastAsia="Times New Roman" w:hAnsi="Tahoma" w:cs="Tahoma"/>
          <w:color w:val="000000"/>
          <w:sz w:val="20"/>
          <w:szCs w:val="20"/>
        </w:rPr>
        <w:t xml:space="preserve">Załącznik nr 6 </w:t>
      </w:r>
      <w:r w:rsidR="00E06FB6" w:rsidRPr="007035E2">
        <w:rPr>
          <w:rFonts w:ascii="Tahoma" w:eastAsia="Times New Roman" w:hAnsi="Tahoma" w:cs="Tahoma"/>
          <w:color w:val="000000"/>
          <w:sz w:val="20"/>
          <w:szCs w:val="20"/>
        </w:rPr>
        <w:t>–</w:t>
      </w:r>
      <w:r w:rsidRPr="007035E2">
        <w:rPr>
          <w:rFonts w:ascii="Tahoma" w:hAnsi="Tahoma" w:cs="Tahoma"/>
          <w:sz w:val="20"/>
          <w:szCs w:val="20"/>
        </w:rPr>
        <w:t>Oświadczenie</w:t>
      </w:r>
      <w:r w:rsidR="00EC0909" w:rsidRPr="007035E2">
        <w:rPr>
          <w:rFonts w:ascii="Tahoma" w:hAnsi="Tahoma" w:cs="Tahoma"/>
          <w:sz w:val="20"/>
          <w:szCs w:val="20"/>
        </w:rPr>
        <w:t>.</w:t>
      </w:r>
    </w:p>
    <w:p w:rsidR="00E06FB6" w:rsidRDefault="00E06FB6" w:rsidP="00512800">
      <w:pPr>
        <w:autoSpaceDE w:val="0"/>
        <w:autoSpaceDN w:val="0"/>
        <w:adjustRightInd w:val="0"/>
        <w:spacing w:after="0" w:line="240" w:lineRule="auto"/>
        <w:jc w:val="both"/>
        <w:rPr>
          <w:rFonts w:ascii="Tahoma" w:eastAsia="Times New Roman" w:hAnsi="Tahoma" w:cs="Tahoma"/>
          <w:color w:val="000000"/>
          <w:sz w:val="20"/>
          <w:szCs w:val="20"/>
        </w:rPr>
      </w:pPr>
      <w:r w:rsidRPr="007035E2">
        <w:rPr>
          <w:rFonts w:ascii="Tahoma" w:hAnsi="Tahoma" w:cs="Tahoma"/>
          <w:sz w:val="20"/>
          <w:szCs w:val="20"/>
        </w:rPr>
        <w:t>Załącznik nr 7-</w:t>
      </w:r>
      <w:r w:rsidRPr="007035E2">
        <w:rPr>
          <w:rFonts w:ascii="Tahoma" w:eastAsia="Times New Roman" w:hAnsi="Tahoma" w:cs="Tahoma"/>
          <w:color w:val="000000"/>
          <w:sz w:val="20"/>
          <w:szCs w:val="20"/>
        </w:rPr>
        <w:tab/>
        <w:t>Kopia polisy OC</w:t>
      </w:r>
    </w:p>
    <w:p w:rsidR="00F71E20" w:rsidRPr="007035E2" w:rsidRDefault="00F71E20" w:rsidP="00512800">
      <w:pPr>
        <w:autoSpaceDE w:val="0"/>
        <w:autoSpaceDN w:val="0"/>
        <w:adjustRightInd w:val="0"/>
        <w:spacing w:after="0" w:line="240" w:lineRule="auto"/>
        <w:jc w:val="both"/>
        <w:rPr>
          <w:rFonts w:ascii="Tahoma" w:hAnsi="Tahoma" w:cs="Tahoma"/>
          <w:sz w:val="20"/>
          <w:szCs w:val="20"/>
        </w:rPr>
      </w:pPr>
      <w:r>
        <w:rPr>
          <w:rFonts w:ascii="Tahoma" w:eastAsia="Times New Roman" w:hAnsi="Tahoma" w:cs="Tahoma"/>
          <w:color w:val="000000"/>
          <w:sz w:val="20"/>
          <w:szCs w:val="20"/>
        </w:rPr>
        <w:t>Załącznik nr 8 – Zobowiązanie podmiotu trzeciego</w:t>
      </w:r>
    </w:p>
    <w:p w:rsidR="008D262A" w:rsidRPr="00E925F6" w:rsidRDefault="008D262A" w:rsidP="00D7730D">
      <w:pPr>
        <w:pStyle w:val="Tekstpodstawowy"/>
        <w:rPr>
          <w:rFonts w:ascii="Tahoma" w:hAnsi="Tahoma" w:cs="Tahoma"/>
          <w:b/>
          <w:sz w:val="20"/>
        </w:rPr>
      </w:pPr>
    </w:p>
    <w:p w:rsidR="002E7BE7" w:rsidRPr="00E925F6" w:rsidRDefault="002E7BE7" w:rsidP="00D7730D">
      <w:pPr>
        <w:pStyle w:val="Tekstpodstawowy"/>
        <w:rPr>
          <w:rFonts w:ascii="Tahoma" w:hAnsi="Tahoma" w:cs="Tahoma"/>
          <w:b/>
          <w:sz w:val="20"/>
        </w:rPr>
      </w:pPr>
    </w:p>
    <w:p w:rsidR="002B519C" w:rsidRPr="00E925F6" w:rsidRDefault="002B519C" w:rsidP="00D7730D">
      <w:pPr>
        <w:pStyle w:val="Tekstpodstawowy"/>
        <w:rPr>
          <w:rFonts w:ascii="Tahoma" w:hAnsi="Tahoma" w:cs="Tahoma"/>
          <w:b/>
          <w:sz w:val="20"/>
        </w:rPr>
      </w:pPr>
    </w:p>
    <w:p w:rsidR="002B519C" w:rsidRPr="00E925F6" w:rsidRDefault="002B519C" w:rsidP="00D7730D">
      <w:pPr>
        <w:pStyle w:val="Tekstpodstawowy"/>
        <w:rPr>
          <w:rFonts w:ascii="Tahoma" w:hAnsi="Tahoma" w:cs="Tahoma"/>
          <w:b/>
          <w:sz w:val="20"/>
        </w:rPr>
      </w:pPr>
    </w:p>
    <w:p w:rsidR="002B519C" w:rsidRPr="00E925F6" w:rsidRDefault="002B519C" w:rsidP="00D7730D">
      <w:pPr>
        <w:pStyle w:val="Tekstpodstawowy"/>
        <w:rPr>
          <w:rFonts w:ascii="Tahoma" w:hAnsi="Tahoma" w:cs="Tahoma"/>
          <w:b/>
          <w:sz w:val="20"/>
        </w:rPr>
      </w:pPr>
    </w:p>
    <w:p w:rsidR="002B519C" w:rsidRPr="00E925F6" w:rsidRDefault="002B519C" w:rsidP="00D7730D">
      <w:pPr>
        <w:pStyle w:val="Tekstpodstawowy"/>
        <w:rPr>
          <w:rFonts w:ascii="Tahoma" w:hAnsi="Tahoma" w:cs="Tahoma"/>
          <w:b/>
          <w:sz w:val="20"/>
        </w:rPr>
      </w:pPr>
    </w:p>
    <w:p w:rsidR="002E7BE7" w:rsidRPr="00E925F6" w:rsidRDefault="002E7BE7" w:rsidP="00D7730D">
      <w:pPr>
        <w:pStyle w:val="Tekstpodstawowy"/>
        <w:rPr>
          <w:rFonts w:ascii="Tahoma" w:hAnsi="Tahoma" w:cs="Tahoma"/>
          <w:b/>
          <w:sz w:val="20"/>
        </w:rPr>
      </w:pPr>
    </w:p>
    <w:p w:rsidR="00D7730D" w:rsidRPr="007035E2" w:rsidRDefault="00D7730D" w:rsidP="00D7730D">
      <w:pPr>
        <w:pStyle w:val="Tekstpodstawowy"/>
        <w:rPr>
          <w:rFonts w:ascii="Tahoma" w:hAnsi="Tahoma" w:cs="Tahoma"/>
          <w:b/>
          <w:sz w:val="20"/>
        </w:rPr>
      </w:pPr>
      <w:r w:rsidRPr="007035E2">
        <w:rPr>
          <w:rFonts w:ascii="Tahoma" w:hAnsi="Tahoma" w:cs="Tahoma"/>
          <w:b/>
          <w:sz w:val="20"/>
        </w:rPr>
        <w:t>PODPISY STRON</w:t>
      </w:r>
    </w:p>
    <w:p w:rsidR="009467D7" w:rsidRPr="007035E2" w:rsidRDefault="009467D7" w:rsidP="00D7730D">
      <w:pPr>
        <w:pStyle w:val="Tekstpodstawowy"/>
        <w:rPr>
          <w:rFonts w:ascii="Tahoma" w:hAnsi="Tahoma" w:cs="Tahoma"/>
          <w:b/>
          <w:sz w:val="20"/>
        </w:rPr>
      </w:pPr>
    </w:p>
    <w:p w:rsidR="00D7730D" w:rsidRDefault="00D7730D" w:rsidP="00D7730D">
      <w:pPr>
        <w:pStyle w:val="Tekstpodstawowy"/>
        <w:jc w:val="both"/>
        <w:rPr>
          <w:rFonts w:ascii="Tahoma" w:hAnsi="Tahoma" w:cs="Tahoma"/>
          <w:b/>
          <w:sz w:val="20"/>
        </w:rPr>
      </w:pPr>
    </w:p>
    <w:p w:rsidR="00991435" w:rsidRDefault="00991435" w:rsidP="00D7730D">
      <w:pPr>
        <w:pStyle w:val="Tekstpodstawowy"/>
        <w:jc w:val="both"/>
        <w:rPr>
          <w:rFonts w:ascii="Tahoma" w:hAnsi="Tahoma" w:cs="Tahoma"/>
          <w:b/>
          <w:sz w:val="20"/>
        </w:rPr>
      </w:pPr>
    </w:p>
    <w:p w:rsidR="00991435" w:rsidRPr="007035E2" w:rsidRDefault="00991435" w:rsidP="00D7730D">
      <w:pPr>
        <w:pStyle w:val="Tekstpodstawowy"/>
        <w:jc w:val="both"/>
        <w:rPr>
          <w:rFonts w:ascii="Tahoma" w:hAnsi="Tahoma" w:cs="Tahoma"/>
          <w:b/>
          <w:sz w:val="20"/>
        </w:rPr>
      </w:pPr>
    </w:p>
    <w:p w:rsidR="008F6A0D" w:rsidRDefault="00D7730D" w:rsidP="00D7730D">
      <w:pPr>
        <w:pStyle w:val="Tekstpodstawowy"/>
        <w:jc w:val="both"/>
        <w:rPr>
          <w:rFonts w:ascii="Tahoma" w:hAnsi="Tahoma" w:cs="Tahoma"/>
          <w:b/>
          <w:sz w:val="20"/>
        </w:rPr>
      </w:pPr>
      <w:r w:rsidRPr="007035E2">
        <w:rPr>
          <w:rFonts w:ascii="Tahoma" w:hAnsi="Tahoma" w:cs="Tahoma"/>
          <w:b/>
          <w:sz w:val="20"/>
        </w:rPr>
        <w:t>ZAMAWIAJĄCY</w:t>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r>
      <w:r w:rsidRPr="007035E2">
        <w:rPr>
          <w:rFonts w:ascii="Tahoma" w:hAnsi="Tahoma" w:cs="Tahoma"/>
          <w:b/>
          <w:sz w:val="20"/>
        </w:rPr>
        <w:tab/>
        <w:t>WYKONAWCA</w:t>
      </w:r>
    </w:p>
    <w:p w:rsidR="008F6A0D" w:rsidRDefault="008F6A0D" w:rsidP="00D7730D">
      <w:pPr>
        <w:pStyle w:val="Tekstpodstawowy"/>
        <w:jc w:val="both"/>
        <w:rPr>
          <w:rFonts w:ascii="Tahoma" w:hAnsi="Tahoma" w:cs="Tahoma"/>
          <w:b/>
          <w:sz w:val="20"/>
        </w:rPr>
      </w:pPr>
    </w:p>
    <w:p w:rsidR="008F6A0D" w:rsidRDefault="008F6A0D" w:rsidP="00D7730D">
      <w:pPr>
        <w:pStyle w:val="Tekstpodstawowy"/>
        <w:jc w:val="both"/>
        <w:rPr>
          <w:rFonts w:ascii="Tahoma" w:hAnsi="Tahoma" w:cs="Tahoma"/>
          <w:b/>
          <w:sz w:val="20"/>
        </w:rPr>
      </w:pPr>
    </w:p>
    <w:p w:rsidR="002E7BE7" w:rsidRDefault="002E7BE7" w:rsidP="00D7730D">
      <w:pPr>
        <w:pStyle w:val="Tekstpodstawowy"/>
        <w:jc w:val="both"/>
        <w:rPr>
          <w:rFonts w:ascii="Tahoma" w:hAnsi="Tahoma" w:cs="Tahoma"/>
          <w:b/>
          <w:sz w:val="20"/>
        </w:rPr>
      </w:pPr>
    </w:p>
    <w:p w:rsidR="002E7BE7" w:rsidRDefault="002E7BE7" w:rsidP="00D7730D">
      <w:pPr>
        <w:pStyle w:val="Tekstpodstawowy"/>
        <w:jc w:val="both"/>
        <w:rPr>
          <w:rFonts w:ascii="Tahoma" w:hAnsi="Tahoma" w:cs="Tahoma"/>
          <w:b/>
          <w:sz w:val="20"/>
        </w:rPr>
      </w:pPr>
    </w:p>
    <w:p w:rsidR="002E7BE7" w:rsidRDefault="002E7BE7" w:rsidP="00D7730D">
      <w:pPr>
        <w:pStyle w:val="Tekstpodstawowy"/>
        <w:jc w:val="both"/>
        <w:rPr>
          <w:rFonts w:ascii="Tahoma" w:hAnsi="Tahoma" w:cs="Tahoma"/>
          <w:b/>
          <w:sz w:val="20"/>
        </w:rPr>
      </w:pPr>
    </w:p>
    <w:p w:rsidR="008F109C" w:rsidRPr="00EA7826" w:rsidRDefault="00F71E20" w:rsidP="00EA7826">
      <w:pPr>
        <w:rPr>
          <w:rFonts w:ascii="Tahoma" w:eastAsia="Times New Roman" w:hAnsi="Tahoma" w:cs="Tahoma"/>
          <w:b/>
          <w:sz w:val="20"/>
          <w:szCs w:val="20"/>
        </w:rPr>
      </w:pPr>
      <w:r>
        <w:rPr>
          <w:rFonts w:ascii="Tahoma" w:hAnsi="Tahoma" w:cs="Tahoma"/>
          <w:b/>
          <w:sz w:val="20"/>
        </w:rPr>
        <w:br w:type="page"/>
      </w:r>
    </w:p>
    <w:p w:rsidR="00EA7826" w:rsidRDefault="00F53781" w:rsidP="00F53781">
      <w:pPr>
        <w:rPr>
          <w:rFonts w:ascii="Tahoma" w:eastAsia="Tahoma" w:hAnsi="Tahoma" w:cs="Tahoma"/>
          <w:b/>
          <w:i/>
          <w:sz w:val="20"/>
        </w:rPr>
      </w:pPr>
      <w:r>
        <w:rPr>
          <w:rFonts w:ascii="Tahoma" w:eastAsia="Tahoma" w:hAnsi="Tahoma" w:cs="Tahoma"/>
          <w:b/>
          <w:i/>
          <w:sz w:val="20"/>
        </w:rPr>
        <w:lastRenderedPageBreak/>
        <w:t xml:space="preserve">                                                                                                                                  </w:t>
      </w:r>
      <w:r w:rsidR="00EA7826">
        <w:rPr>
          <w:rFonts w:ascii="Tahoma" w:eastAsia="Tahoma" w:hAnsi="Tahoma" w:cs="Tahoma"/>
          <w:b/>
          <w:i/>
          <w:sz w:val="20"/>
        </w:rPr>
        <w:t xml:space="preserve">Załącznik nr 1 </w:t>
      </w:r>
    </w:p>
    <w:p w:rsidR="00EA7826" w:rsidRDefault="00EA7826" w:rsidP="00EA7826">
      <w:pPr>
        <w:rPr>
          <w:rFonts w:ascii="Tahoma" w:eastAsia="Tahoma" w:hAnsi="Tahoma" w:cs="Tahoma"/>
          <w:b/>
          <w:i/>
          <w:sz w:val="20"/>
        </w:rPr>
      </w:pPr>
      <w:r w:rsidRPr="009A0B45">
        <w:rPr>
          <w:rFonts w:ascii="Tahoma" w:eastAsia="Tahoma" w:hAnsi="Tahoma" w:cs="Tahoma"/>
          <w:b/>
          <w:i/>
          <w:sz w:val="20"/>
        </w:rPr>
        <w:t>SZCZEGÓŁOWE WARUNKI ZAMÓWIENIA - przedmiot zamówieni</w:t>
      </w:r>
      <w:r>
        <w:rPr>
          <w:rFonts w:ascii="Tahoma" w:eastAsia="Tahoma" w:hAnsi="Tahoma" w:cs="Tahoma"/>
          <w:b/>
          <w:i/>
          <w:sz w:val="20"/>
        </w:rPr>
        <w:t>a</w:t>
      </w:r>
    </w:p>
    <w:p w:rsidR="00EA7826" w:rsidRDefault="00EA7826" w:rsidP="00EA7826">
      <w:pPr>
        <w:rPr>
          <w:rFonts w:ascii="Tahoma" w:eastAsia="Tahoma" w:hAnsi="Tahoma" w:cs="Tahoma"/>
          <w:b/>
          <w:i/>
          <w:sz w:val="20"/>
        </w:rPr>
      </w:pPr>
    </w:p>
    <w:p w:rsidR="00EA7826" w:rsidRPr="009A0B45" w:rsidRDefault="00EA7826" w:rsidP="00EA7826">
      <w:pPr>
        <w:rPr>
          <w:rFonts w:ascii="Tahoma" w:eastAsia="Tahoma" w:hAnsi="Tahoma" w:cs="Tahoma"/>
          <w:b/>
          <w:i/>
          <w:sz w:val="20"/>
        </w:rPr>
      </w:pPr>
      <w:r w:rsidRPr="009A0B45">
        <w:rPr>
          <w:rFonts w:ascii="Tahoma" w:eastAsia="Tahoma" w:hAnsi="Tahoma" w:cs="Tahoma"/>
          <w:b/>
          <w:i/>
          <w:sz w:val="20"/>
        </w:rPr>
        <w:t xml:space="preserve">Zamawiający: </w:t>
      </w:r>
    </w:p>
    <w:p w:rsidR="00EA7826" w:rsidRPr="009A0B45" w:rsidRDefault="00EA7826" w:rsidP="00EA7826">
      <w:pPr>
        <w:rPr>
          <w:rFonts w:ascii="Tahoma" w:eastAsia="Tahoma" w:hAnsi="Tahoma" w:cs="Tahoma"/>
          <w:sz w:val="20"/>
        </w:rPr>
      </w:pPr>
      <w:r w:rsidRPr="009A0B45">
        <w:rPr>
          <w:rFonts w:ascii="Tahoma" w:eastAsia="Tahoma" w:hAnsi="Tahoma" w:cs="Tahoma"/>
          <w:sz w:val="20"/>
        </w:rPr>
        <w:t>Szpital Specjalistyczny im. Jędrzeja Śniadeckiego w Nowym Sączu.</w:t>
      </w:r>
    </w:p>
    <w:p w:rsidR="00EA7826" w:rsidRPr="009A0B45" w:rsidRDefault="00EA7826" w:rsidP="00EA7826">
      <w:pPr>
        <w:rPr>
          <w:rFonts w:ascii="Tahoma" w:eastAsia="Tahoma" w:hAnsi="Tahoma" w:cs="Tahoma"/>
          <w:sz w:val="20"/>
        </w:rPr>
      </w:pPr>
      <w:r w:rsidRPr="009A0B45">
        <w:rPr>
          <w:rFonts w:ascii="Tahoma" w:eastAsia="Tahoma" w:hAnsi="Tahoma" w:cs="Tahoma"/>
          <w:sz w:val="20"/>
        </w:rPr>
        <w:t>ul. Młyńska 10, 33-300 Nowy Sącz</w:t>
      </w:r>
    </w:p>
    <w:p w:rsidR="00EA7826" w:rsidRPr="009A0B45" w:rsidRDefault="00EA7826" w:rsidP="00EA7826">
      <w:pPr>
        <w:jc w:val="both"/>
        <w:rPr>
          <w:rFonts w:ascii="Tahoma" w:eastAsia="Tahoma" w:hAnsi="Tahoma" w:cs="Tahoma"/>
          <w:b/>
          <w:sz w:val="20"/>
        </w:rPr>
      </w:pPr>
    </w:p>
    <w:p w:rsidR="00EA7826" w:rsidRPr="009A0B45" w:rsidRDefault="00EA7826" w:rsidP="00EA7826">
      <w:pPr>
        <w:jc w:val="both"/>
        <w:rPr>
          <w:rFonts w:ascii="Tahoma" w:eastAsia="Tahoma" w:hAnsi="Tahoma" w:cs="Tahoma"/>
          <w:b/>
          <w:sz w:val="20"/>
        </w:rPr>
      </w:pPr>
      <w:r w:rsidRPr="009A0B45">
        <w:rPr>
          <w:rFonts w:ascii="Tahoma" w:eastAsia="Tahoma" w:hAnsi="Tahoma" w:cs="Tahoma"/>
          <w:b/>
          <w:sz w:val="20"/>
        </w:rPr>
        <w:t>I. Wykaz sprzętu  - Zakład Radioterapii</w:t>
      </w:r>
      <w:r>
        <w:rPr>
          <w:rFonts w:ascii="Tahoma" w:eastAsia="Tahoma" w:hAnsi="Tahoma" w:cs="Tahoma"/>
          <w:b/>
          <w:sz w:val="20"/>
        </w:rPr>
        <w:t xml:space="preserve"> </w:t>
      </w:r>
    </w:p>
    <w:p w:rsidR="00EA7826" w:rsidRDefault="00EA7826" w:rsidP="00EA7826">
      <w:pPr>
        <w:jc w:val="both"/>
        <w:rPr>
          <w:rFonts w:ascii="Tahoma" w:eastAsia="Tahoma" w:hAnsi="Tahoma" w:cs="Tahoma"/>
          <w:sz w:val="20"/>
          <w:u w:val="single"/>
        </w:rPr>
      </w:pPr>
    </w:p>
    <w:p w:rsidR="00EA7826" w:rsidRPr="00404C6A" w:rsidRDefault="00EA7826" w:rsidP="00EA7826">
      <w:pPr>
        <w:jc w:val="both"/>
        <w:rPr>
          <w:rFonts w:ascii="Tahoma" w:eastAsia="Tahoma" w:hAnsi="Tahoma" w:cs="Tahoma"/>
          <w:i/>
          <w:sz w:val="20"/>
          <w:u w:val="single"/>
        </w:rPr>
      </w:pPr>
      <w:r w:rsidRPr="00404C6A">
        <w:rPr>
          <w:rFonts w:ascii="Tahoma" w:eastAsia="Tahoma" w:hAnsi="Tahoma" w:cs="Tahoma"/>
          <w:i/>
          <w:sz w:val="20"/>
          <w:u w:val="single"/>
        </w:rPr>
        <w:t>1) Akcelerator Clinac</w:t>
      </w:r>
      <w:r w:rsidRPr="00404C6A">
        <w:rPr>
          <w:rFonts w:ascii="Tahoma" w:hAnsi="Tahoma" w:cs="Tahoma"/>
          <w:i/>
          <w:sz w:val="20"/>
          <w:u w:val="single"/>
        </w:rPr>
        <w:t xml:space="preserve"> iX  sn: H295608</w:t>
      </w:r>
      <w:r w:rsidRPr="00404C6A">
        <w:rPr>
          <w:rFonts w:ascii="Tahoma" w:eastAsia="Tahoma" w:hAnsi="Tahoma" w:cs="Tahoma"/>
          <w:i/>
          <w:sz w:val="20"/>
          <w:u w:val="single"/>
        </w:rPr>
        <w:t xml:space="preserve"> z wyposażenie</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kolimator wielolistkowy Millennium MLC 120,</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syste</w:t>
      </w:r>
      <w:r>
        <w:rPr>
          <w:rFonts w:ascii="Tahoma" w:hAnsi="Tahoma" w:cs="Tahoma"/>
          <w:sz w:val="20"/>
          <w:szCs w:val="20"/>
        </w:rPr>
        <w:t>m obrazowania PoratalVision aS1000</w:t>
      </w:r>
      <w:r w:rsidRPr="006D417E">
        <w:rPr>
          <w:rFonts w:ascii="Tahoma" w:hAnsi="Tahoma" w:cs="Tahoma"/>
          <w:sz w:val="20"/>
          <w:szCs w:val="20"/>
        </w:rPr>
        <w:t>,</w:t>
      </w:r>
    </w:p>
    <w:p w:rsidR="00EA7826"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system radiograficzny OBI IGRT,</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Pr>
          <w:rFonts w:ascii="Tahoma" w:hAnsi="Tahoma" w:cs="Tahoma"/>
          <w:sz w:val="20"/>
          <w:szCs w:val="20"/>
        </w:rPr>
        <w:t>system RapidArc,</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stół terapeutyczny EXACT,</w:t>
      </w:r>
    </w:p>
    <w:p w:rsidR="00EA7826" w:rsidRPr="00034365"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centratory laserowe 3 szt,</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monitor w pomieszczeniu terapeutycznym</w:t>
      </w:r>
    </w:p>
    <w:p w:rsidR="00EA7826" w:rsidRPr="00404C6A" w:rsidRDefault="00EA7826" w:rsidP="00D169E4">
      <w:pPr>
        <w:pStyle w:val="Akapitzlist"/>
        <w:numPr>
          <w:ilvl w:val="0"/>
          <w:numId w:val="48"/>
        </w:numPr>
        <w:contextualSpacing/>
        <w:jc w:val="both"/>
        <w:rPr>
          <w:rFonts w:ascii="Tahoma" w:eastAsia="Tahoma" w:hAnsi="Tahoma" w:cs="Tahoma"/>
          <w:color w:val="002060"/>
          <w:sz w:val="20"/>
        </w:rPr>
      </w:pPr>
      <w:r w:rsidRPr="00034365">
        <w:rPr>
          <w:rFonts w:ascii="Tahoma" w:hAnsi="Tahoma" w:cs="Tahoma"/>
          <w:sz w:val="20"/>
        </w:rPr>
        <w:t>monitory i komputery sterujące akceleratorem wraz ze stacjami terapeutycznymi</w:t>
      </w:r>
    </w:p>
    <w:p w:rsidR="00EA7826" w:rsidRPr="00034365" w:rsidRDefault="00EA7826" w:rsidP="00EA7826">
      <w:pPr>
        <w:pStyle w:val="Akapitzlist"/>
        <w:jc w:val="both"/>
        <w:rPr>
          <w:rFonts w:ascii="Tahoma" w:eastAsia="Tahoma" w:hAnsi="Tahoma" w:cs="Tahoma"/>
          <w:color w:val="002060"/>
          <w:sz w:val="20"/>
        </w:rPr>
      </w:pPr>
    </w:p>
    <w:p w:rsidR="00EA7826" w:rsidRPr="00404C6A" w:rsidRDefault="00EA7826" w:rsidP="00EA7826">
      <w:pPr>
        <w:autoSpaceDE w:val="0"/>
        <w:autoSpaceDN w:val="0"/>
        <w:adjustRightInd w:val="0"/>
        <w:rPr>
          <w:rFonts w:ascii="Tahoma" w:hAnsi="Tahoma" w:cs="Tahoma"/>
          <w:i/>
          <w:sz w:val="20"/>
          <w:szCs w:val="20"/>
          <w:u w:val="single"/>
        </w:rPr>
      </w:pPr>
      <w:r w:rsidRPr="00404C6A">
        <w:rPr>
          <w:rFonts w:ascii="Tahoma" w:eastAsia="Tahoma" w:hAnsi="Tahoma" w:cs="Tahoma"/>
          <w:i/>
          <w:sz w:val="20"/>
          <w:u w:val="single"/>
        </w:rPr>
        <w:t xml:space="preserve"> 2) </w:t>
      </w:r>
      <w:r w:rsidRPr="00404C6A">
        <w:rPr>
          <w:rFonts w:ascii="Tahoma" w:hAnsi="Tahoma" w:cs="Tahoma"/>
          <w:i/>
          <w:sz w:val="20"/>
          <w:szCs w:val="20"/>
          <w:u w:val="single"/>
        </w:rPr>
        <w:t>Akcelerator Clinac iX sn:H295833 z wyposażeniem:</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kolimator wielolistkowy Millennium MLC 120,</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Pr>
          <w:rFonts w:ascii="Tahoma" w:hAnsi="Tahoma" w:cs="Tahoma"/>
          <w:sz w:val="20"/>
          <w:szCs w:val="20"/>
        </w:rPr>
        <w:t>system obrazowania Por</w:t>
      </w:r>
      <w:r w:rsidRPr="006D417E">
        <w:rPr>
          <w:rFonts w:ascii="Tahoma" w:hAnsi="Tahoma" w:cs="Tahoma"/>
          <w:sz w:val="20"/>
          <w:szCs w:val="20"/>
        </w:rPr>
        <w:t>t</w:t>
      </w:r>
      <w:r>
        <w:rPr>
          <w:rFonts w:ascii="Tahoma" w:hAnsi="Tahoma" w:cs="Tahoma"/>
          <w:sz w:val="20"/>
          <w:szCs w:val="20"/>
        </w:rPr>
        <w:t>al</w:t>
      </w:r>
      <w:r w:rsidRPr="006D417E">
        <w:rPr>
          <w:rFonts w:ascii="Tahoma" w:hAnsi="Tahoma" w:cs="Tahoma"/>
          <w:sz w:val="20"/>
          <w:szCs w:val="20"/>
        </w:rPr>
        <w:t>l</w:t>
      </w:r>
      <w:r>
        <w:rPr>
          <w:rFonts w:ascii="Tahoma" w:hAnsi="Tahoma" w:cs="Tahoma"/>
          <w:sz w:val="20"/>
          <w:szCs w:val="20"/>
        </w:rPr>
        <w:t xml:space="preserve"> </w:t>
      </w:r>
      <w:r w:rsidRPr="006D417E">
        <w:rPr>
          <w:rFonts w:ascii="Tahoma" w:hAnsi="Tahoma" w:cs="Tahoma"/>
          <w:sz w:val="20"/>
          <w:szCs w:val="20"/>
        </w:rPr>
        <w:t>Vision aS500,</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stół terapeutyczny EXACT,</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centratory laserowe 3 szt,</w:t>
      </w:r>
    </w:p>
    <w:p w:rsidR="00EA7826" w:rsidRPr="006D417E" w:rsidRDefault="00EA7826" w:rsidP="00D169E4">
      <w:pPr>
        <w:numPr>
          <w:ilvl w:val="0"/>
          <w:numId w:val="48"/>
        </w:numPr>
        <w:autoSpaceDE w:val="0"/>
        <w:autoSpaceDN w:val="0"/>
        <w:adjustRightInd w:val="0"/>
        <w:spacing w:after="0"/>
        <w:rPr>
          <w:rFonts w:ascii="Tahoma" w:hAnsi="Tahoma" w:cs="Tahoma"/>
          <w:sz w:val="20"/>
          <w:szCs w:val="20"/>
        </w:rPr>
      </w:pPr>
      <w:r w:rsidRPr="006D417E">
        <w:rPr>
          <w:rFonts w:ascii="Tahoma" w:hAnsi="Tahoma" w:cs="Tahoma"/>
          <w:sz w:val="20"/>
          <w:szCs w:val="20"/>
        </w:rPr>
        <w:t>monitor w pomieszczeniu terapeutycznym</w:t>
      </w:r>
    </w:p>
    <w:p w:rsidR="00EA7826" w:rsidRPr="00034365" w:rsidRDefault="00EA7826" w:rsidP="00D169E4">
      <w:pPr>
        <w:pStyle w:val="Akapitzlist"/>
        <w:numPr>
          <w:ilvl w:val="0"/>
          <w:numId w:val="48"/>
        </w:numPr>
        <w:contextualSpacing/>
        <w:jc w:val="both"/>
        <w:rPr>
          <w:rFonts w:ascii="Tahoma" w:eastAsia="Tahoma" w:hAnsi="Tahoma" w:cs="Tahoma"/>
          <w:sz w:val="20"/>
          <w:u w:val="single"/>
        </w:rPr>
      </w:pPr>
      <w:r w:rsidRPr="00034365">
        <w:rPr>
          <w:rFonts w:ascii="Tahoma" w:hAnsi="Tahoma" w:cs="Tahoma"/>
          <w:sz w:val="20"/>
        </w:rPr>
        <w:t>monitory i komputery sterujące akceleratorem wraz ze stacjami terapeutycznymi</w:t>
      </w:r>
    </w:p>
    <w:p w:rsidR="00EA7826" w:rsidRPr="00905C05" w:rsidRDefault="00EA7826" w:rsidP="00EA7826">
      <w:pPr>
        <w:autoSpaceDE w:val="0"/>
        <w:autoSpaceDN w:val="0"/>
        <w:adjustRightInd w:val="0"/>
        <w:rPr>
          <w:rFonts w:ascii="Tahoma" w:hAnsi="Tahoma" w:cs="Tahoma"/>
          <w:i/>
          <w:sz w:val="20"/>
          <w:szCs w:val="20"/>
          <w:u w:val="single"/>
        </w:rPr>
      </w:pPr>
      <w:r w:rsidRPr="00404C6A">
        <w:rPr>
          <w:rFonts w:ascii="Tahoma" w:eastAsia="Tahoma" w:hAnsi="Tahoma" w:cs="Tahoma"/>
          <w:i/>
          <w:sz w:val="20"/>
          <w:u w:val="single"/>
        </w:rPr>
        <w:t xml:space="preserve">3)  Symulator </w:t>
      </w:r>
      <w:r w:rsidRPr="00404C6A">
        <w:rPr>
          <w:rFonts w:ascii="Tahoma" w:hAnsi="Tahoma" w:cs="Tahoma"/>
          <w:i/>
          <w:sz w:val="20"/>
          <w:szCs w:val="20"/>
          <w:u w:val="single"/>
        </w:rPr>
        <w:t>AcuityiX – sn: H770477</w:t>
      </w:r>
    </w:p>
    <w:p w:rsidR="00EA7826" w:rsidRPr="00404C6A" w:rsidRDefault="00EA7826" w:rsidP="00EA7826">
      <w:pPr>
        <w:autoSpaceDE w:val="0"/>
        <w:autoSpaceDN w:val="0"/>
        <w:adjustRightInd w:val="0"/>
        <w:rPr>
          <w:rFonts w:ascii="Tahoma" w:hAnsi="Tahoma" w:cs="Tahoma"/>
          <w:i/>
          <w:sz w:val="20"/>
          <w:szCs w:val="20"/>
          <w:u w:val="single"/>
        </w:rPr>
      </w:pPr>
      <w:r w:rsidRPr="00404C6A">
        <w:rPr>
          <w:rFonts w:ascii="Tahoma" w:eastAsia="Tahoma" w:hAnsi="Tahoma" w:cs="Tahoma"/>
          <w:i/>
          <w:sz w:val="20"/>
          <w:u w:val="single"/>
        </w:rPr>
        <w:t>4)</w:t>
      </w:r>
      <w:r w:rsidRPr="00404C6A">
        <w:rPr>
          <w:rFonts w:ascii="Tahoma" w:hAnsi="Tahoma" w:cs="Tahoma"/>
          <w:i/>
          <w:sz w:val="20"/>
          <w:szCs w:val="20"/>
          <w:u w:val="single"/>
        </w:rPr>
        <w:t xml:space="preserve">  System Aria/Eclipse – sn HIT 5220 z wyposażeniem:</w:t>
      </w:r>
    </w:p>
    <w:p w:rsidR="00EA7826" w:rsidRDefault="00EA7826" w:rsidP="00D169E4">
      <w:pPr>
        <w:pStyle w:val="Akapitzlist"/>
        <w:numPr>
          <w:ilvl w:val="0"/>
          <w:numId w:val="49"/>
        </w:numPr>
        <w:autoSpaceDE w:val="0"/>
        <w:autoSpaceDN w:val="0"/>
        <w:adjustRightInd w:val="0"/>
        <w:contextualSpacing/>
        <w:rPr>
          <w:rFonts w:ascii="Tahoma" w:hAnsi="Tahoma" w:cs="Tahoma"/>
          <w:sz w:val="20"/>
        </w:rPr>
      </w:pPr>
      <w:r>
        <w:rPr>
          <w:rFonts w:ascii="Tahoma" w:hAnsi="Tahoma" w:cs="Tahoma"/>
          <w:sz w:val="20"/>
        </w:rPr>
        <w:t>serwer systemów</w:t>
      </w:r>
    </w:p>
    <w:p w:rsidR="00EA7826" w:rsidRDefault="00EA7826" w:rsidP="00D169E4">
      <w:pPr>
        <w:pStyle w:val="Akapitzlist"/>
        <w:numPr>
          <w:ilvl w:val="0"/>
          <w:numId w:val="49"/>
        </w:numPr>
        <w:autoSpaceDE w:val="0"/>
        <w:autoSpaceDN w:val="0"/>
        <w:adjustRightInd w:val="0"/>
        <w:contextualSpacing/>
        <w:rPr>
          <w:rFonts w:ascii="Tahoma" w:hAnsi="Tahoma" w:cs="Tahoma"/>
          <w:sz w:val="20"/>
        </w:rPr>
      </w:pPr>
      <w:r>
        <w:rPr>
          <w:rFonts w:ascii="Tahoma" w:hAnsi="Tahoma" w:cs="Tahoma"/>
          <w:sz w:val="20"/>
        </w:rPr>
        <w:t>stacja Eclipse calc – 3 sztuki</w:t>
      </w:r>
    </w:p>
    <w:p w:rsidR="00EA7826" w:rsidRDefault="00EA7826" w:rsidP="00D169E4">
      <w:pPr>
        <w:pStyle w:val="Akapitzlist"/>
        <w:numPr>
          <w:ilvl w:val="0"/>
          <w:numId w:val="49"/>
        </w:numPr>
        <w:autoSpaceDE w:val="0"/>
        <w:autoSpaceDN w:val="0"/>
        <w:adjustRightInd w:val="0"/>
        <w:contextualSpacing/>
        <w:rPr>
          <w:rFonts w:ascii="Tahoma" w:hAnsi="Tahoma" w:cs="Tahoma"/>
          <w:sz w:val="20"/>
        </w:rPr>
      </w:pPr>
      <w:r w:rsidRPr="00034365">
        <w:rPr>
          <w:rFonts w:ascii="Tahoma" w:hAnsi="Tahoma" w:cs="Tahoma"/>
          <w:sz w:val="20"/>
        </w:rPr>
        <w:t>stacja Eclipse ncalc – 3 sztuki</w:t>
      </w:r>
    </w:p>
    <w:p w:rsidR="00EA7826" w:rsidRPr="00EA7826" w:rsidRDefault="00EA7826" w:rsidP="00D169E4">
      <w:pPr>
        <w:pStyle w:val="Akapitzlist"/>
        <w:numPr>
          <w:ilvl w:val="0"/>
          <w:numId w:val="49"/>
        </w:numPr>
        <w:autoSpaceDE w:val="0"/>
        <w:autoSpaceDN w:val="0"/>
        <w:adjustRightInd w:val="0"/>
        <w:contextualSpacing/>
        <w:rPr>
          <w:rFonts w:ascii="Tahoma" w:hAnsi="Tahoma" w:cs="Tahoma"/>
          <w:sz w:val="20"/>
        </w:rPr>
      </w:pPr>
      <w:r>
        <w:rPr>
          <w:rFonts w:ascii="Tahoma" w:hAnsi="Tahoma" w:cs="Tahoma"/>
          <w:sz w:val="20"/>
        </w:rPr>
        <w:t>stacja Aria Edit – 10 sztuk</w:t>
      </w:r>
    </w:p>
    <w:p w:rsidR="00EA7826" w:rsidRDefault="00EA7826" w:rsidP="00EA7826">
      <w:pPr>
        <w:autoSpaceDE w:val="0"/>
        <w:autoSpaceDN w:val="0"/>
        <w:adjustRightInd w:val="0"/>
        <w:rPr>
          <w:rFonts w:ascii="Tahoma" w:hAnsi="Tahoma" w:cs="Tahoma"/>
          <w:sz w:val="20"/>
          <w:szCs w:val="20"/>
        </w:rPr>
      </w:pPr>
    </w:p>
    <w:p w:rsidR="00EA7826" w:rsidRDefault="00EA7826" w:rsidP="00EA7826">
      <w:pPr>
        <w:autoSpaceDE w:val="0"/>
        <w:autoSpaceDN w:val="0"/>
        <w:adjustRightInd w:val="0"/>
        <w:rPr>
          <w:rFonts w:ascii="Tahoma" w:hAnsi="Tahoma" w:cs="Tahoma"/>
          <w:sz w:val="20"/>
          <w:szCs w:val="20"/>
        </w:rPr>
      </w:pPr>
    </w:p>
    <w:p w:rsidR="00EA7826" w:rsidRDefault="00EA7826" w:rsidP="00EA7826">
      <w:pPr>
        <w:autoSpaceDE w:val="0"/>
        <w:autoSpaceDN w:val="0"/>
        <w:adjustRightInd w:val="0"/>
        <w:rPr>
          <w:rFonts w:ascii="Tahoma" w:hAnsi="Tahoma" w:cs="Tahoma"/>
          <w:sz w:val="20"/>
          <w:szCs w:val="20"/>
        </w:rPr>
      </w:pPr>
    </w:p>
    <w:p w:rsidR="00EA7826" w:rsidRPr="00404C6A" w:rsidRDefault="00EA7826" w:rsidP="00EA7826">
      <w:pPr>
        <w:autoSpaceDE w:val="0"/>
        <w:autoSpaceDN w:val="0"/>
        <w:adjustRightInd w:val="0"/>
        <w:rPr>
          <w:rFonts w:ascii="Tahoma" w:hAnsi="Tahoma" w:cs="Tahoma"/>
          <w:sz w:val="20"/>
          <w:szCs w:val="20"/>
        </w:rPr>
      </w:pPr>
    </w:p>
    <w:p w:rsidR="00EA7826" w:rsidRPr="009A0B45" w:rsidRDefault="00EA7826" w:rsidP="00EA7826">
      <w:pPr>
        <w:jc w:val="both"/>
        <w:rPr>
          <w:rFonts w:ascii="Tahoma" w:eastAsia="Tahoma" w:hAnsi="Tahoma" w:cs="Tahoma"/>
          <w:b/>
          <w:sz w:val="20"/>
        </w:rPr>
      </w:pPr>
      <w:r>
        <w:rPr>
          <w:rFonts w:ascii="Tahoma" w:eastAsia="Tahoma" w:hAnsi="Tahoma" w:cs="Tahoma"/>
          <w:b/>
          <w:sz w:val="20"/>
        </w:rPr>
        <w:lastRenderedPageBreak/>
        <w:t xml:space="preserve">II. </w:t>
      </w:r>
      <w:r w:rsidRPr="009A0B45">
        <w:rPr>
          <w:rFonts w:ascii="Tahoma" w:eastAsia="Tahoma" w:hAnsi="Tahoma" w:cs="Tahoma"/>
          <w:b/>
          <w:sz w:val="20"/>
        </w:rPr>
        <w:t>Warunki świadczonych usług serwisowych</w:t>
      </w:r>
    </w:p>
    <w:p w:rsidR="00EA7826" w:rsidRPr="009A0B45" w:rsidRDefault="00EA7826" w:rsidP="00EA7826">
      <w:pPr>
        <w:jc w:val="both"/>
        <w:rPr>
          <w:rFonts w:ascii="Tahoma" w:eastAsia="Tahoma" w:hAnsi="Tahoma" w:cs="Tahoma"/>
          <w:b/>
          <w:sz w:val="20"/>
        </w:rPr>
      </w:pPr>
      <w:r>
        <w:rPr>
          <w:rFonts w:ascii="Tahoma" w:eastAsia="Tahoma" w:hAnsi="Tahoma" w:cs="Tahoma"/>
          <w:b/>
          <w:sz w:val="20"/>
        </w:rPr>
        <w:t xml:space="preserve"> </w:t>
      </w:r>
    </w:p>
    <w:tbl>
      <w:tblPr>
        <w:tblW w:w="9366" w:type="dxa"/>
        <w:tblInd w:w="98" w:type="dxa"/>
        <w:tblLayout w:type="fixed"/>
        <w:tblCellMar>
          <w:left w:w="10" w:type="dxa"/>
          <w:right w:w="10" w:type="dxa"/>
        </w:tblCellMar>
        <w:tblLook w:val="0000"/>
      </w:tblPr>
      <w:tblGrid>
        <w:gridCol w:w="577"/>
        <w:gridCol w:w="1560"/>
        <w:gridCol w:w="1275"/>
        <w:gridCol w:w="709"/>
        <w:gridCol w:w="1276"/>
        <w:gridCol w:w="1134"/>
        <w:gridCol w:w="850"/>
        <w:gridCol w:w="993"/>
        <w:gridCol w:w="992"/>
      </w:tblGrid>
      <w:tr w:rsidR="00EA7826" w:rsidRPr="009A0B45" w:rsidTr="00EA7826">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134EC7" w:rsidRDefault="00EA7826" w:rsidP="00EA7826">
            <w:pPr>
              <w:rPr>
                <w:b/>
              </w:rPr>
            </w:pPr>
            <w:r>
              <w:rPr>
                <w:rFonts w:ascii="Tahoma" w:eastAsia="Tahoma" w:hAnsi="Tahoma" w:cs="Tahoma"/>
                <w:b/>
                <w:sz w:val="20"/>
              </w:rPr>
              <w:t>Lp.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A94767" w:rsidRDefault="00EA7826" w:rsidP="00EA7826">
            <w:pPr>
              <w:jc w:val="center"/>
              <w:rPr>
                <w:sz w:val="18"/>
                <w:szCs w:val="18"/>
              </w:rPr>
            </w:pPr>
            <w:r w:rsidRPr="00A94767">
              <w:rPr>
                <w:rFonts w:ascii="Tahoma" w:eastAsia="Tahoma" w:hAnsi="Tahoma" w:cs="Tahoma"/>
                <w:b/>
                <w:sz w:val="18"/>
                <w:szCs w:val="18"/>
              </w:rPr>
              <w:t>Typ sprzętu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A94767" w:rsidRDefault="00EA7826" w:rsidP="00EA7826">
            <w:pPr>
              <w:jc w:val="center"/>
              <w:rPr>
                <w:sz w:val="18"/>
                <w:szCs w:val="18"/>
              </w:rPr>
            </w:pPr>
            <w:r w:rsidRPr="00A94767">
              <w:rPr>
                <w:rFonts w:ascii="Tahoma" w:eastAsia="Tahoma" w:hAnsi="Tahoma" w:cs="Tahoma"/>
                <w:b/>
                <w:sz w:val="18"/>
                <w:szCs w:val="18"/>
              </w:rPr>
              <w:t>Przeglądy w okresie obowiązywania umowy</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A94767" w:rsidRDefault="00EA7826" w:rsidP="00EA7826">
            <w:pPr>
              <w:rPr>
                <w:sz w:val="18"/>
                <w:szCs w:val="18"/>
              </w:rPr>
            </w:pPr>
            <w:r w:rsidRPr="00A94767">
              <w:rPr>
                <w:rFonts w:ascii="Tahoma" w:eastAsia="Tahoma" w:hAnsi="Tahoma" w:cs="Tahoma"/>
                <w:b/>
                <w:sz w:val="18"/>
                <w:szCs w:val="18"/>
              </w:rPr>
              <w:t>Napraw</w:t>
            </w:r>
            <w:r>
              <w:rPr>
                <w:rFonts w:ascii="Tahoma" w:eastAsia="Tahoma" w:hAnsi="Tahoma" w:cs="Tahoma"/>
                <w:b/>
                <w:sz w:val="18"/>
                <w:szCs w:val="18"/>
              </w:rPr>
              <w: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b/>
                <w:sz w:val="18"/>
                <w:szCs w:val="18"/>
              </w:rPr>
            </w:pPr>
            <w:r>
              <w:rPr>
                <w:rFonts w:ascii="Tahoma" w:eastAsia="Tahoma" w:hAnsi="Tahoma" w:cs="Tahoma"/>
                <w:b/>
                <w:sz w:val="18"/>
                <w:szCs w:val="18"/>
              </w:rPr>
              <w:t xml:space="preserve">Dni </w:t>
            </w:r>
          </w:p>
          <w:p w:rsidR="00EA7826" w:rsidRPr="00A94767" w:rsidRDefault="00EA7826" w:rsidP="00EA7826">
            <w:pPr>
              <w:rPr>
                <w:sz w:val="18"/>
                <w:szCs w:val="18"/>
              </w:rPr>
            </w:pPr>
            <w:r>
              <w:rPr>
                <w:rFonts w:ascii="Tahoma" w:eastAsia="Tahoma" w:hAnsi="Tahoma" w:cs="Tahoma"/>
                <w:b/>
                <w:sz w:val="18"/>
                <w:szCs w:val="18"/>
              </w:rPr>
              <w:t>pracy serwisu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A7826" w:rsidRDefault="00EA7826" w:rsidP="00EA7826">
            <w:pPr>
              <w:jc w:val="center"/>
              <w:rPr>
                <w:rFonts w:ascii="Tahoma" w:eastAsia="Tahoma" w:hAnsi="Tahoma" w:cs="Tahoma"/>
                <w:b/>
                <w:sz w:val="18"/>
                <w:szCs w:val="18"/>
              </w:rPr>
            </w:pPr>
            <w:r>
              <w:rPr>
                <w:rFonts w:ascii="Tahoma" w:eastAsia="Tahoma" w:hAnsi="Tahoma" w:cs="Tahoma"/>
                <w:b/>
                <w:sz w:val="18"/>
                <w:szCs w:val="18"/>
              </w:rPr>
              <w:t>Dni przeglądu</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D46933" w:rsidRDefault="00EA7826" w:rsidP="00EA7826">
            <w:pPr>
              <w:jc w:val="center"/>
              <w:rPr>
                <w:rFonts w:ascii="Tahoma" w:eastAsia="Tahoma" w:hAnsi="Tahoma" w:cs="Tahoma"/>
                <w:b/>
                <w:sz w:val="18"/>
                <w:szCs w:val="18"/>
              </w:rPr>
            </w:pPr>
            <w:r>
              <w:rPr>
                <w:rFonts w:ascii="Tahoma" w:eastAsia="Tahoma" w:hAnsi="Tahoma" w:cs="Tahoma"/>
                <w:b/>
                <w:sz w:val="18"/>
                <w:szCs w:val="18"/>
              </w:rPr>
              <w:t>Godziny pracy serwisu</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D46933" w:rsidRDefault="00EA7826" w:rsidP="00EA7826">
            <w:pPr>
              <w:jc w:val="center"/>
              <w:rPr>
                <w:rFonts w:ascii="Tahoma" w:eastAsia="Tahoma" w:hAnsi="Tahoma" w:cs="Tahoma"/>
                <w:b/>
                <w:sz w:val="18"/>
                <w:szCs w:val="18"/>
              </w:rPr>
            </w:pPr>
            <w:r w:rsidRPr="00D46933">
              <w:rPr>
                <w:rFonts w:ascii="Tahoma" w:eastAsia="Tahoma" w:hAnsi="Tahoma" w:cs="Tahoma"/>
                <w:b/>
                <w:sz w:val="18"/>
                <w:szCs w:val="18"/>
              </w:rPr>
              <w:t>Maksymalny czas naprawy</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D46933" w:rsidRDefault="00EA7826" w:rsidP="00EA7826">
            <w:pPr>
              <w:jc w:val="center"/>
              <w:rPr>
                <w:rFonts w:ascii="Tahoma" w:eastAsia="Tahoma" w:hAnsi="Tahoma" w:cs="Tahoma"/>
                <w:b/>
                <w:sz w:val="18"/>
                <w:szCs w:val="18"/>
              </w:rPr>
            </w:pPr>
            <w:r w:rsidRPr="00D46933">
              <w:rPr>
                <w:rFonts w:ascii="Tahoma" w:eastAsia="Tahoma" w:hAnsi="Tahoma" w:cs="Tahoma"/>
                <w:b/>
                <w:sz w:val="18"/>
                <w:szCs w:val="18"/>
              </w:rPr>
              <w:t>Dostawa części</w:t>
            </w:r>
          </w:p>
          <w:p w:rsidR="00EA7826" w:rsidRPr="00D46933" w:rsidRDefault="00EA7826" w:rsidP="00EA7826">
            <w:pPr>
              <w:jc w:val="center"/>
              <w:rPr>
                <w:rFonts w:ascii="Tahoma" w:eastAsia="Tahoma" w:hAnsi="Tahoma" w:cs="Tahoma"/>
                <w:b/>
                <w:sz w:val="18"/>
                <w:szCs w:val="18"/>
              </w:rPr>
            </w:pPr>
            <w:r w:rsidRPr="00D46933">
              <w:rPr>
                <w:rFonts w:ascii="Tahoma" w:eastAsia="Tahoma" w:hAnsi="Tahoma" w:cs="Tahoma"/>
                <w:b/>
                <w:sz w:val="18"/>
                <w:szCs w:val="18"/>
              </w:rPr>
              <w:t xml:space="preserve">zamiennych </w:t>
            </w:r>
          </w:p>
        </w:tc>
      </w:tr>
      <w:tr w:rsidR="00EA7826" w:rsidRPr="009A0B45" w:rsidTr="00EA7826">
        <w:trPr>
          <w:trHeight w:val="6378"/>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both"/>
            </w:pPr>
            <w:r w:rsidRPr="009A0B45">
              <w:rPr>
                <w:rFonts w:ascii="Tahoma" w:eastAsia="Tahoma" w:hAnsi="Tahoma" w:cs="Tahoma"/>
                <w:b/>
                <w:sz w:val="20"/>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rPr>
                <w:rFonts w:ascii="Tahoma" w:eastAsia="Tahoma" w:hAnsi="Tahoma" w:cs="Tahoma"/>
                <w:sz w:val="20"/>
              </w:rPr>
            </w:pPr>
            <w:r w:rsidRPr="00643DD4">
              <w:rPr>
                <w:rFonts w:ascii="Tahoma" w:eastAsia="Tahoma" w:hAnsi="Tahoma" w:cs="Tahoma"/>
                <w:sz w:val="20"/>
              </w:rPr>
              <w:t>Akcelerator Clinac</w:t>
            </w:r>
            <w:r w:rsidRPr="00643DD4">
              <w:rPr>
                <w:rFonts w:ascii="Tahoma" w:hAnsi="Tahoma" w:cs="Tahoma"/>
                <w:sz w:val="20"/>
              </w:rPr>
              <w:t xml:space="preserve"> iX  sn: H295608</w:t>
            </w:r>
            <w:r w:rsidRPr="00643DD4">
              <w:rPr>
                <w:rFonts w:ascii="Tahoma" w:eastAsia="Tahoma" w:hAnsi="Tahoma" w:cs="Tahoma"/>
                <w:sz w:val="20"/>
              </w:rPr>
              <w:t xml:space="preserve"> z wyposażenie</w:t>
            </w:r>
            <w:r>
              <w:rPr>
                <w:rFonts w:ascii="Tahoma" w:eastAsia="Tahoma" w:hAnsi="Tahoma" w:cs="Tahoma"/>
                <w:sz w:val="20"/>
              </w:rPr>
              <w:t>m</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kolimator wielolistkowy Millennium MLC 120,</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syste</w:t>
            </w:r>
            <w:r>
              <w:rPr>
                <w:rFonts w:ascii="Tahoma" w:hAnsi="Tahoma" w:cs="Tahoma"/>
                <w:sz w:val="20"/>
                <w:szCs w:val="20"/>
              </w:rPr>
              <w:t>m obrazowania PoratalVision aS1000</w:t>
            </w:r>
            <w:r w:rsidRPr="006D417E">
              <w:rPr>
                <w:rFonts w:ascii="Tahoma" w:hAnsi="Tahoma" w:cs="Tahoma"/>
                <w:sz w:val="20"/>
                <w:szCs w:val="20"/>
              </w:rPr>
              <w:t>,</w:t>
            </w:r>
          </w:p>
          <w:p w:rsidR="00EA7826"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system radiograficzny OBI IGRT,</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system RapidArc,</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stół terapeutyczny EXACT,</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centratory laserowe 3 szt,</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monitor w pomieszczeniu terapeutycznym</w:t>
            </w:r>
          </w:p>
          <w:p w:rsidR="00EA7826" w:rsidRPr="00EA7826" w:rsidRDefault="00EA7826" w:rsidP="00EA7826">
            <w:pPr>
              <w:rPr>
                <w:rFonts w:ascii="Tahoma" w:eastAsia="Tahoma" w:hAnsi="Tahoma" w:cs="Tahoma"/>
                <w:color w:val="002060"/>
                <w:sz w:val="20"/>
              </w:rPr>
            </w:pPr>
            <w:r w:rsidRPr="006D417E">
              <w:rPr>
                <w:rFonts w:ascii="Tahoma" w:hAnsi="Tahoma" w:cs="Tahoma"/>
                <w:sz w:val="20"/>
                <w:szCs w:val="20"/>
              </w:rPr>
              <w:t>monitory i komputery sterujące akceleratorem wraz</w:t>
            </w:r>
            <w:r w:rsidRPr="00A40445">
              <w:rPr>
                <w:rFonts w:ascii="Tahoma" w:hAnsi="Tahoma" w:cs="Tahoma"/>
                <w:sz w:val="20"/>
                <w:szCs w:val="20"/>
              </w:rPr>
              <w:t xml:space="preserve"> ze</w:t>
            </w:r>
            <w:r w:rsidRPr="006D417E">
              <w:rPr>
                <w:rFonts w:ascii="Tahoma" w:hAnsi="Tahoma" w:cs="Tahoma"/>
                <w:sz w:val="20"/>
                <w:szCs w:val="20"/>
              </w:rPr>
              <w:t xml:space="preserve"> stacjami terapeutycznymi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center"/>
            </w:pPr>
            <w:r>
              <w:rPr>
                <w:rFonts w:ascii="Tahoma" w:eastAsia="Tahoma" w:hAnsi="Tahoma" w:cs="Tahoma"/>
                <w:sz w:val="20"/>
              </w:rPr>
              <w:t>4  zgodnie z wymogami producenta</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sz w:val="20"/>
              </w:rPr>
            </w:pPr>
            <w:r w:rsidRPr="009A0B45">
              <w:rPr>
                <w:rFonts w:ascii="Tahoma" w:eastAsia="Tahoma" w:hAnsi="Tahoma" w:cs="Tahoma"/>
                <w:sz w:val="20"/>
              </w:rPr>
              <w:t>bez limitu</w:t>
            </w:r>
          </w:p>
          <w:p w:rsidR="00EA7826" w:rsidRPr="009A0B45" w:rsidRDefault="00EA7826" w:rsidP="00EA7826">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sz w:val="18"/>
                <w:szCs w:val="18"/>
              </w:rPr>
            </w:pPr>
            <w:r w:rsidRPr="00A94767">
              <w:rPr>
                <w:rFonts w:ascii="Tahoma" w:eastAsia="Tahoma" w:hAnsi="Tahoma" w:cs="Tahoma"/>
                <w:sz w:val="18"/>
                <w:szCs w:val="18"/>
              </w:rPr>
              <w:t>poniedziałek – piątek w dni robocze</w:t>
            </w:r>
          </w:p>
          <w:p w:rsidR="00EA7826" w:rsidRPr="0004083A" w:rsidRDefault="00EA7826" w:rsidP="00EA7826">
            <w:pPr>
              <w:rPr>
                <w:rFonts w:ascii="Tahoma" w:eastAsia="Tahoma" w:hAnsi="Tahoma" w:cs="Tahoma"/>
                <w:i/>
                <w:sz w:val="18"/>
                <w:szCs w:val="18"/>
              </w:rPr>
            </w:pPr>
            <w:r w:rsidRPr="0004083A">
              <w:rPr>
                <w:rFonts w:ascii="Tahoma" w:eastAsia="Tahoma" w:hAnsi="Tahoma" w:cs="Tahoma"/>
                <w:i/>
                <w:sz w:val="18"/>
                <w:szCs w:val="18"/>
              </w:rPr>
              <w:t xml:space="preserve">Serwis ma być wykonywany w godzinach pracy zakładu Radioterapii </w:t>
            </w:r>
            <w:r>
              <w:rPr>
                <w:rFonts w:ascii="Tahoma" w:eastAsia="Tahoma" w:hAnsi="Tahoma" w:cs="Tahoma"/>
                <w:i/>
                <w:sz w:val="18"/>
                <w:szCs w:val="18"/>
              </w:rPr>
              <w:t xml:space="preserve"> Szpitala</w:t>
            </w:r>
          </w:p>
          <w:p w:rsidR="00EA7826" w:rsidRPr="00A94767" w:rsidRDefault="00EA7826" w:rsidP="00EA7826">
            <w:pPr>
              <w:rPr>
                <w:sz w:val="18"/>
                <w:szCs w:val="18"/>
              </w:rPr>
            </w:pPr>
            <w:r w:rsidRPr="0004083A">
              <w:rPr>
                <w:rFonts w:ascii="Tahoma" w:eastAsia="Tahoma" w:hAnsi="Tahoma" w:cs="Tahoma"/>
                <w:i/>
                <w:sz w:val="18"/>
                <w:szCs w:val="18"/>
              </w:rPr>
              <w:t>7.00-15.00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A7826" w:rsidRDefault="00EA7826" w:rsidP="00EA7826">
            <w:pPr>
              <w:jc w:val="center"/>
              <w:rPr>
                <w:rFonts w:ascii="Tahoma" w:eastAsia="Tahoma" w:hAnsi="Tahoma" w:cs="Tahoma"/>
                <w:sz w:val="20"/>
              </w:rPr>
            </w:pPr>
            <w:r w:rsidRPr="00A94767">
              <w:rPr>
                <w:rFonts w:ascii="Tahoma" w:eastAsia="Tahoma" w:hAnsi="Tahoma" w:cs="Tahoma"/>
                <w:sz w:val="18"/>
                <w:szCs w:val="18"/>
              </w:rPr>
              <w:t>poniedziałek – piątek w dni robocze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Pr>
                <w:rFonts w:ascii="Tahoma" w:eastAsia="Tahoma" w:hAnsi="Tahoma" w:cs="Tahoma"/>
                <w:sz w:val="20"/>
              </w:rPr>
              <w:t>24h</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10 dni roboczych</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Tak</w:t>
            </w:r>
          </w:p>
        </w:tc>
      </w:tr>
      <w:tr w:rsidR="00EA7826" w:rsidRPr="009A0B45" w:rsidTr="00EA7826">
        <w:trPr>
          <w:trHeight w:val="255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rPr>
                <w:rFonts w:ascii="Tahoma" w:eastAsia="Tahoma" w:hAnsi="Tahoma" w:cs="Tahoma"/>
                <w:sz w:val="20"/>
              </w:rPr>
            </w:pPr>
            <w:r>
              <w:rPr>
                <w:rFonts w:ascii="Tahoma" w:eastAsia="Tahoma" w:hAnsi="Tahoma" w:cs="Tahoma"/>
                <w:b/>
                <w:sz w:val="20"/>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autoSpaceDE w:val="0"/>
              <w:autoSpaceDN w:val="0"/>
              <w:adjustRightInd w:val="0"/>
              <w:rPr>
                <w:rFonts w:ascii="Tahoma" w:hAnsi="Tahoma" w:cs="Tahoma"/>
                <w:sz w:val="20"/>
                <w:szCs w:val="20"/>
              </w:rPr>
            </w:pPr>
            <w:r w:rsidRPr="00643DD4">
              <w:rPr>
                <w:rFonts w:ascii="Tahoma" w:hAnsi="Tahoma" w:cs="Tahoma"/>
                <w:sz w:val="20"/>
                <w:szCs w:val="20"/>
              </w:rPr>
              <w:t>Akcelerator Clin</w:t>
            </w:r>
            <w:r>
              <w:rPr>
                <w:rFonts w:ascii="Tahoma" w:hAnsi="Tahoma" w:cs="Tahoma"/>
                <w:sz w:val="20"/>
                <w:szCs w:val="20"/>
              </w:rPr>
              <w:t>ac iX sn:H295833 z wyposażeniem</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kolimator wielolistkowy Millennium MLC 120,</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system obrazowania Porat</w:t>
            </w:r>
            <w:r>
              <w:rPr>
                <w:rFonts w:ascii="Tahoma" w:hAnsi="Tahoma" w:cs="Tahoma"/>
                <w:sz w:val="20"/>
                <w:szCs w:val="20"/>
              </w:rPr>
              <w:t>al</w:t>
            </w:r>
            <w:r w:rsidRPr="006D417E">
              <w:rPr>
                <w:rFonts w:ascii="Tahoma" w:hAnsi="Tahoma" w:cs="Tahoma"/>
                <w:sz w:val="20"/>
                <w:szCs w:val="20"/>
              </w:rPr>
              <w:t>lVision aS500,</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stół terapeutyczny EXACT,</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centratory laserowe 3 szt,</w:t>
            </w:r>
          </w:p>
          <w:p w:rsidR="00EA7826" w:rsidRPr="006D417E"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6D417E">
              <w:rPr>
                <w:rFonts w:ascii="Tahoma" w:hAnsi="Tahoma" w:cs="Tahoma"/>
                <w:sz w:val="20"/>
                <w:szCs w:val="20"/>
              </w:rPr>
              <w:t>monitor w pomieszczeniu terapeutycznym</w:t>
            </w:r>
          </w:p>
          <w:p w:rsidR="00EA7826" w:rsidRDefault="00EA7826" w:rsidP="00EA7826">
            <w:pPr>
              <w:jc w:val="both"/>
              <w:rPr>
                <w:rFonts w:ascii="Tahoma" w:eastAsia="Tahoma" w:hAnsi="Tahoma" w:cs="Tahoma"/>
                <w:sz w:val="20"/>
                <w:u w:val="single"/>
              </w:rPr>
            </w:pPr>
            <w:r>
              <w:rPr>
                <w:rFonts w:ascii="Tahoma" w:hAnsi="Tahoma" w:cs="Tahoma"/>
                <w:sz w:val="20"/>
                <w:szCs w:val="20"/>
              </w:rPr>
              <w:t xml:space="preserve">- </w:t>
            </w:r>
            <w:r w:rsidRPr="006D417E">
              <w:rPr>
                <w:rFonts w:ascii="Tahoma" w:hAnsi="Tahoma" w:cs="Tahoma"/>
                <w:sz w:val="20"/>
                <w:szCs w:val="20"/>
              </w:rPr>
              <w:t>monitory i komputery sterujące akceleratorem wraz</w:t>
            </w:r>
            <w:r w:rsidRPr="00A40445">
              <w:rPr>
                <w:rFonts w:ascii="Tahoma" w:hAnsi="Tahoma" w:cs="Tahoma"/>
                <w:sz w:val="20"/>
                <w:szCs w:val="20"/>
              </w:rPr>
              <w:t xml:space="preserve"> ze</w:t>
            </w:r>
            <w:r>
              <w:rPr>
                <w:rFonts w:ascii="Tahoma" w:hAnsi="Tahoma" w:cs="Tahoma"/>
                <w:sz w:val="20"/>
                <w:szCs w:val="20"/>
              </w:rPr>
              <w:t xml:space="preserve"> </w:t>
            </w:r>
            <w:r w:rsidRPr="006D417E">
              <w:rPr>
                <w:rFonts w:ascii="Tahoma" w:hAnsi="Tahoma" w:cs="Tahoma"/>
                <w:sz w:val="20"/>
                <w:szCs w:val="20"/>
              </w:rPr>
              <w:t>stacjami terapeutycznymi</w:t>
            </w:r>
          </w:p>
          <w:p w:rsidR="00EA7826" w:rsidRPr="00E12DF0" w:rsidRDefault="00EA7826" w:rsidP="00EA7826">
            <w:pPr>
              <w:jc w:val="both"/>
              <w:rPr>
                <w:rFonts w:ascii="Tahoma" w:eastAsia="Tahoma" w:hAnsi="Tahoma" w:cs="Tahoma"/>
                <w:sz w:val="20"/>
                <w:u w:val="single"/>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center"/>
              <w:rPr>
                <w:rFonts w:ascii="Tahoma" w:eastAsia="Tahoma" w:hAnsi="Tahoma" w:cs="Tahoma"/>
                <w:sz w:val="20"/>
              </w:rPr>
            </w:pPr>
            <w:r w:rsidRPr="009A0B45">
              <w:rPr>
                <w:rFonts w:ascii="Tahoma" w:eastAsia="Tahoma" w:hAnsi="Tahoma" w:cs="Tahoma"/>
                <w:sz w:val="20"/>
              </w:rPr>
              <w:t xml:space="preserve">4 </w:t>
            </w:r>
            <w:r>
              <w:rPr>
                <w:rFonts w:ascii="Tahoma" w:eastAsia="Tahoma" w:hAnsi="Tahoma" w:cs="Tahoma"/>
                <w:sz w:val="20"/>
              </w:rPr>
              <w:t xml:space="preserve"> zgodnie z wymogami producenta</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center"/>
              <w:rPr>
                <w:rFonts w:ascii="Tahoma" w:eastAsia="Tahoma" w:hAnsi="Tahoma" w:cs="Tahoma"/>
                <w:sz w:val="20"/>
              </w:rPr>
            </w:pPr>
            <w:r w:rsidRPr="009A0B45">
              <w:rPr>
                <w:rFonts w:ascii="Tahoma" w:eastAsia="Tahoma" w:hAnsi="Tahoma" w:cs="Tahoma"/>
                <w:sz w:val="20"/>
              </w:rPr>
              <w:t>bez limitu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sz w:val="18"/>
                <w:szCs w:val="18"/>
              </w:rPr>
            </w:pPr>
            <w:r w:rsidRPr="00A94767">
              <w:rPr>
                <w:rFonts w:ascii="Tahoma" w:eastAsia="Tahoma" w:hAnsi="Tahoma" w:cs="Tahoma"/>
                <w:sz w:val="18"/>
                <w:szCs w:val="18"/>
              </w:rPr>
              <w:t>poniedziałek – piątek w dni robocze</w:t>
            </w:r>
          </w:p>
          <w:p w:rsidR="00EA7826" w:rsidRPr="0004083A" w:rsidRDefault="00EA7826" w:rsidP="00EA7826">
            <w:pPr>
              <w:rPr>
                <w:rFonts w:ascii="Tahoma" w:eastAsia="Tahoma" w:hAnsi="Tahoma" w:cs="Tahoma"/>
                <w:i/>
                <w:sz w:val="18"/>
                <w:szCs w:val="18"/>
              </w:rPr>
            </w:pPr>
            <w:r w:rsidRPr="0004083A">
              <w:rPr>
                <w:rFonts w:ascii="Tahoma" w:eastAsia="Tahoma" w:hAnsi="Tahoma" w:cs="Tahoma"/>
                <w:i/>
                <w:sz w:val="18"/>
                <w:szCs w:val="18"/>
              </w:rPr>
              <w:t xml:space="preserve">Serwis ma być wykonywany w godzinach pracy zakładu Radioterapii </w:t>
            </w:r>
            <w:r>
              <w:rPr>
                <w:rFonts w:ascii="Tahoma" w:eastAsia="Tahoma" w:hAnsi="Tahoma" w:cs="Tahoma"/>
                <w:i/>
                <w:sz w:val="18"/>
                <w:szCs w:val="18"/>
              </w:rPr>
              <w:t xml:space="preserve"> Szpitala</w:t>
            </w:r>
          </w:p>
          <w:p w:rsidR="00EA7826" w:rsidRPr="00A94767" w:rsidRDefault="00EA7826" w:rsidP="00EA7826">
            <w:pPr>
              <w:rPr>
                <w:rFonts w:ascii="Tahoma" w:eastAsia="Tahoma" w:hAnsi="Tahoma" w:cs="Tahoma"/>
                <w:sz w:val="18"/>
                <w:szCs w:val="18"/>
              </w:rPr>
            </w:pPr>
            <w:r w:rsidRPr="0004083A">
              <w:rPr>
                <w:rFonts w:ascii="Tahoma" w:eastAsia="Tahoma" w:hAnsi="Tahoma" w:cs="Tahoma"/>
                <w:i/>
                <w:sz w:val="18"/>
                <w:szCs w:val="18"/>
              </w:rPr>
              <w:t>7.00-15.00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A7826" w:rsidRDefault="00EA7826" w:rsidP="00EA7826">
            <w:pPr>
              <w:jc w:val="center"/>
              <w:rPr>
                <w:rFonts w:ascii="Tahoma" w:eastAsia="Tahoma" w:hAnsi="Tahoma" w:cs="Tahoma"/>
                <w:sz w:val="20"/>
              </w:rPr>
            </w:pPr>
            <w:r w:rsidRPr="00A94767">
              <w:rPr>
                <w:rFonts w:ascii="Tahoma" w:eastAsia="Tahoma" w:hAnsi="Tahoma" w:cs="Tahoma"/>
                <w:sz w:val="18"/>
                <w:szCs w:val="18"/>
              </w:rPr>
              <w:t>poniedziałek – piątek w dni robocze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Pr>
                <w:rFonts w:ascii="Tahoma" w:eastAsia="Tahoma" w:hAnsi="Tahoma" w:cs="Tahoma"/>
                <w:sz w:val="20"/>
              </w:rPr>
              <w:t>24h</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10 dni roboczych</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Tak</w:t>
            </w:r>
          </w:p>
        </w:tc>
      </w:tr>
      <w:tr w:rsidR="00EA7826" w:rsidRPr="00643DD4" w:rsidTr="00EA7826">
        <w:trPr>
          <w:trHeight w:val="40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b/>
                <w:sz w:val="20"/>
              </w:rPr>
            </w:pPr>
            <w:r>
              <w:rPr>
                <w:rFonts w:ascii="Tahoma" w:eastAsia="Tahoma" w:hAnsi="Tahoma" w:cs="Tahoma"/>
                <w:b/>
                <w:sz w:val="20"/>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autoSpaceDE w:val="0"/>
              <w:autoSpaceDN w:val="0"/>
              <w:adjustRightInd w:val="0"/>
              <w:rPr>
                <w:rFonts w:ascii="Tahoma" w:hAnsi="Tahoma" w:cs="Tahoma"/>
                <w:sz w:val="20"/>
                <w:szCs w:val="20"/>
                <w:lang w:val="en-US"/>
              </w:rPr>
            </w:pPr>
            <w:r w:rsidRPr="00643DD4">
              <w:rPr>
                <w:rFonts w:ascii="Tahoma" w:eastAsia="Tahoma" w:hAnsi="Tahoma" w:cs="Tahoma"/>
                <w:sz w:val="20"/>
                <w:lang w:val="en-US"/>
              </w:rPr>
              <w:t xml:space="preserve">Symulator </w:t>
            </w:r>
            <w:r w:rsidRPr="00643DD4">
              <w:rPr>
                <w:rFonts w:ascii="Tahoma" w:hAnsi="Tahoma" w:cs="Tahoma"/>
                <w:sz w:val="20"/>
                <w:szCs w:val="20"/>
                <w:lang w:val="en-US"/>
              </w:rPr>
              <w:t>Acuity iX – sn: H770477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jc w:val="center"/>
              <w:rPr>
                <w:rFonts w:ascii="Tahoma" w:eastAsia="Tahoma" w:hAnsi="Tahoma" w:cs="Tahoma"/>
                <w:sz w:val="20"/>
              </w:rPr>
            </w:pPr>
            <w:r w:rsidRPr="009A0B45">
              <w:rPr>
                <w:rFonts w:ascii="Tahoma" w:eastAsia="Tahoma" w:hAnsi="Tahoma" w:cs="Tahoma"/>
                <w:sz w:val="20"/>
              </w:rPr>
              <w:t xml:space="preserve">2 </w:t>
            </w:r>
            <w:r>
              <w:rPr>
                <w:rFonts w:ascii="Tahoma" w:eastAsia="Tahoma" w:hAnsi="Tahoma" w:cs="Tahoma"/>
                <w:sz w:val="20"/>
              </w:rPr>
              <w:t xml:space="preserve">  </w:t>
            </w:r>
            <w:r w:rsidRPr="009A0B45">
              <w:rPr>
                <w:rFonts w:ascii="Tahoma" w:eastAsia="Tahoma" w:hAnsi="Tahoma" w:cs="Tahoma"/>
                <w:sz w:val="20"/>
              </w:rPr>
              <w:t>zgodnie z wymogami u producenta</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643DD4" w:rsidRDefault="00EA7826" w:rsidP="00EA7826">
            <w:pPr>
              <w:jc w:val="center"/>
              <w:rPr>
                <w:rFonts w:ascii="Tahoma" w:eastAsia="Tahoma" w:hAnsi="Tahoma" w:cs="Tahoma"/>
                <w:sz w:val="20"/>
              </w:rPr>
            </w:pPr>
            <w:r w:rsidRPr="009A0B45">
              <w:rPr>
                <w:rFonts w:ascii="Tahoma" w:eastAsia="Tahoma" w:hAnsi="Tahoma" w:cs="Tahoma"/>
                <w:sz w:val="20"/>
              </w:rPr>
              <w:t>bez limitu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sz w:val="18"/>
                <w:szCs w:val="18"/>
              </w:rPr>
            </w:pPr>
            <w:r w:rsidRPr="00A94767">
              <w:rPr>
                <w:rFonts w:ascii="Tahoma" w:eastAsia="Tahoma" w:hAnsi="Tahoma" w:cs="Tahoma"/>
                <w:sz w:val="18"/>
                <w:szCs w:val="18"/>
              </w:rPr>
              <w:t>poniedziałek – piątek w dni robocze</w:t>
            </w:r>
          </w:p>
          <w:p w:rsidR="00EA7826" w:rsidRPr="0004083A" w:rsidRDefault="00EA7826" w:rsidP="00EA7826">
            <w:pPr>
              <w:rPr>
                <w:rFonts w:ascii="Tahoma" w:eastAsia="Tahoma" w:hAnsi="Tahoma" w:cs="Tahoma"/>
                <w:i/>
                <w:sz w:val="18"/>
                <w:szCs w:val="18"/>
              </w:rPr>
            </w:pPr>
            <w:r w:rsidRPr="0004083A">
              <w:rPr>
                <w:rFonts w:ascii="Tahoma" w:eastAsia="Tahoma" w:hAnsi="Tahoma" w:cs="Tahoma"/>
                <w:i/>
                <w:sz w:val="18"/>
                <w:szCs w:val="18"/>
              </w:rPr>
              <w:t xml:space="preserve">Serwis ma być wykonywany w godzinach pracy zakładu Radioterapii </w:t>
            </w:r>
            <w:r>
              <w:rPr>
                <w:rFonts w:ascii="Tahoma" w:eastAsia="Tahoma" w:hAnsi="Tahoma" w:cs="Tahoma"/>
                <w:i/>
                <w:sz w:val="18"/>
                <w:szCs w:val="18"/>
              </w:rPr>
              <w:t xml:space="preserve"> Szpitala</w:t>
            </w:r>
          </w:p>
          <w:p w:rsidR="00EA7826" w:rsidRPr="00EC6C65" w:rsidRDefault="00EA7826" w:rsidP="00EA7826">
            <w:pPr>
              <w:rPr>
                <w:rFonts w:ascii="Tahoma" w:eastAsia="Tahoma" w:hAnsi="Tahoma" w:cs="Tahoma"/>
                <w:i/>
                <w:sz w:val="18"/>
                <w:szCs w:val="18"/>
              </w:rPr>
            </w:pPr>
            <w:r w:rsidRPr="00EC6C65">
              <w:rPr>
                <w:rFonts w:ascii="Tahoma" w:eastAsia="Tahoma" w:hAnsi="Tahoma" w:cs="Tahoma"/>
                <w:i/>
                <w:sz w:val="18"/>
                <w:szCs w:val="18"/>
              </w:rPr>
              <w:t>7.00-15.00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A7826" w:rsidRDefault="00EA7826" w:rsidP="00EA7826">
            <w:pPr>
              <w:jc w:val="center"/>
              <w:rPr>
                <w:rFonts w:ascii="Tahoma" w:eastAsia="Tahoma" w:hAnsi="Tahoma" w:cs="Tahoma"/>
                <w:sz w:val="20"/>
              </w:rPr>
            </w:pPr>
            <w:r w:rsidRPr="00A94767">
              <w:rPr>
                <w:rFonts w:ascii="Tahoma" w:eastAsia="Tahoma" w:hAnsi="Tahoma" w:cs="Tahoma"/>
                <w:sz w:val="18"/>
                <w:szCs w:val="18"/>
              </w:rPr>
              <w:t>poniedziałek – piątek w dni robocze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Pr>
                <w:rFonts w:ascii="Tahoma" w:eastAsia="Tahoma" w:hAnsi="Tahoma" w:cs="Tahoma"/>
                <w:sz w:val="20"/>
              </w:rPr>
              <w:t>24h</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10 dni roboczych</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Tak</w:t>
            </w:r>
          </w:p>
        </w:tc>
      </w:tr>
      <w:tr w:rsidR="00EA7826" w:rsidRPr="009A0B45" w:rsidTr="00F53781">
        <w:trPr>
          <w:trHeight w:val="4663"/>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both"/>
            </w:pPr>
            <w:r>
              <w:rPr>
                <w:rFonts w:ascii="Tahoma" w:eastAsia="Tahoma" w:hAnsi="Tahoma" w:cs="Tahoma"/>
                <w:b/>
                <w:sz w:val="20"/>
              </w:rPr>
              <w:lastRenderedPageBreak/>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A73E41" w:rsidRDefault="00EA7826" w:rsidP="00EA7826">
            <w:pPr>
              <w:autoSpaceDE w:val="0"/>
              <w:autoSpaceDN w:val="0"/>
              <w:adjustRightInd w:val="0"/>
              <w:rPr>
                <w:rFonts w:ascii="Tahoma" w:hAnsi="Tahoma" w:cs="Tahoma"/>
                <w:sz w:val="20"/>
                <w:szCs w:val="20"/>
                <w:u w:val="single"/>
              </w:rPr>
            </w:pPr>
            <w:r w:rsidRPr="00A73E41">
              <w:rPr>
                <w:rFonts w:ascii="Tahoma" w:hAnsi="Tahoma" w:cs="Tahoma"/>
                <w:sz w:val="20"/>
                <w:szCs w:val="20"/>
                <w:u w:val="single"/>
              </w:rPr>
              <w:t xml:space="preserve">System Aria/Eclipse – sn HIT 5220 z </w:t>
            </w:r>
            <w:r>
              <w:rPr>
                <w:rFonts w:ascii="Tahoma" w:hAnsi="Tahoma" w:cs="Tahoma"/>
                <w:sz w:val="20"/>
                <w:szCs w:val="20"/>
                <w:u w:val="single"/>
              </w:rPr>
              <w:t>wyposażeniem</w:t>
            </w:r>
          </w:p>
          <w:p w:rsidR="00EA7826" w:rsidRPr="00402689"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402689">
              <w:rPr>
                <w:rFonts w:ascii="Tahoma" w:hAnsi="Tahoma" w:cs="Tahoma"/>
                <w:sz w:val="20"/>
                <w:szCs w:val="20"/>
              </w:rPr>
              <w:t>serwer systemów</w:t>
            </w:r>
          </w:p>
          <w:p w:rsidR="00EA7826" w:rsidRPr="00402689"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402689">
              <w:rPr>
                <w:rFonts w:ascii="Tahoma" w:hAnsi="Tahoma" w:cs="Tahoma"/>
                <w:sz w:val="20"/>
                <w:szCs w:val="20"/>
              </w:rPr>
              <w:t>stacja Eclipse calc – 3 sztuki</w:t>
            </w:r>
          </w:p>
          <w:p w:rsidR="00EA7826" w:rsidRDefault="00EA7826" w:rsidP="00EA7826">
            <w:pPr>
              <w:autoSpaceDE w:val="0"/>
              <w:autoSpaceDN w:val="0"/>
              <w:adjustRightInd w:val="0"/>
              <w:rPr>
                <w:rFonts w:ascii="Tahoma" w:hAnsi="Tahoma" w:cs="Tahoma"/>
                <w:sz w:val="20"/>
                <w:szCs w:val="20"/>
              </w:rPr>
            </w:pPr>
            <w:r>
              <w:rPr>
                <w:rFonts w:ascii="Tahoma" w:hAnsi="Tahoma" w:cs="Tahoma"/>
                <w:sz w:val="20"/>
                <w:szCs w:val="20"/>
              </w:rPr>
              <w:t xml:space="preserve">- </w:t>
            </w:r>
            <w:r w:rsidRPr="00402689">
              <w:rPr>
                <w:rFonts w:ascii="Tahoma" w:hAnsi="Tahoma" w:cs="Tahoma"/>
                <w:sz w:val="20"/>
                <w:szCs w:val="20"/>
              </w:rPr>
              <w:t>stacja Eclipse ncalc – 3 sztuki</w:t>
            </w:r>
          </w:p>
          <w:p w:rsidR="00EA7826" w:rsidRPr="00402689" w:rsidRDefault="00EA7826" w:rsidP="00EA7826">
            <w:pPr>
              <w:autoSpaceDE w:val="0"/>
              <w:autoSpaceDN w:val="0"/>
              <w:adjustRightInd w:val="0"/>
              <w:rPr>
                <w:rFonts w:ascii="Tahoma" w:hAnsi="Tahoma" w:cs="Tahoma"/>
                <w:sz w:val="20"/>
                <w:szCs w:val="20"/>
              </w:rPr>
            </w:pPr>
            <w:r>
              <w:rPr>
                <w:rFonts w:ascii="Tahoma" w:hAnsi="Tahoma" w:cs="Tahoma"/>
                <w:sz w:val="20"/>
                <w:szCs w:val="20"/>
              </w:rPr>
              <w:t>- stacja Aria Edit – 10 sztuk.</w:t>
            </w:r>
          </w:p>
          <w:p w:rsidR="00EA7826" w:rsidRPr="009A0B45" w:rsidRDefault="00EA7826" w:rsidP="00EA7826">
            <w:pPr>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center"/>
            </w:pPr>
            <w:r w:rsidRPr="009A0B45">
              <w:rPr>
                <w:rFonts w:ascii="Tahoma" w:eastAsia="Tahoma" w:hAnsi="Tahoma" w:cs="Tahoma"/>
                <w:sz w:val="20"/>
              </w:rPr>
              <w:t xml:space="preserve">2 </w:t>
            </w:r>
            <w:r>
              <w:rPr>
                <w:rFonts w:ascii="Tahoma" w:eastAsia="Tahoma" w:hAnsi="Tahoma" w:cs="Tahoma"/>
                <w:sz w:val="20"/>
              </w:rPr>
              <w:t xml:space="preserve"> </w:t>
            </w:r>
            <w:r w:rsidRPr="009A0B45">
              <w:rPr>
                <w:rFonts w:ascii="Tahoma" w:eastAsia="Tahoma" w:hAnsi="Tahoma" w:cs="Tahoma"/>
                <w:sz w:val="20"/>
              </w:rPr>
              <w:t>zgodnie z wymogami u producenta</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jc w:val="center"/>
            </w:pPr>
            <w:r w:rsidRPr="009A0B45">
              <w:rPr>
                <w:rFonts w:ascii="Tahoma" w:eastAsia="Tahoma" w:hAnsi="Tahoma" w:cs="Tahoma"/>
                <w:sz w:val="20"/>
              </w:rPr>
              <w:t>bez limitu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rPr>
                <w:rFonts w:ascii="Tahoma" w:eastAsia="Tahoma" w:hAnsi="Tahoma" w:cs="Tahoma"/>
                <w:sz w:val="18"/>
                <w:szCs w:val="18"/>
              </w:rPr>
            </w:pPr>
            <w:r w:rsidRPr="00A94767">
              <w:rPr>
                <w:rFonts w:ascii="Tahoma" w:eastAsia="Tahoma" w:hAnsi="Tahoma" w:cs="Tahoma"/>
                <w:sz w:val="18"/>
                <w:szCs w:val="18"/>
              </w:rPr>
              <w:t>poniedziałek – piątek w dni robocze</w:t>
            </w:r>
          </w:p>
          <w:p w:rsidR="00EA7826" w:rsidRPr="0004083A" w:rsidRDefault="00EA7826" w:rsidP="00EA7826">
            <w:pPr>
              <w:rPr>
                <w:rFonts w:ascii="Tahoma" w:eastAsia="Tahoma" w:hAnsi="Tahoma" w:cs="Tahoma"/>
                <w:i/>
                <w:sz w:val="18"/>
                <w:szCs w:val="18"/>
              </w:rPr>
            </w:pPr>
            <w:r w:rsidRPr="0004083A">
              <w:rPr>
                <w:rFonts w:ascii="Tahoma" w:eastAsia="Tahoma" w:hAnsi="Tahoma" w:cs="Tahoma"/>
                <w:i/>
                <w:sz w:val="18"/>
                <w:szCs w:val="18"/>
              </w:rPr>
              <w:t xml:space="preserve">Serwis ma być wykonywany w godzinach pracy zakładu Radioterapii </w:t>
            </w:r>
            <w:r>
              <w:rPr>
                <w:rFonts w:ascii="Tahoma" w:eastAsia="Tahoma" w:hAnsi="Tahoma" w:cs="Tahoma"/>
                <w:i/>
                <w:sz w:val="18"/>
                <w:szCs w:val="18"/>
              </w:rPr>
              <w:t xml:space="preserve"> Szpitala</w:t>
            </w:r>
          </w:p>
          <w:p w:rsidR="00EA7826" w:rsidRPr="00A94767" w:rsidRDefault="00EA7826" w:rsidP="00EA7826">
            <w:pPr>
              <w:rPr>
                <w:sz w:val="18"/>
                <w:szCs w:val="18"/>
              </w:rPr>
            </w:pPr>
            <w:r w:rsidRPr="0004083A">
              <w:rPr>
                <w:rFonts w:ascii="Tahoma" w:eastAsia="Tahoma" w:hAnsi="Tahoma" w:cs="Tahoma"/>
                <w:i/>
                <w:sz w:val="18"/>
                <w:szCs w:val="18"/>
              </w:rPr>
              <w:t>7.00-15.00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A7826" w:rsidRDefault="00EA7826" w:rsidP="00EA7826">
            <w:pPr>
              <w:jc w:val="center"/>
              <w:rPr>
                <w:rFonts w:ascii="Tahoma" w:eastAsia="Tahoma" w:hAnsi="Tahoma" w:cs="Tahoma"/>
                <w:sz w:val="20"/>
              </w:rPr>
            </w:pPr>
            <w:r w:rsidRPr="00A94767">
              <w:rPr>
                <w:rFonts w:ascii="Tahoma" w:eastAsia="Tahoma" w:hAnsi="Tahoma" w:cs="Tahoma"/>
                <w:sz w:val="18"/>
                <w:szCs w:val="18"/>
              </w:rPr>
              <w:t>poniedziałek – piątek w dni robocze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Pr>
                <w:rFonts w:ascii="Tahoma" w:eastAsia="Tahoma" w:hAnsi="Tahoma" w:cs="Tahoma"/>
                <w:sz w:val="20"/>
              </w:rPr>
              <w:t>24h</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10 dni roboczych</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F120ED" w:rsidRDefault="00EA7826" w:rsidP="00EA7826">
            <w:pPr>
              <w:jc w:val="center"/>
              <w:rPr>
                <w:rFonts w:ascii="Tahoma" w:eastAsia="Tahoma" w:hAnsi="Tahoma" w:cs="Tahoma"/>
                <w:sz w:val="20"/>
              </w:rPr>
            </w:pPr>
            <w:r w:rsidRPr="00F120ED">
              <w:rPr>
                <w:rFonts w:ascii="Tahoma" w:eastAsia="Tahoma" w:hAnsi="Tahoma" w:cs="Tahoma"/>
                <w:sz w:val="20"/>
              </w:rPr>
              <w:t>Tak</w:t>
            </w:r>
          </w:p>
        </w:tc>
      </w:tr>
    </w:tbl>
    <w:p w:rsidR="00EA7826" w:rsidRDefault="00EA7826" w:rsidP="00EA7826">
      <w:pPr>
        <w:jc w:val="both"/>
        <w:rPr>
          <w:rFonts w:ascii="Tahoma" w:eastAsia="Tahoma" w:hAnsi="Tahoma" w:cs="Tahoma"/>
          <w:b/>
          <w:sz w:val="20"/>
        </w:rPr>
      </w:pPr>
    </w:p>
    <w:p w:rsidR="00EA7826" w:rsidRPr="00EA7826" w:rsidRDefault="00EA7826" w:rsidP="00EA7826">
      <w:pPr>
        <w:autoSpaceDE w:val="0"/>
        <w:autoSpaceDN w:val="0"/>
        <w:adjustRightInd w:val="0"/>
        <w:jc w:val="both"/>
        <w:rPr>
          <w:rFonts w:ascii="Tahoma" w:hAnsi="Tahoma" w:cs="Tahoma"/>
          <w:bCs/>
          <w:sz w:val="20"/>
          <w:szCs w:val="20"/>
        </w:rPr>
      </w:pPr>
      <w:r w:rsidRPr="002B0DE1">
        <w:rPr>
          <w:rFonts w:ascii="Tahoma" w:hAnsi="Tahoma" w:cs="Tahoma"/>
          <w:bCs/>
          <w:sz w:val="20"/>
          <w:szCs w:val="20"/>
        </w:rPr>
        <w:t>Usługi serwisowe w nagłych przypadkach, wykonywane będą w dniach oraz godzinach określonych w „warunkach świadczonych usług serwisowych” do umowy, w terminie do 2 dni roboczych od daty zgłoszenia oraz udostępnienia Sprzętu przez Zamawiającego.</w:t>
      </w:r>
    </w:p>
    <w:p w:rsidR="00EA7826" w:rsidRDefault="00EA7826" w:rsidP="00EA7826">
      <w:pPr>
        <w:jc w:val="both"/>
        <w:rPr>
          <w:rFonts w:ascii="Tahoma" w:eastAsia="Tahoma" w:hAnsi="Tahoma" w:cs="Tahoma"/>
          <w:b/>
          <w:sz w:val="20"/>
        </w:rPr>
      </w:pPr>
    </w:p>
    <w:p w:rsidR="00EA7826" w:rsidRPr="00DB75BD" w:rsidRDefault="00EA7826" w:rsidP="00EA7826">
      <w:pPr>
        <w:jc w:val="both"/>
        <w:rPr>
          <w:rFonts w:ascii="Tahoma" w:eastAsia="Tahoma" w:hAnsi="Tahoma" w:cs="Tahoma"/>
          <w:b/>
          <w:sz w:val="20"/>
        </w:rPr>
      </w:pPr>
      <w:r w:rsidRPr="00DB75BD">
        <w:rPr>
          <w:rFonts w:ascii="Tahoma" w:eastAsia="Tahoma" w:hAnsi="Tahoma" w:cs="Tahoma"/>
          <w:b/>
          <w:sz w:val="20"/>
        </w:rPr>
        <w:t>III. Opis planowanych usług konserwacyjnych</w:t>
      </w:r>
    </w:p>
    <w:p w:rsidR="00EA7826" w:rsidRPr="00DB75BD" w:rsidRDefault="00EA7826" w:rsidP="00EA7826">
      <w:pPr>
        <w:jc w:val="both"/>
        <w:rPr>
          <w:rFonts w:ascii="Tahoma" w:eastAsia="Tahoma" w:hAnsi="Tahoma" w:cs="Tahoma"/>
          <w:b/>
          <w:sz w:val="20"/>
        </w:rPr>
      </w:pPr>
    </w:p>
    <w:p w:rsidR="00EA7826" w:rsidRPr="00DB75BD" w:rsidRDefault="00EA7826" w:rsidP="00D169E4">
      <w:pPr>
        <w:pStyle w:val="Akapitzlist"/>
        <w:numPr>
          <w:ilvl w:val="0"/>
          <w:numId w:val="43"/>
        </w:numPr>
        <w:spacing w:after="0" w:line="240" w:lineRule="auto"/>
        <w:ind w:left="720"/>
        <w:contextualSpacing/>
        <w:jc w:val="both"/>
        <w:rPr>
          <w:rFonts w:ascii="Tahoma" w:eastAsia="Tahoma" w:hAnsi="Tahoma" w:cs="Tahoma"/>
          <w:b/>
          <w:sz w:val="20"/>
        </w:rPr>
      </w:pPr>
      <w:r w:rsidRPr="00DB75BD">
        <w:rPr>
          <w:rFonts w:ascii="Tahoma" w:eastAsia="Tahoma" w:hAnsi="Tahoma" w:cs="Tahoma"/>
          <w:b/>
          <w:sz w:val="20"/>
        </w:rPr>
        <w:t>Akcelerator Clinac</w:t>
      </w:r>
      <w:r w:rsidRPr="00DB75BD">
        <w:rPr>
          <w:rFonts w:ascii="Tahoma" w:hAnsi="Tahoma" w:cs="Tahoma"/>
          <w:b/>
          <w:sz w:val="20"/>
        </w:rPr>
        <w:t xml:space="preserve"> iX - sn: H295608</w:t>
      </w:r>
    </w:p>
    <w:p w:rsidR="00EA7826" w:rsidRPr="00DB75BD" w:rsidRDefault="00EA7826" w:rsidP="00D169E4">
      <w:pPr>
        <w:pStyle w:val="Akapitzlist"/>
        <w:numPr>
          <w:ilvl w:val="0"/>
          <w:numId w:val="43"/>
        </w:numPr>
        <w:spacing w:after="0" w:line="240" w:lineRule="auto"/>
        <w:ind w:left="720"/>
        <w:contextualSpacing/>
        <w:jc w:val="both"/>
        <w:rPr>
          <w:rFonts w:ascii="Tahoma" w:eastAsia="Tahoma" w:hAnsi="Tahoma" w:cs="Tahoma"/>
          <w:b/>
          <w:sz w:val="20"/>
        </w:rPr>
      </w:pPr>
      <w:r w:rsidRPr="00DB75BD">
        <w:rPr>
          <w:rFonts w:ascii="Tahoma" w:hAnsi="Tahoma" w:cs="Tahoma"/>
          <w:b/>
          <w:sz w:val="20"/>
        </w:rPr>
        <w:t>Akcelerator Clinac iX - sn:H295833</w:t>
      </w:r>
    </w:p>
    <w:p w:rsidR="00EA7826" w:rsidRPr="00DB75BD" w:rsidRDefault="00EA7826" w:rsidP="00D169E4">
      <w:pPr>
        <w:pStyle w:val="Akapitzlist"/>
        <w:numPr>
          <w:ilvl w:val="0"/>
          <w:numId w:val="43"/>
        </w:numPr>
        <w:spacing w:after="0" w:line="240" w:lineRule="auto"/>
        <w:ind w:left="720"/>
        <w:contextualSpacing/>
        <w:jc w:val="both"/>
        <w:rPr>
          <w:rFonts w:ascii="Tahoma" w:eastAsia="Tahoma" w:hAnsi="Tahoma" w:cs="Tahoma"/>
          <w:b/>
          <w:sz w:val="20"/>
          <w:lang w:val="en-US"/>
        </w:rPr>
      </w:pPr>
      <w:r w:rsidRPr="00DB75BD">
        <w:rPr>
          <w:rFonts w:ascii="Tahoma" w:eastAsia="Tahoma" w:hAnsi="Tahoma" w:cs="Tahoma"/>
          <w:b/>
          <w:sz w:val="20"/>
          <w:lang w:val="en-US"/>
        </w:rPr>
        <w:t xml:space="preserve">Symulator </w:t>
      </w:r>
      <w:r w:rsidRPr="00DB75BD">
        <w:rPr>
          <w:rFonts w:ascii="Tahoma" w:hAnsi="Tahoma" w:cs="Tahoma"/>
          <w:b/>
          <w:sz w:val="20"/>
          <w:lang w:val="en-US"/>
        </w:rPr>
        <w:t>Acuity iX - sn: H770477</w:t>
      </w:r>
    </w:p>
    <w:p w:rsidR="00EA7826" w:rsidRPr="00404C6A" w:rsidRDefault="00EA7826" w:rsidP="00D169E4">
      <w:pPr>
        <w:pStyle w:val="Akapitzlist"/>
        <w:numPr>
          <w:ilvl w:val="0"/>
          <w:numId w:val="43"/>
        </w:numPr>
        <w:spacing w:after="0" w:line="240" w:lineRule="auto"/>
        <w:ind w:left="720"/>
        <w:contextualSpacing/>
        <w:jc w:val="both"/>
        <w:rPr>
          <w:rFonts w:ascii="Tahoma" w:eastAsia="Tahoma" w:hAnsi="Tahoma" w:cs="Tahoma"/>
          <w:b/>
          <w:sz w:val="20"/>
          <w:lang w:val="en-US"/>
        </w:rPr>
      </w:pPr>
      <w:r w:rsidRPr="00DB75BD">
        <w:rPr>
          <w:rFonts w:ascii="Tahoma" w:hAnsi="Tahoma" w:cs="Tahoma"/>
          <w:b/>
          <w:sz w:val="20"/>
          <w:lang w:val="en-US"/>
        </w:rPr>
        <w:t>System Aria/Eclipse- sn HIT 5220</w:t>
      </w:r>
    </w:p>
    <w:p w:rsidR="00EA7826" w:rsidRPr="00404C6A" w:rsidRDefault="00EA7826" w:rsidP="00EA7826">
      <w:pPr>
        <w:jc w:val="both"/>
        <w:rPr>
          <w:rFonts w:ascii="Tahoma" w:eastAsia="Tahoma" w:hAnsi="Tahoma" w:cs="Tahoma"/>
          <w:color w:val="FF0000"/>
          <w:sz w:val="20"/>
          <w:lang w:val="en-US"/>
        </w:rPr>
      </w:pPr>
    </w:p>
    <w:p w:rsidR="00EA7826" w:rsidRPr="005E7AE0" w:rsidRDefault="00EA7826" w:rsidP="00EA7826">
      <w:pPr>
        <w:jc w:val="both"/>
        <w:rPr>
          <w:rFonts w:ascii="Tahoma" w:eastAsia="Tahoma" w:hAnsi="Tahoma" w:cs="Tahoma"/>
          <w:sz w:val="20"/>
        </w:rPr>
      </w:pPr>
      <w:r w:rsidRPr="005E7AE0">
        <w:rPr>
          <w:rFonts w:ascii="Tahoma" w:eastAsia="Tahoma" w:hAnsi="Tahoma" w:cs="Tahoma"/>
          <w:sz w:val="20"/>
        </w:rPr>
        <w:t xml:space="preserve">dot. 1- 4 </w:t>
      </w:r>
    </w:p>
    <w:p w:rsidR="00EA7826" w:rsidRPr="005E7AE0" w:rsidRDefault="00EA7826" w:rsidP="00EA7826">
      <w:pPr>
        <w:jc w:val="both"/>
        <w:rPr>
          <w:rFonts w:ascii="Tahoma" w:eastAsia="Tahoma" w:hAnsi="Tahoma" w:cs="Tahoma"/>
          <w:b/>
          <w:sz w:val="20"/>
        </w:rPr>
      </w:pPr>
      <w:r w:rsidRPr="005E7AE0">
        <w:rPr>
          <w:rFonts w:ascii="Tahoma" w:eastAsia="Tahoma" w:hAnsi="Tahoma" w:cs="Tahoma"/>
          <w:sz w:val="20"/>
        </w:rPr>
        <w:t>Z uwagi na to że:</w:t>
      </w:r>
    </w:p>
    <w:p w:rsidR="00EA7826" w:rsidRPr="005E7AE0" w:rsidRDefault="00EA7826" w:rsidP="00D169E4">
      <w:pPr>
        <w:numPr>
          <w:ilvl w:val="0"/>
          <w:numId w:val="44"/>
        </w:numPr>
        <w:spacing w:after="0" w:line="240" w:lineRule="auto"/>
        <w:ind w:left="360" w:hanging="360"/>
        <w:jc w:val="both"/>
        <w:rPr>
          <w:rFonts w:ascii="Tahoma" w:eastAsia="Tahoma" w:hAnsi="Tahoma" w:cs="Tahoma"/>
          <w:sz w:val="20"/>
        </w:rPr>
      </w:pPr>
      <w:r w:rsidRPr="005E7AE0">
        <w:rPr>
          <w:rFonts w:ascii="Tahoma" w:eastAsia="Tahoma" w:hAnsi="Tahoma" w:cs="Tahoma"/>
          <w:sz w:val="20"/>
        </w:rPr>
        <w:t xml:space="preserve">producent akceleratorów wraz z wyposażeniem wymaga wykonania różnych czynności w trakcie każdego z przeglądu tego sprzętu, </w:t>
      </w:r>
    </w:p>
    <w:p w:rsidR="00EA7826" w:rsidRPr="005E7AE0" w:rsidRDefault="00EA7826" w:rsidP="00D169E4">
      <w:pPr>
        <w:numPr>
          <w:ilvl w:val="0"/>
          <w:numId w:val="44"/>
        </w:numPr>
        <w:spacing w:after="0" w:line="240" w:lineRule="auto"/>
        <w:ind w:left="360" w:hanging="360"/>
        <w:jc w:val="both"/>
        <w:rPr>
          <w:rFonts w:ascii="Tahoma" w:eastAsia="Tahoma" w:hAnsi="Tahoma" w:cs="Tahoma"/>
          <w:sz w:val="20"/>
        </w:rPr>
      </w:pPr>
      <w:r w:rsidRPr="005E7AE0">
        <w:rPr>
          <w:rFonts w:ascii="Tahoma" w:eastAsia="Tahoma" w:hAnsi="Tahoma" w:cs="Tahoma"/>
          <w:sz w:val="20"/>
        </w:rPr>
        <w:t>producent akceleratorów wraz z wyposażeniem wymaga dokonuje zmian  zakresu czynności wykonywanych podczas przeglądu,</w:t>
      </w:r>
    </w:p>
    <w:p w:rsidR="00EA7826" w:rsidRPr="005E7AE0" w:rsidRDefault="00EA7826" w:rsidP="00D169E4">
      <w:pPr>
        <w:numPr>
          <w:ilvl w:val="0"/>
          <w:numId w:val="44"/>
        </w:numPr>
        <w:spacing w:after="0" w:line="240" w:lineRule="auto"/>
        <w:ind w:left="360" w:hanging="360"/>
        <w:jc w:val="both"/>
        <w:rPr>
          <w:rFonts w:ascii="Tahoma" w:eastAsia="Tahoma" w:hAnsi="Tahoma" w:cs="Tahoma"/>
          <w:sz w:val="20"/>
        </w:rPr>
      </w:pPr>
      <w:r w:rsidRPr="005E7AE0">
        <w:rPr>
          <w:rFonts w:ascii="Tahoma" w:eastAsia="Tahoma" w:hAnsi="Tahoma" w:cs="Tahoma"/>
          <w:sz w:val="20"/>
        </w:rPr>
        <w:t>aktualne, obowiązujące  zakresy czynności wykonywanych podczas przeglądu są przez producenta publikowane na stronie internetowej myvarian.com,</w:t>
      </w:r>
    </w:p>
    <w:p w:rsidR="00EA7826" w:rsidRPr="005E7AE0" w:rsidRDefault="00EA7826" w:rsidP="00EA7826">
      <w:pPr>
        <w:jc w:val="both"/>
        <w:rPr>
          <w:rFonts w:ascii="Tahoma" w:eastAsia="Tahoma" w:hAnsi="Tahoma" w:cs="Tahoma"/>
          <w:b/>
          <w:sz w:val="20"/>
        </w:rPr>
      </w:pPr>
    </w:p>
    <w:p w:rsidR="00EA7826" w:rsidRPr="005E7AE0" w:rsidRDefault="00EA7826" w:rsidP="00EA7826">
      <w:pPr>
        <w:jc w:val="both"/>
        <w:rPr>
          <w:rFonts w:ascii="Tahoma" w:eastAsia="Tahoma" w:hAnsi="Tahoma" w:cs="Tahoma"/>
          <w:b/>
          <w:sz w:val="20"/>
        </w:rPr>
      </w:pPr>
      <w:r w:rsidRPr="005E7AE0">
        <w:rPr>
          <w:rFonts w:ascii="Tahoma" w:eastAsia="Tahoma" w:hAnsi="Tahoma" w:cs="Tahoma"/>
          <w:b/>
          <w:sz w:val="20"/>
        </w:rPr>
        <w:t>Wykonawca zapewnia świadczenie usług serwisowych zgodnie z aktualnymi zaleceniami producenta.</w:t>
      </w:r>
    </w:p>
    <w:p w:rsidR="00EA7826" w:rsidRPr="009A0B45" w:rsidRDefault="00EA7826" w:rsidP="00EA7826">
      <w:pPr>
        <w:spacing w:line="360" w:lineRule="auto"/>
        <w:jc w:val="both"/>
        <w:rPr>
          <w:rFonts w:ascii="Tahoma" w:eastAsia="Tahoma" w:hAnsi="Tahoma" w:cs="Tahoma"/>
          <w:b/>
          <w:sz w:val="20"/>
        </w:rPr>
      </w:pPr>
    </w:p>
    <w:p w:rsidR="00EA7826" w:rsidRPr="009A0B45" w:rsidRDefault="00EA7826" w:rsidP="00EA7826">
      <w:pPr>
        <w:jc w:val="both"/>
        <w:rPr>
          <w:rFonts w:ascii="Tahoma" w:eastAsia="Tahoma" w:hAnsi="Tahoma" w:cs="Tahoma"/>
          <w:b/>
          <w:sz w:val="20"/>
        </w:rPr>
      </w:pPr>
      <w:r w:rsidRPr="009A0B45">
        <w:rPr>
          <w:rFonts w:ascii="Tahoma" w:eastAsia="Tahoma" w:hAnsi="Tahoma" w:cs="Tahoma"/>
          <w:b/>
          <w:sz w:val="20"/>
        </w:rPr>
        <w:lastRenderedPageBreak/>
        <w:t>IV. Okres obowiązywania umowy :</w:t>
      </w:r>
    </w:p>
    <w:p w:rsidR="00EA7826" w:rsidRPr="005E7AE0" w:rsidRDefault="00EA7826" w:rsidP="00EA7826">
      <w:pPr>
        <w:jc w:val="both"/>
        <w:rPr>
          <w:rFonts w:ascii="Tahoma" w:eastAsia="Tahoma" w:hAnsi="Tahoma" w:cs="Tahoma"/>
          <w:b/>
          <w:sz w:val="20"/>
        </w:rPr>
      </w:pPr>
      <w:r w:rsidRPr="005E7AE0">
        <w:rPr>
          <w:rFonts w:ascii="Tahoma" w:eastAsia="Tahoma" w:hAnsi="Tahoma" w:cs="Tahoma"/>
          <w:sz w:val="20"/>
        </w:rPr>
        <w:t>Umowę zawarto na czas określony</w:t>
      </w:r>
      <w:r>
        <w:rPr>
          <w:rFonts w:ascii="Tahoma" w:eastAsia="Tahoma" w:hAnsi="Tahoma" w:cs="Tahoma"/>
          <w:sz w:val="20"/>
        </w:rPr>
        <w:t xml:space="preserve"> </w:t>
      </w:r>
      <w:r w:rsidRPr="00BF1734">
        <w:rPr>
          <w:rFonts w:ascii="Tahoma" w:eastAsia="Tahoma" w:hAnsi="Tahoma" w:cs="Tahoma"/>
          <w:b/>
          <w:sz w:val="20"/>
        </w:rPr>
        <w:t>36 miesięcy</w:t>
      </w:r>
      <w:r w:rsidRPr="005E7AE0">
        <w:rPr>
          <w:rFonts w:ascii="Tahoma" w:eastAsia="Tahoma" w:hAnsi="Tahoma" w:cs="Tahoma"/>
          <w:sz w:val="20"/>
        </w:rPr>
        <w:t xml:space="preserve"> tj. od dnia …………………..r do dnia………………. r.</w:t>
      </w:r>
    </w:p>
    <w:p w:rsidR="00EA7826" w:rsidRPr="009A0B45" w:rsidRDefault="00EA7826" w:rsidP="00EA7826">
      <w:pPr>
        <w:jc w:val="both"/>
        <w:rPr>
          <w:rFonts w:ascii="Tahoma" w:eastAsia="Tahoma" w:hAnsi="Tahoma" w:cs="Tahoma"/>
          <w:b/>
          <w:sz w:val="20"/>
        </w:rPr>
      </w:pPr>
    </w:p>
    <w:p w:rsidR="00EA7826" w:rsidRDefault="00EA7826" w:rsidP="00EA7826">
      <w:pPr>
        <w:jc w:val="both"/>
        <w:rPr>
          <w:rFonts w:ascii="Tahoma" w:eastAsia="Tahoma" w:hAnsi="Tahoma" w:cs="Tahoma"/>
          <w:b/>
          <w:sz w:val="20"/>
        </w:rPr>
      </w:pPr>
      <w:r>
        <w:rPr>
          <w:rFonts w:ascii="Tahoma" w:eastAsia="Tahoma" w:hAnsi="Tahoma" w:cs="Tahoma"/>
          <w:b/>
          <w:sz w:val="20"/>
        </w:rPr>
        <w:t>V . Cena umowna i s</w:t>
      </w:r>
      <w:r w:rsidRPr="00380AB8">
        <w:rPr>
          <w:rFonts w:ascii="Tahoma" w:eastAsia="Tahoma" w:hAnsi="Tahoma" w:cs="Tahoma"/>
          <w:b/>
          <w:sz w:val="20"/>
        </w:rPr>
        <w:t>posób płatności</w:t>
      </w:r>
      <w:r>
        <w:rPr>
          <w:rFonts w:ascii="Tahoma" w:eastAsia="Tahoma" w:hAnsi="Tahoma" w:cs="Tahoma"/>
          <w:b/>
          <w:sz w:val="20"/>
        </w:rPr>
        <w:t>:</w:t>
      </w:r>
    </w:p>
    <w:p w:rsidR="00EA7826" w:rsidRPr="00380AB8" w:rsidRDefault="00EA7826" w:rsidP="00D169E4">
      <w:pPr>
        <w:pStyle w:val="Akapitzlist"/>
        <w:numPr>
          <w:ilvl w:val="0"/>
          <w:numId w:val="50"/>
        </w:numPr>
        <w:spacing w:after="0" w:line="240" w:lineRule="auto"/>
        <w:contextualSpacing/>
        <w:jc w:val="both"/>
        <w:rPr>
          <w:rFonts w:ascii="Tahoma" w:eastAsia="Tahoma" w:hAnsi="Tahoma" w:cs="Tahoma"/>
          <w:b/>
          <w:sz w:val="20"/>
        </w:rPr>
      </w:pPr>
      <w:r>
        <w:rPr>
          <w:rFonts w:ascii="Tahoma" w:eastAsia="Tahoma" w:hAnsi="Tahoma" w:cs="Tahoma"/>
          <w:b/>
          <w:sz w:val="20"/>
        </w:rPr>
        <w:t xml:space="preserve">Cena umowna </w:t>
      </w:r>
      <w:r w:rsidRPr="00731FA7">
        <w:rPr>
          <w:rFonts w:ascii="Tahoma" w:eastAsia="Tahoma" w:hAnsi="Tahoma" w:cs="Tahoma"/>
          <w:b/>
          <w:sz w:val="20"/>
        </w:rPr>
        <w:t>:</w:t>
      </w:r>
    </w:p>
    <w:p w:rsidR="00EA7826" w:rsidRPr="009A0B45" w:rsidRDefault="00EA7826" w:rsidP="00EA7826">
      <w:pPr>
        <w:jc w:val="both"/>
        <w:rPr>
          <w:rFonts w:ascii="Tahoma" w:eastAsia="Tahoma" w:hAnsi="Tahoma" w:cs="Tahoma"/>
          <w:sz w:val="20"/>
        </w:rPr>
      </w:pPr>
      <w:r w:rsidRPr="009A0B45">
        <w:rPr>
          <w:rFonts w:ascii="Tahoma" w:eastAsia="Tahoma" w:hAnsi="Tahoma" w:cs="Tahoma"/>
          <w:sz w:val="20"/>
        </w:rPr>
        <w:t>Cena należna Wykonawcy za prawidłowe wykonanie przedmiotu umowy:</w:t>
      </w:r>
    </w:p>
    <w:p w:rsidR="00EA7826" w:rsidRPr="009A0B45" w:rsidRDefault="00EA7826" w:rsidP="00D169E4">
      <w:pPr>
        <w:numPr>
          <w:ilvl w:val="0"/>
          <w:numId w:val="45"/>
        </w:numPr>
        <w:spacing w:after="0" w:line="240" w:lineRule="auto"/>
        <w:ind w:left="360" w:hanging="360"/>
        <w:jc w:val="both"/>
        <w:rPr>
          <w:rFonts w:ascii="Tahoma" w:eastAsia="Tahoma" w:hAnsi="Tahoma" w:cs="Tahoma"/>
          <w:sz w:val="20"/>
        </w:rPr>
      </w:pPr>
      <w:r w:rsidRPr="009A0B45">
        <w:rPr>
          <w:rFonts w:ascii="Tahoma" w:eastAsia="Tahoma" w:hAnsi="Tahoma" w:cs="Tahoma"/>
          <w:sz w:val="20"/>
        </w:rPr>
        <w:t>Cena umowna płatna jest w ratach przypadających do zapłaty za Okresy rozliczeniowe. Okresy rozliczeniowe oraz wysokość rat wskazane są w pkt. VII poniżej.</w:t>
      </w:r>
    </w:p>
    <w:p w:rsidR="00EA7826" w:rsidRPr="009A0B45" w:rsidRDefault="00EA7826" w:rsidP="00D169E4">
      <w:pPr>
        <w:numPr>
          <w:ilvl w:val="0"/>
          <w:numId w:val="45"/>
        </w:numPr>
        <w:spacing w:after="0" w:line="240" w:lineRule="auto"/>
        <w:ind w:left="360" w:hanging="360"/>
        <w:jc w:val="both"/>
        <w:rPr>
          <w:rFonts w:ascii="Tahoma" w:eastAsia="Tahoma" w:hAnsi="Tahoma" w:cs="Tahoma"/>
          <w:sz w:val="20"/>
        </w:rPr>
      </w:pPr>
      <w:r w:rsidRPr="009A0B45">
        <w:rPr>
          <w:rFonts w:ascii="Tahoma" w:eastAsia="Tahoma" w:hAnsi="Tahoma" w:cs="Tahoma"/>
          <w:sz w:val="20"/>
        </w:rPr>
        <w:t xml:space="preserve">Wysokość raty brutto wyliczona jest poprzez powiększenie każdej raty netto, podanej w pkt. VII poniżej, o podatek VAT według stawki obowiązującej w dniu wystawienia faktury VAT. </w:t>
      </w:r>
    </w:p>
    <w:p w:rsidR="00EA7826" w:rsidRPr="009A0B45" w:rsidRDefault="00EA7826" w:rsidP="00D169E4">
      <w:pPr>
        <w:numPr>
          <w:ilvl w:val="0"/>
          <w:numId w:val="45"/>
        </w:numPr>
        <w:spacing w:after="0" w:line="240" w:lineRule="auto"/>
        <w:ind w:left="360" w:hanging="360"/>
        <w:jc w:val="both"/>
        <w:rPr>
          <w:rFonts w:ascii="Tahoma" w:eastAsia="Tahoma" w:hAnsi="Tahoma" w:cs="Tahoma"/>
          <w:sz w:val="20"/>
        </w:rPr>
      </w:pPr>
      <w:r w:rsidRPr="009A0B45">
        <w:rPr>
          <w:rFonts w:ascii="Tahoma" w:eastAsia="Tahoma" w:hAnsi="Tahoma" w:cs="Tahoma"/>
          <w:sz w:val="20"/>
        </w:rPr>
        <w:t>W przypadku opóźnienia w płatności jakiejkolwiek kwoty wynikającej z postanowień umowy, Zamawiający zapłaci Wykonawcy odsetki ustawowe za każdy dzień opóźnienia.</w:t>
      </w:r>
    </w:p>
    <w:p w:rsidR="00EA7826" w:rsidRDefault="00EA7826" w:rsidP="00D169E4">
      <w:pPr>
        <w:numPr>
          <w:ilvl w:val="0"/>
          <w:numId w:val="45"/>
        </w:numPr>
        <w:spacing w:after="0" w:line="240" w:lineRule="auto"/>
        <w:ind w:left="360" w:hanging="360"/>
        <w:jc w:val="both"/>
        <w:rPr>
          <w:rFonts w:ascii="Tahoma" w:eastAsia="Tahoma" w:hAnsi="Tahoma" w:cs="Tahoma"/>
          <w:sz w:val="20"/>
        </w:rPr>
      </w:pPr>
      <w:r w:rsidRPr="009A0B45">
        <w:rPr>
          <w:rFonts w:ascii="Tahoma" w:eastAsia="Tahoma" w:hAnsi="Tahoma" w:cs="Tahoma"/>
          <w:sz w:val="20"/>
        </w:rPr>
        <w:t>Wykonawca zobowiązuję się nie dokonywać sprzedaży, cesji wierzytelności przysługujących mu wobec Zamawiającego bez jego wiedzy i zgody.</w:t>
      </w:r>
    </w:p>
    <w:p w:rsidR="00EA7826" w:rsidRDefault="00EA7826" w:rsidP="00EA7826">
      <w:pPr>
        <w:jc w:val="both"/>
        <w:rPr>
          <w:rFonts w:ascii="Tahoma" w:eastAsia="Tahoma" w:hAnsi="Tahoma" w:cs="Tahoma"/>
          <w:sz w:val="20"/>
        </w:rPr>
      </w:pPr>
    </w:p>
    <w:p w:rsidR="00EA7826" w:rsidRPr="00380AB8" w:rsidRDefault="00EA7826" w:rsidP="00D169E4">
      <w:pPr>
        <w:pStyle w:val="Akapitzlist"/>
        <w:numPr>
          <w:ilvl w:val="0"/>
          <w:numId w:val="50"/>
        </w:numPr>
        <w:spacing w:after="0" w:line="240" w:lineRule="auto"/>
        <w:contextualSpacing/>
        <w:jc w:val="both"/>
        <w:rPr>
          <w:rFonts w:ascii="Tahoma" w:eastAsia="Tahoma" w:hAnsi="Tahoma" w:cs="Tahoma"/>
          <w:sz w:val="20"/>
        </w:rPr>
      </w:pPr>
      <w:r w:rsidRPr="00380AB8">
        <w:rPr>
          <w:rFonts w:ascii="Tahoma" w:eastAsia="Tahoma" w:hAnsi="Tahoma" w:cs="Tahoma"/>
          <w:b/>
          <w:sz w:val="20"/>
        </w:rPr>
        <w:t xml:space="preserve">Sposób płatności: </w:t>
      </w:r>
    </w:p>
    <w:p w:rsidR="00EA7826" w:rsidRPr="009A0B45" w:rsidRDefault="00EA7826" w:rsidP="00EA7826">
      <w:pPr>
        <w:jc w:val="both"/>
        <w:rPr>
          <w:rFonts w:ascii="Tahoma" w:eastAsia="Tahoma" w:hAnsi="Tahoma" w:cs="Tahoma"/>
          <w:b/>
          <w:sz w:val="20"/>
        </w:rPr>
      </w:pPr>
      <w:r w:rsidRPr="009A0B45">
        <w:rPr>
          <w:rFonts w:ascii="Tahoma" w:eastAsia="Tahoma" w:hAnsi="Tahoma" w:cs="Tahoma"/>
          <w:sz w:val="20"/>
        </w:rPr>
        <w:t>Raty z tytułu Ceny umownej płatne będą przelewem na rachunek wskazany przez</w:t>
      </w:r>
      <w:r>
        <w:rPr>
          <w:rFonts w:ascii="Tahoma" w:eastAsia="Tahoma" w:hAnsi="Tahoma" w:cs="Tahoma"/>
          <w:sz w:val="20"/>
        </w:rPr>
        <w:t xml:space="preserve"> </w:t>
      </w:r>
      <w:r w:rsidRPr="009A0B45">
        <w:rPr>
          <w:rFonts w:ascii="Tahoma" w:eastAsia="Tahoma" w:hAnsi="Tahoma" w:cs="Tahoma"/>
          <w:sz w:val="20"/>
        </w:rPr>
        <w:t xml:space="preserve">Wykonawcę, </w:t>
      </w:r>
      <w:r w:rsidRPr="002F2C87">
        <w:rPr>
          <w:rFonts w:ascii="Tahoma" w:eastAsia="Tahoma" w:hAnsi="Tahoma" w:cs="Tahoma"/>
          <w:sz w:val="20"/>
        </w:rPr>
        <w:t xml:space="preserve">w </w:t>
      </w:r>
      <w:r w:rsidRPr="009A0B45">
        <w:rPr>
          <w:rFonts w:ascii="Tahoma" w:eastAsia="Tahoma" w:hAnsi="Tahoma" w:cs="Tahoma"/>
          <w:b/>
          <w:sz w:val="20"/>
        </w:rPr>
        <w:t xml:space="preserve">terminie 30 dni </w:t>
      </w:r>
      <w:r w:rsidRPr="009A0B45">
        <w:rPr>
          <w:rFonts w:ascii="Tahoma" w:eastAsia="Tahoma" w:hAnsi="Tahoma" w:cs="Tahoma"/>
          <w:sz w:val="20"/>
        </w:rPr>
        <w:t>od daty doręczenia faktury.</w:t>
      </w:r>
    </w:p>
    <w:p w:rsidR="00EA7826" w:rsidRDefault="00EA7826" w:rsidP="00EA7826">
      <w:pPr>
        <w:jc w:val="both"/>
        <w:rPr>
          <w:rFonts w:ascii="Tahoma" w:eastAsia="Tahoma" w:hAnsi="Tahoma" w:cs="Tahoma"/>
          <w:b/>
          <w:sz w:val="20"/>
        </w:rPr>
      </w:pPr>
    </w:p>
    <w:p w:rsidR="00EA7826" w:rsidRPr="009A0B45" w:rsidRDefault="00EA7826" w:rsidP="00EA7826">
      <w:pPr>
        <w:jc w:val="both"/>
        <w:rPr>
          <w:rFonts w:ascii="Tahoma" w:eastAsia="Tahoma" w:hAnsi="Tahoma" w:cs="Tahoma"/>
          <w:b/>
          <w:sz w:val="20"/>
        </w:rPr>
      </w:pPr>
      <w:r w:rsidRPr="009A0B45">
        <w:rPr>
          <w:rFonts w:ascii="Tahoma" w:eastAsia="Tahoma" w:hAnsi="Tahoma" w:cs="Tahoma"/>
          <w:b/>
          <w:sz w:val="20"/>
        </w:rPr>
        <w:t>VI. Terminy wystawiana faktur</w:t>
      </w:r>
      <w:r>
        <w:rPr>
          <w:rFonts w:ascii="Tahoma" w:eastAsia="Tahoma" w:hAnsi="Tahoma" w:cs="Tahoma"/>
          <w:b/>
          <w:sz w:val="20"/>
        </w:rPr>
        <w:t>:</w:t>
      </w:r>
    </w:p>
    <w:p w:rsidR="00EA7826" w:rsidRPr="009A0B45" w:rsidRDefault="00EA7826" w:rsidP="00D169E4">
      <w:pPr>
        <w:numPr>
          <w:ilvl w:val="0"/>
          <w:numId w:val="46"/>
        </w:numPr>
        <w:spacing w:after="0" w:line="240" w:lineRule="auto"/>
        <w:ind w:left="360"/>
        <w:jc w:val="both"/>
        <w:rPr>
          <w:rFonts w:ascii="Tahoma" w:eastAsia="Tahoma" w:hAnsi="Tahoma" w:cs="Tahoma"/>
          <w:sz w:val="20"/>
        </w:rPr>
      </w:pPr>
      <w:r w:rsidRPr="009A0B45">
        <w:rPr>
          <w:rFonts w:ascii="Tahoma" w:eastAsia="Tahoma" w:hAnsi="Tahoma" w:cs="Tahoma"/>
          <w:sz w:val="20"/>
        </w:rPr>
        <w:t>Faktury z tytułu rat wynagrodzenia wystawiane będą przez Wykonawcę w terminie ostatniego dnia każdego Okresu rozliczeniowego, nie później niż 15 dnia miesiąca następującego po zakończeniu okresu rozliczeniowego.</w:t>
      </w:r>
    </w:p>
    <w:p w:rsidR="00EA7826" w:rsidRDefault="00EA7826" w:rsidP="00D169E4">
      <w:pPr>
        <w:numPr>
          <w:ilvl w:val="0"/>
          <w:numId w:val="46"/>
        </w:numPr>
        <w:spacing w:after="0" w:line="240" w:lineRule="auto"/>
        <w:ind w:left="360"/>
        <w:jc w:val="both"/>
        <w:rPr>
          <w:rFonts w:ascii="Tahoma" w:eastAsia="Tahoma" w:hAnsi="Tahoma" w:cs="Tahoma"/>
          <w:sz w:val="20"/>
        </w:rPr>
      </w:pPr>
      <w:r w:rsidRPr="009A0B45">
        <w:rPr>
          <w:rFonts w:ascii="Tahoma" w:eastAsia="Tahoma" w:hAnsi="Tahoma" w:cs="Tahoma"/>
          <w:sz w:val="20"/>
        </w:rPr>
        <w:t>Faktura z tytułu raty wynagrodzenia za ostatni Okres rozliczeniowy wystawiana jest w dniu jego zakończenia, nie później niż 15 dnia miesiąca następującego po miesiącu jego wykonania.</w:t>
      </w:r>
    </w:p>
    <w:p w:rsidR="00EA7826" w:rsidRPr="00EA7826" w:rsidRDefault="00EA7826" w:rsidP="00F53781">
      <w:pPr>
        <w:spacing w:after="0" w:line="240" w:lineRule="auto"/>
        <w:ind w:left="360"/>
        <w:jc w:val="both"/>
        <w:rPr>
          <w:rFonts w:ascii="Tahoma" w:eastAsia="Tahoma" w:hAnsi="Tahoma" w:cs="Tahoma"/>
          <w:sz w:val="20"/>
        </w:rPr>
      </w:pPr>
    </w:p>
    <w:p w:rsidR="00F53781" w:rsidRDefault="00F53781" w:rsidP="00EA7826">
      <w:pPr>
        <w:jc w:val="both"/>
        <w:rPr>
          <w:rFonts w:ascii="Tahoma" w:eastAsia="Tahoma" w:hAnsi="Tahoma" w:cs="Tahoma"/>
          <w:b/>
          <w:sz w:val="20"/>
        </w:rPr>
      </w:pPr>
    </w:p>
    <w:p w:rsidR="00EA7826" w:rsidRPr="00EA7826" w:rsidRDefault="00EA7826" w:rsidP="00EA7826">
      <w:pPr>
        <w:jc w:val="both"/>
        <w:rPr>
          <w:rFonts w:ascii="Tahoma" w:eastAsia="Tahoma" w:hAnsi="Tahoma" w:cs="Tahoma"/>
          <w:b/>
          <w:sz w:val="20"/>
        </w:rPr>
      </w:pPr>
      <w:r w:rsidRPr="007B4BAB">
        <w:rPr>
          <w:rFonts w:ascii="Tahoma" w:eastAsia="Tahoma" w:hAnsi="Tahoma" w:cs="Tahoma"/>
          <w:b/>
          <w:sz w:val="20"/>
        </w:rPr>
        <w:t>VII. Zestawienie Okresów rozliczeniowych i wysokości rat</w:t>
      </w:r>
      <w:r>
        <w:rPr>
          <w:rFonts w:ascii="Tahoma" w:eastAsia="Tahoma" w:hAnsi="Tahoma" w:cs="Tahoma"/>
          <w:b/>
          <w:sz w:val="20"/>
        </w:rPr>
        <w:t xml:space="preserve"> w okresie 36 miesięcy:</w:t>
      </w:r>
    </w:p>
    <w:tbl>
      <w:tblPr>
        <w:tblW w:w="0" w:type="auto"/>
        <w:tblInd w:w="98" w:type="dxa"/>
        <w:tblCellMar>
          <w:left w:w="10" w:type="dxa"/>
          <w:right w:w="10" w:type="dxa"/>
        </w:tblCellMar>
        <w:tblLook w:val="0000"/>
      </w:tblPr>
      <w:tblGrid>
        <w:gridCol w:w="1080"/>
        <w:gridCol w:w="4587"/>
        <w:gridCol w:w="3367"/>
      </w:tblGrid>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center"/>
            </w:pPr>
            <w:r w:rsidRPr="00776D60">
              <w:rPr>
                <w:rFonts w:ascii="Tahoma" w:eastAsia="Tahoma" w:hAnsi="Tahoma" w:cs="Tahoma"/>
                <w:b/>
                <w:sz w:val="20"/>
              </w:rPr>
              <w:t>LP</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center"/>
            </w:pPr>
            <w:r w:rsidRPr="00776D60">
              <w:rPr>
                <w:rFonts w:ascii="Tahoma" w:eastAsia="Tahoma" w:hAnsi="Tahoma" w:cs="Tahoma"/>
                <w:b/>
                <w:sz w:val="20"/>
              </w:rPr>
              <w:t>Okres rozliczeniowy</w:t>
            </w: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pPr>
            <w:r w:rsidRPr="00776D60">
              <w:rPr>
                <w:rFonts w:ascii="Tahoma" w:eastAsia="Tahoma" w:hAnsi="Tahoma" w:cs="Tahoma"/>
                <w:b/>
                <w:sz w:val="20"/>
              </w:rPr>
              <w:t>łączna wartość raty PLN netto</w:t>
            </w: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1</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2</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3</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4</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5</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6</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7</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lastRenderedPageBreak/>
              <w:t>8</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9</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10</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11</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pPr>
            <w:r w:rsidRPr="005E7AE0">
              <w:rPr>
                <w:rFonts w:ascii="Tahoma" w:eastAsia="Tahoma" w:hAnsi="Tahoma" w:cs="Tahoma"/>
                <w:b/>
                <w:sz w:val="20"/>
              </w:rPr>
              <w:t>12</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color w:val="FF000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rPr>
                <w:rFonts w:ascii="Tahoma" w:eastAsia="Tahoma" w:hAnsi="Tahoma" w:cs="Tahoma"/>
                <w:b/>
                <w:sz w:val="20"/>
              </w:rPr>
            </w:pPr>
            <w:r w:rsidRPr="005E7AE0">
              <w:rPr>
                <w:rFonts w:ascii="Tahoma" w:eastAsia="Tahoma" w:hAnsi="Tahoma" w:cs="Tahoma"/>
                <w:b/>
                <w:sz w:val="20"/>
              </w:rPr>
              <w:t>….</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rFonts w:ascii="Tahoma" w:eastAsia="Tahoma" w:hAnsi="Tahoma" w:cs="Tahoma"/>
                <w:b/>
                <w:color w:val="FF0000"/>
                <w:sz w:val="2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r w:rsidR="00EA7826" w:rsidRPr="00856AD4" w:rsidTr="00EA7826">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5E7AE0" w:rsidRDefault="00EA7826" w:rsidP="00EA7826">
            <w:pPr>
              <w:jc w:val="center"/>
              <w:rPr>
                <w:rFonts w:ascii="Tahoma" w:eastAsia="Tahoma" w:hAnsi="Tahoma" w:cs="Tahoma"/>
                <w:b/>
                <w:sz w:val="20"/>
              </w:rPr>
            </w:pPr>
            <w:r w:rsidRPr="005E7AE0">
              <w:rPr>
                <w:rFonts w:ascii="Tahoma" w:eastAsia="Tahoma" w:hAnsi="Tahoma" w:cs="Tahoma"/>
                <w:b/>
                <w:sz w:val="20"/>
              </w:rPr>
              <w:t>….</w:t>
            </w:r>
          </w:p>
        </w:tc>
        <w:tc>
          <w:tcPr>
            <w:tcW w:w="4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B4BAB" w:rsidRDefault="00EA7826" w:rsidP="00EA7826">
            <w:pPr>
              <w:jc w:val="both"/>
              <w:rPr>
                <w:rFonts w:ascii="Tahoma" w:eastAsia="Tahoma" w:hAnsi="Tahoma" w:cs="Tahoma"/>
                <w:b/>
                <w:color w:val="FF0000"/>
                <w:sz w:val="20"/>
              </w:rPr>
            </w:pPr>
          </w:p>
        </w:tc>
        <w:tc>
          <w:tcPr>
            <w:tcW w:w="3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776D60" w:rsidRDefault="00EA7826" w:rsidP="00EA7826">
            <w:pPr>
              <w:jc w:val="both"/>
              <w:rPr>
                <w:rFonts w:ascii="Calibri" w:eastAsia="Calibri" w:hAnsi="Calibri" w:cs="Calibri"/>
              </w:rPr>
            </w:pPr>
          </w:p>
        </w:tc>
      </w:tr>
    </w:tbl>
    <w:p w:rsidR="00EA7826" w:rsidRPr="009A0B45" w:rsidRDefault="00EA7826" w:rsidP="00EA7826">
      <w:pPr>
        <w:jc w:val="both"/>
        <w:rPr>
          <w:rFonts w:ascii="Tahoma" w:eastAsia="Tahoma" w:hAnsi="Tahoma" w:cs="Tahoma"/>
          <w:b/>
          <w:sz w:val="20"/>
        </w:rPr>
      </w:pPr>
    </w:p>
    <w:p w:rsidR="00EA7826" w:rsidRDefault="00EA7826" w:rsidP="00EA7826">
      <w:pPr>
        <w:jc w:val="both"/>
        <w:rPr>
          <w:rFonts w:ascii="Tahoma" w:eastAsia="Tahoma" w:hAnsi="Tahoma" w:cs="Tahoma"/>
          <w:b/>
          <w:sz w:val="20"/>
        </w:rPr>
      </w:pPr>
      <w:r w:rsidRPr="009A0B45">
        <w:rPr>
          <w:rFonts w:ascii="Tahoma" w:eastAsia="Tahoma" w:hAnsi="Tahoma" w:cs="Tahoma"/>
          <w:b/>
          <w:sz w:val="20"/>
        </w:rPr>
        <w:t>VIII. Wykaz osób upoważnionych do kontroli umowy i realizacji postanowień umowy przypisanych Zamawiającemu i Wykonawcy</w:t>
      </w:r>
    </w:p>
    <w:p w:rsidR="00C5465E" w:rsidRPr="009A0B45" w:rsidRDefault="00C5465E" w:rsidP="00EA7826">
      <w:pPr>
        <w:jc w:val="both"/>
        <w:rPr>
          <w:rFonts w:ascii="Tahoma" w:eastAsia="Tahoma" w:hAnsi="Tahoma" w:cs="Tahoma"/>
          <w:b/>
          <w:sz w:val="20"/>
        </w:rPr>
      </w:pPr>
    </w:p>
    <w:tbl>
      <w:tblPr>
        <w:tblW w:w="8443" w:type="dxa"/>
        <w:tblInd w:w="392" w:type="dxa"/>
        <w:tblCellMar>
          <w:left w:w="10" w:type="dxa"/>
          <w:right w:w="10" w:type="dxa"/>
        </w:tblCellMar>
        <w:tblLook w:val="0000"/>
      </w:tblPr>
      <w:tblGrid>
        <w:gridCol w:w="2618"/>
        <w:gridCol w:w="2913"/>
        <w:gridCol w:w="2912"/>
      </w:tblGrid>
      <w:tr w:rsidR="00EA7826" w:rsidRPr="009A0B45" w:rsidTr="00EA7826">
        <w:trPr>
          <w:trHeight w:val="735"/>
        </w:trPr>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rPr>
                <w:rFonts w:ascii="Tahoma" w:eastAsia="Tahoma" w:hAnsi="Tahoma" w:cs="Tahoma"/>
                <w:b/>
                <w:sz w:val="20"/>
              </w:rPr>
            </w:pPr>
            <w:r w:rsidRPr="009A0B45">
              <w:rPr>
                <w:rFonts w:ascii="Tahoma" w:eastAsia="Tahoma" w:hAnsi="Tahoma" w:cs="Tahoma"/>
                <w:b/>
                <w:sz w:val="20"/>
              </w:rPr>
              <w:t>Osoby</w:t>
            </w:r>
            <w:r>
              <w:rPr>
                <w:rFonts w:ascii="Tahoma" w:eastAsia="Tahoma" w:hAnsi="Tahoma" w:cs="Tahoma"/>
                <w:b/>
                <w:sz w:val="20"/>
              </w:rPr>
              <w:t xml:space="preserve"> </w:t>
            </w:r>
            <w:r w:rsidRPr="009A0B45">
              <w:rPr>
                <w:rFonts w:ascii="Tahoma" w:eastAsia="Tahoma" w:hAnsi="Tahoma" w:cs="Tahoma"/>
                <w:b/>
                <w:sz w:val="20"/>
              </w:rPr>
              <w:t>upoważnione do</w:t>
            </w:r>
            <w:r>
              <w:rPr>
                <w:rFonts w:ascii="Tahoma" w:eastAsia="Tahoma" w:hAnsi="Tahoma" w:cs="Tahoma"/>
                <w:b/>
                <w:sz w:val="20"/>
              </w:rPr>
              <w:t xml:space="preserve"> </w:t>
            </w:r>
            <w:r w:rsidRPr="009A0B45">
              <w:rPr>
                <w:rFonts w:ascii="Tahoma" w:eastAsia="Tahoma" w:hAnsi="Tahoma" w:cs="Tahoma"/>
                <w:b/>
                <w:sz w:val="20"/>
              </w:rPr>
              <w:t>wykonywania</w:t>
            </w:r>
            <w:r>
              <w:rPr>
                <w:rFonts w:ascii="Tahoma" w:eastAsia="Tahoma" w:hAnsi="Tahoma" w:cs="Tahoma"/>
                <w:b/>
                <w:sz w:val="20"/>
              </w:rPr>
              <w:t xml:space="preserve"> </w:t>
            </w:r>
            <w:r w:rsidRPr="009A0B45">
              <w:rPr>
                <w:rFonts w:ascii="Tahoma" w:eastAsia="Tahoma" w:hAnsi="Tahoma" w:cs="Tahoma"/>
                <w:b/>
                <w:sz w:val="20"/>
              </w:rPr>
              <w:t>postanowień</w:t>
            </w:r>
            <w:r>
              <w:rPr>
                <w:rFonts w:ascii="Tahoma" w:eastAsia="Tahoma" w:hAnsi="Tahoma" w:cs="Tahoma"/>
                <w:b/>
                <w:sz w:val="20"/>
              </w:rPr>
              <w:t xml:space="preserve"> </w:t>
            </w:r>
            <w:r w:rsidRPr="009A0B45">
              <w:rPr>
                <w:rFonts w:ascii="Tahoma" w:eastAsia="Tahoma" w:hAnsi="Tahoma" w:cs="Tahoma"/>
                <w:b/>
                <w:sz w:val="20"/>
              </w:rPr>
              <w:t>Umowy :</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spacing w:line="240" w:lineRule="auto"/>
              <w:jc w:val="center"/>
              <w:rPr>
                <w:rFonts w:ascii="Tahoma" w:eastAsia="Tahoma" w:hAnsi="Tahoma" w:cs="Tahoma"/>
                <w:b/>
                <w:sz w:val="20"/>
              </w:rPr>
            </w:pPr>
          </w:p>
          <w:p w:rsidR="00EA7826" w:rsidRDefault="00EA7826" w:rsidP="00EA7826">
            <w:pPr>
              <w:spacing w:line="240" w:lineRule="auto"/>
              <w:jc w:val="center"/>
              <w:rPr>
                <w:rFonts w:ascii="Tahoma" w:eastAsia="Tahoma" w:hAnsi="Tahoma" w:cs="Tahoma"/>
                <w:b/>
                <w:sz w:val="20"/>
              </w:rPr>
            </w:pPr>
          </w:p>
          <w:p w:rsidR="00EA7826" w:rsidRPr="009A0B45" w:rsidRDefault="00EA7826" w:rsidP="00EA7826">
            <w:pPr>
              <w:spacing w:line="240" w:lineRule="auto"/>
              <w:jc w:val="center"/>
              <w:rPr>
                <w:rFonts w:ascii="Tahoma" w:eastAsia="Tahoma" w:hAnsi="Tahoma" w:cs="Tahoma"/>
                <w:b/>
                <w:sz w:val="20"/>
              </w:rPr>
            </w:pPr>
            <w:r w:rsidRPr="009A0B45">
              <w:rPr>
                <w:rFonts w:ascii="Tahoma" w:eastAsia="Tahoma" w:hAnsi="Tahoma" w:cs="Tahoma"/>
                <w:b/>
                <w:sz w:val="20"/>
              </w:rPr>
              <w:t>Zamawiający</w:t>
            </w:r>
          </w:p>
          <w:p w:rsidR="00EA7826" w:rsidRPr="009A0B45" w:rsidRDefault="00EA7826" w:rsidP="00EA7826">
            <w:pPr>
              <w:spacing w:line="240" w:lineRule="auto"/>
              <w:jc w:val="center"/>
            </w:pPr>
          </w:p>
        </w:tc>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spacing w:line="240" w:lineRule="auto"/>
              <w:jc w:val="center"/>
              <w:rPr>
                <w:rFonts w:ascii="Tahoma" w:eastAsia="Tahoma" w:hAnsi="Tahoma" w:cs="Tahoma"/>
                <w:b/>
                <w:sz w:val="20"/>
              </w:rPr>
            </w:pPr>
          </w:p>
          <w:p w:rsidR="00EA7826" w:rsidRDefault="00EA7826" w:rsidP="00EA7826">
            <w:pPr>
              <w:spacing w:line="240" w:lineRule="auto"/>
              <w:jc w:val="center"/>
              <w:rPr>
                <w:rFonts w:ascii="Tahoma" w:eastAsia="Tahoma" w:hAnsi="Tahoma" w:cs="Tahoma"/>
                <w:b/>
                <w:sz w:val="20"/>
              </w:rPr>
            </w:pPr>
          </w:p>
          <w:p w:rsidR="00EA7826" w:rsidRPr="009A0B45" w:rsidRDefault="00EA7826" w:rsidP="00EA7826">
            <w:pPr>
              <w:spacing w:line="240" w:lineRule="auto"/>
              <w:jc w:val="center"/>
            </w:pPr>
            <w:r w:rsidRPr="009A0B45">
              <w:rPr>
                <w:rFonts w:ascii="Tahoma" w:eastAsia="Tahoma" w:hAnsi="Tahoma" w:cs="Tahoma"/>
                <w:b/>
                <w:sz w:val="20"/>
              </w:rPr>
              <w:t>Wykonawca</w:t>
            </w:r>
          </w:p>
        </w:tc>
      </w:tr>
      <w:tr w:rsidR="00EA7826" w:rsidRPr="009A0B45" w:rsidTr="00EA7826">
        <w:trPr>
          <w:trHeight w:val="1"/>
        </w:trPr>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rPr>
                <w:rFonts w:ascii="Tahoma" w:eastAsia="Tahoma" w:hAnsi="Tahoma" w:cs="Tahoma"/>
                <w:b/>
                <w:sz w:val="20"/>
              </w:rPr>
            </w:pPr>
            <w:r w:rsidRPr="009A0B45">
              <w:rPr>
                <w:rFonts w:ascii="Tahoma" w:eastAsia="Tahoma" w:hAnsi="Tahoma" w:cs="Tahoma"/>
                <w:b/>
                <w:sz w:val="20"/>
              </w:rPr>
              <w:t>Imię</w:t>
            </w:r>
          </w:p>
          <w:p w:rsidR="00EA7826" w:rsidRPr="009A0B45" w:rsidRDefault="00EA7826" w:rsidP="00EA7826">
            <w:pPr>
              <w:spacing w:line="240" w:lineRule="auto"/>
              <w:jc w:val="center"/>
              <w:rPr>
                <w:rFonts w:ascii="Tahoma" w:eastAsia="Tahoma" w:hAnsi="Tahoma" w:cs="Tahoma"/>
                <w:b/>
                <w:sz w:val="20"/>
              </w:rPr>
            </w:pPr>
            <w:r w:rsidRPr="009A0B45">
              <w:rPr>
                <w:rFonts w:ascii="Tahoma" w:eastAsia="Tahoma" w:hAnsi="Tahoma" w:cs="Tahoma"/>
                <w:b/>
                <w:sz w:val="20"/>
              </w:rPr>
              <w:t>i</w:t>
            </w:r>
          </w:p>
          <w:p w:rsidR="00EA7826" w:rsidRPr="009A0B45" w:rsidRDefault="00EA7826" w:rsidP="00EA7826">
            <w:pPr>
              <w:spacing w:line="240" w:lineRule="auto"/>
              <w:jc w:val="center"/>
            </w:pPr>
            <w:r w:rsidRPr="009A0B45">
              <w:rPr>
                <w:rFonts w:ascii="Tahoma" w:eastAsia="Tahoma" w:hAnsi="Tahoma" w:cs="Tahoma"/>
                <w:b/>
                <w:sz w:val="20"/>
              </w:rPr>
              <w:t>Nazwisko</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rPr>
                <w:rFonts w:ascii="Tahoma" w:eastAsia="Tahoma" w:hAnsi="Tahoma" w:cs="Tahoma"/>
                <w:b/>
                <w:sz w:val="20"/>
              </w:rPr>
            </w:pPr>
            <w:r w:rsidRPr="009A0B45">
              <w:rPr>
                <w:rFonts w:ascii="Tahoma" w:eastAsia="Tahoma" w:hAnsi="Tahoma" w:cs="Tahoma"/>
                <w:b/>
                <w:sz w:val="20"/>
              </w:rPr>
              <w:t>Tomasz Surowiak</w:t>
            </w:r>
          </w:p>
          <w:p w:rsidR="00EA7826" w:rsidRPr="009A0B45" w:rsidRDefault="00EA7826" w:rsidP="00EA7826">
            <w:pPr>
              <w:spacing w:line="240" w:lineRule="auto"/>
              <w:jc w:val="center"/>
            </w:pPr>
            <w:r w:rsidRPr="009A0B45">
              <w:rPr>
                <w:rFonts w:ascii="Tahoma" w:eastAsia="Tahoma" w:hAnsi="Tahoma" w:cs="Tahoma"/>
                <w:b/>
                <w:sz w:val="20"/>
              </w:rPr>
              <w:t>Paweł Dyme</w:t>
            </w:r>
            <w:r>
              <w:rPr>
                <w:rFonts w:ascii="Tahoma" w:eastAsia="Tahoma" w:hAnsi="Tahoma" w:cs="Tahoma"/>
                <w:b/>
                <w:sz w:val="20"/>
              </w:rPr>
              <w:t>k</w:t>
            </w:r>
          </w:p>
        </w:tc>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spacing w:line="240" w:lineRule="auto"/>
              <w:jc w:val="center"/>
              <w:rPr>
                <w:rFonts w:ascii="Calibri" w:eastAsia="Calibri" w:hAnsi="Calibri" w:cs="Calibri"/>
              </w:rPr>
            </w:pPr>
          </w:p>
          <w:p w:rsidR="00EA7826" w:rsidRPr="009A0B45" w:rsidRDefault="00EA7826" w:rsidP="00EA7826">
            <w:pPr>
              <w:spacing w:line="240" w:lineRule="auto"/>
              <w:jc w:val="center"/>
              <w:rPr>
                <w:rFonts w:ascii="Calibri" w:eastAsia="Calibri" w:hAnsi="Calibri" w:cs="Calibri"/>
              </w:rPr>
            </w:pPr>
            <w:r>
              <w:rPr>
                <w:rFonts w:ascii="Calibri" w:eastAsia="Calibri" w:hAnsi="Calibri" w:cs="Calibri"/>
              </w:rPr>
              <w:t>……..</w:t>
            </w:r>
          </w:p>
        </w:tc>
      </w:tr>
      <w:tr w:rsidR="00EA7826" w:rsidRPr="009A0B45" w:rsidTr="00EA7826">
        <w:trPr>
          <w:trHeight w:val="1"/>
        </w:trPr>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pPr>
            <w:r w:rsidRPr="009A0B45">
              <w:rPr>
                <w:rFonts w:ascii="Tahoma" w:eastAsia="Tahoma" w:hAnsi="Tahoma" w:cs="Tahoma"/>
                <w:b/>
                <w:sz w:val="20"/>
              </w:rPr>
              <w:t>Nr telefonu:</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rPr>
                <w:rFonts w:ascii="Tahoma" w:eastAsia="Tahoma" w:hAnsi="Tahoma" w:cs="Tahoma"/>
                <w:b/>
                <w:sz w:val="20"/>
              </w:rPr>
            </w:pPr>
            <w:r w:rsidRPr="009A0B45">
              <w:rPr>
                <w:rFonts w:ascii="Tahoma" w:eastAsia="Tahoma" w:hAnsi="Tahoma" w:cs="Tahoma"/>
                <w:b/>
                <w:sz w:val="20"/>
              </w:rPr>
              <w:t>18 442 56 43</w:t>
            </w:r>
          </w:p>
          <w:p w:rsidR="00EA7826" w:rsidRPr="009A0B45" w:rsidRDefault="00EA7826" w:rsidP="00EA7826">
            <w:pPr>
              <w:spacing w:line="240" w:lineRule="auto"/>
              <w:jc w:val="center"/>
            </w:pPr>
            <w:r w:rsidRPr="009A0B45">
              <w:rPr>
                <w:rFonts w:ascii="Tahoma" w:eastAsia="Tahoma" w:hAnsi="Tahoma" w:cs="Tahoma"/>
                <w:b/>
                <w:sz w:val="20"/>
              </w:rPr>
              <w:t>18 442 57 69</w:t>
            </w:r>
          </w:p>
        </w:tc>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Default="00EA7826" w:rsidP="00EA7826">
            <w:pPr>
              <w:spacing w:line="240" w:lineRule="auto"/>
              <w:jc w:val="center"/>
              <w:rPr>
                <w:rFonts w:ascii="Calibri" w:eastAsia="Calibri" w:hAnsi="Calibri" w:cs="Calibri"/>
              </w:rPr>
            </w:pPr>
          </w:p>
          <w:p w:rsidR="00EA7826" w:rsidRPr="009A0B45" w:rsidRDefault="00EA7826" w:rsidP="00EA7826">
            <w:pPr>
              <w:spacing w:line="240" w:lineRule="auto"/>
              <w:jc w:val="center"/>
              <w:rPr>
                <w:rFonts w:ascii="Calibri" w:eastAsia="Calibri" w:hAnsi="Calibri" w:cs="Calibri"/>
              </w:rPr>
            </w:pPr>
            <w:r>
              <w:rPr>
                <w:rFonts w:ascii="Calibri" w:eastAsia="Calibri" w:hAnsi="Calibri" w:cs="Calibri"/>
              </w:rPr>
              <w:t>………..</w:t>
            </w:r>
          </w:p>
        </w:tc>
      </w:tr>
      <w:tr w:rsidR="00EA7826" w:rsidRPr="009A0B45" w:rsidTr="00EA7826">
        <w:trPr>
          <w:trHeight w:val="79"/>
        </w:trPr>
        <w:tc>
          <w:tcPr>
            <w:tcW w:w="2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pPr>
            <w:r>
              <w:rPr>
                <w:rFonts w:ascii="Tahoma" w:eastAsia="Tahoma" w:hAnsi="Tahoma" w:cs="Tahoma"/>
                <w:b/>
                <w:sz w:val="20"/>
              </w:rPr>
              <w:t>e-mail</w:t>
            </w:r>
            <w:r w:rsidRPr="00147F19">
              <w:rPr>
                <w:rFonts w:ascii="Tahoma" w:eastAsia="Tahoma" w:hAnsi="Tahoma" w:cs="Tahoma"/>
                <w:b/>
                <w:sz w:val="20"/>
              </w:rPr>
              <w:t>:</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351D18" w:rsidRDefault="00EA7826" w:rsidP="00EA7826">
            <w:pPr>
              <w:spacing w:line="240" w:lineRule="auto"/>
              <w:jc w:val="both"/>
              <w:rPr>
                <w:rFonts w:ascii="Calibri" w:eastAsia="Calibri" w:hAnsi="Calibri" w:cs="Calibri"/>
                <w:b/>
              </w:rPr>
            </w:pPr>
            <w:r w:rsidRPr="00351D18">
              <w:rPr>
                <w:rFonts w:ascii="Calibri" w:eastAsia="Calibri" w:hAnsi="Calibri" w:cs="Calibri"/>
                <w:b/>
              </w:rPr>
              <w:t xml:space="preserve">       rd@szpitalnowysacz.pl</w:t>
            </w:r>
          </w:p>
        </w:tc>
        <w:tc>
          <w:tcPr>
            <w:tcW w:w="2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9A0B45" w:rsidRDefault="00EA7826" w:rsidP="00EA7826">
            <w:pPr>
              <w:spacing w:line="240" w:lineRule="auto"/>
              <w:jc w:val="center"/>
              <w:rPr>
                <w:rFonts w:ascii="Calibri" w:eastAsia="Calibri" w:hAnsi="Calibri" w:cs="Calibri"/>
              </w:rPr>
            </w:pPr>
          </w:p>
        </w:tc>
      </w:tr>
    </w:tbl>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Default="00EA7826" w:rsidP="00EA7826">
      <w:pPr>
        <w:jc w:val="both"/>
        <w:rPr>
          <w:rFonts w:ascii="Tahoma" w:hAnsi="Tahoma" w:cs="Tahoma"/>
          <w:b/>
          <w:bCs/>
          <w:color w:val="FF0000"/>
          <w:sz w:val="20"/>
        </w:rPr>
      </w:pPr>
    </w:p>
    <w:p w:rsidR="00EA7826" w:rsidRPr="00EA7826" w:rsidRDefault="00EA7826" w:rsidP="00EA7826">
      <w:pPr>
        <w:jc w:val="both"/>
        <w:rPr>
          <w:rFonts w:ascii="Tahoma" w:hAnsi="Tahoma" w:cs="Tahoma"/>
          <w:bCs/>
          <w:color w:val="FF0000"/>
          <w:sz w:val="20"/>
        </w:rPr>
      </w:pPr>
      <w:r w:rsidRPr="00CD7BFC">
        <w:rPr>
          <w:rFonts w:ascii="Tahoma" w:hAnsi="Tahoma" w:cs="Tahoma"/>
          <w:b/>
          <w:bCs/>
          <w:sz w:val="20"/>
        </w:rPr>
        <w:t>Dział Aparatury Medycznej Zamawiającego (DAM Zamawiającego)</w:t>
      </w:r>
      <w:r w:rsidRPr="0091032B">
        <w:rPr>
          <w:rFonts w:ascii="Tahoma" w:hAnsi="Tahoma" w:cs="Tahoma"/>
          <w:b/>
          <w:bCs/>
          <w:color w:val="FF0000"/>
          <w:sz w:val="20"/>
        </w:rPr>
        <w:t xml:space="preserve"> </w:t>
      </w:r>
      <w:r w:rsidRPr="004B1EC0">
        <w:rPr>
          <w:rFonts w:ascii="Tahoma" w:hAnsi="Tahoma" w:cs="Tahoma"/>
          <w:b/>
          <w:bCs/>
          <w:sz w:val="20"/>
        </w:rPr>
        <w:t xml:space="preserve">- </w:t>
      </w:r>
      <w:r w:rsidRPr="004B1EC0">
        <w:rPr>
          <w:rFonts w:ascii="Tahoma" w:hAnsi="Tahoma" w:cs="Tahoma"/>
          <w:bCs/>
          <w:sz w:val="20"/>
        </w:rPr>
        <w:t>personel upoważniony do przeprowadzenia prac konserwacyjnych sprzętu oraz kontaktu z Wykonawcą.</w:t>
      </w:r>
    </w:p>
    <w:tbl>
      <w:tblPr>
        <w:tblW w:w="0" w:type="auto"/>
        <w:tblInd w:w="98" w:type="dxa"/>
        <w:tblCellMar>
          <w:left w:w="10" w:type="dxa"/>
          <w:right w:w="10" w:type="dxa"/>
        </w:tblCellMar>
        <w:tblLook w:val="0000"/>
      </w:tblPr>
      <w:tblGrid>
        <w:gridCol w:w="3186"/>
        <w:gridCol w:w="2575"/>
        <w:gridCol w:w="3168"/>
      </w:tblGrid>
      <w:tr w:rsidR="00EA7826" w:rsidRPr="00147F19" w:rsidTr="00EA7826">
        <w:trPr>
          <w:trHeight w:val="1604"/>
        </w:trPr>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rFonts w:ascii="Tahoma" w:eastAsia="Tahoma" w:hAnsi="Tahoma" w:cs="Tahoma"/>
                <w:b/>
                <w:sz w:val="20"/>
                <w:szCs w:val="20"/>
              </w:rPr>
            </w:pPr>
          </w:p>
          <w:p w:rsidR="00C5465E" w:rsidRDefault="00C5465E" w:rsidP="00EA7826">
            <w:pPr>
              <w:spacing w:line="240" w:lineRule="auto"/>
              <w:jc w:val="center"/>
              <w:rPr>
                <w:rFonts w:ascii="Tahoma" w:eastAsia="Tahoma" w:hAnsi="Tahoma" w:cs="Tahoma"/>
                <w:b/>
                <w:sz w:val="20"/>
                <w:szCs w:val="20"/>
              </w:rPr>
            </w:pPr>
          </w:p>
          <w:p w:rsidR="00EA7826" w:rsidRPr="00EA7826" w:rsidRDefault="00EA7826" w:rsidP="00C5465E">
            <w:pPr>
              <w:spacing w:line="240" w:lineRule="auto"/>
              <w:rPr>
                <w:rFonts w:ascii="Tahoma" w:eastAsia="Tahoma" w:hAnsi="Tahoma" w:cs="Tahoma"/>
                <w:b/>
                <w:sz w:val="20"/>
                <w:szCs w:val="20"/>
              </w:rPr>
            </w:pPr>
            <w:r w:rsidRPr="00EA7826">
              <w:rPr>
                <w:rFonts w:ascii="Tahoma" w:eastAsia="Tahoma" w:hAnsi="Tahoma" w:cs="Tahoma"/>
                <w:b/>
                <w:sz w:val="20"/>
                <w:szCs w:val="20"/>
              </w:rPr>
              <w:t xml:space="preserve">Osoby upoważnione do </w:t>
            </w:r>
            <w:r w:rsidRPr="00EA7826">
              <w:rPr>
                <w:rFonts w:ascii="Tahoma" w:hAnsi="Tahoma" w:cs="Tahoma"/>
                <w:b/>
                <w:bCs/>
                <w:sz w:val="20"/>
                <w:szCs w:val="20"/>
              </w:rPr>
              <w:t>przeprowadzenia prac konserwacyjnych Sprzętu oraz kontaktu z Wykonawcą</w:t>
            </w:r>
          </w:p>
          <w:p w:rsidR="00EA7826" w:rsidRPr="00EA7826" w:rsidRDefault="00EA7826" w:rsidP="00EA7826">
            <w:pPr>
              <w:spacing w:line="240" w:lineRule="auto"/>
              <w:jc w:val="both"/>
              <w:rPr>
                <w:rFonts w:ascii="Tahoma" w:hAnsi="Tahoma" w:cs="Tahoma"/>
                <w:b/>
                <w:bCs/>
                <w:sz w:val="20"/>
                <w:szCs w:val="20"/>
              </w:rPr>
            </w:pPr>
          </w:p>
          <w:p w:rsidR="00EA7826" w:rsidRPr="00EA7826" w:rsidRDefault="00EA7826" w:rsidP="00EA7826">
            <w:pPr>
              <w:spacing w:line="240" w:lineRule="auto"/>
              <w:jc w:val="center"/>
              <w:rPr>
                <w:sz w:val="20"/>
                <w:szCs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rFonts w:ascii="Tahoma" w:eastAsia="Tahoma" w:hAnsi="Tahoma" w:cs="Tahoma"/>
                <w:b/>
                <w:sz w:val="20"/>
                <w:szCs w:val="20"/>
              </w:rPr>
            </w:pPr>
          </w:p>
          <w:p w:rsidR="00EA7826" w:rsidRPr="00EA7826" w:rsidRDefault="00EA7826" w:rsidP="00EA7826">
            <w:pPr>
              <w:spacing w:line="240" w:lineRule="auto"/>
              <w:jc w:val="center"/>
              <w:rPr>
                <w:rFonts w:ascii="Tahoma" w:eastAsia="Tahoma" w:hAnsi="Tahoma" w:cs="Tahoma"/>
                <w:b/>
                <w:sz w:val="20"/>
                <w:szCs w:val="20"/>
              </w:rPr>
            </w:pPr>
          </w:p>
          <w:p w:rsidR="00EA7826" w:rsidRPr="00EA7826" w:rsidRDefault="00EA7826" w:rsidP="00EA7826">
            <w:pPr>
              <w:spacing w:line="240" w:lineRule="auto"/>
              <w:jc w:val="center"/>
              <w:rPr>
                <w:rFonts w:ascii="Tahoma" w:eastAsia="Tahoma" w:hAnsi="Tahoma" w:cs="Tahoma"/>
                <w:b/>
                <w:sz w:val="20"/>
                <w:szCs w:val="20"/>
              </w:rPr>
            </w:pPr>
            <w:r w:rsidRPr="00EA7826">
              <w:rPr>
                <w:rFonts w:ascii="Tahoma" w:eastAsia="Tahoma" w:hAnsi="Tahoma" w:cs="Tahoma"/>
                <w:b/>
                <w:sz w:val="20"/>
                <w:szCs w:val="20"/>
              </w:rPr>
              <w:t>Pracownia Fizyki Medycznej</w:t>
            </w:r>
          </w:p>
          <w:p w:rsidR="00EA7826" w:rsidRPr="00EA7826" w:rsidRDefault="00EA7826" w:rsidP="00EA7826">
            <w:pPr>
              <w:spacing w:line="240" w:lineRule="auto"/>
              <w:jc w:val="center"/>
              <w:rPr>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EA7826" w:rsidRDefault="00EA7826" w:rsidP="00EA7826">
            <w:pPr>
              <w:spacing w:line="240" w:lineRule="auto"/>
              <w:jc w:val="center"/>
              <w:rPr>
                <w:rFonts w:ascii="Tahoma" w:eastAsia="Tahoma" w:hAnsi="Tahoma" w:cs="Tahoma"/>
                <w:b/>
                <w:sz w:val="20"/>
                <w:szCs w:val="20"/>
              </w:rPr>
            </w:pPr>
          </w:p>
          <w:p w:rsidR="00EA7826" w:rsidRPr="00EA7826" w:rsidRDefault="00EA7826" w:rsidP="00EA7826">
            <w:pPr>
              <w:spacing w:line="240" w:lineRule="auto"/>
              <w:jc w:val="center"/>
              <w:rPr>
                <w:rFonts w:ascii="Tahoma" w:eastAsia="Tahoma" w:hAnsi="Tahoma" w:cs="Tahoma"/>
                <w:b/>
                <w:sz w:val="20"/>
                <w:szCs w:val="20"/>
              </w:rPr>
            </w:pPr>
            <w:r w:rsidRPr="00EA7826">
              <w:rPr>
                <w:rFonts w:ascii="Tahoma" w:eastAsia="Tahoma" w:hAnsi="Tahoma" w:cs="Tahoma"/>
                <w:b/>
                <w:sz w:val="20"/>
                <w:szCs w:val="20"/>
              </w:rPr>
              <w:t>Dział Administracyjno-Techniczny Zespół ds. Technicznych (Aparatura Medyczna)</w:t>
            </w:r>
          </w:p>
        </w:tc>
      </w:tr>
      <w:tr w:rsidR="00EA7826" w:rsidRPr="00147F19" w:rsidTr="00EA7826">
        <w:trPr>
          <w:trHeight w:val="1570"/>
        </w:trPr>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rFonts w:ascii="Tahoma" w:eastAsia="Tahoma" w:hAnsi="Tahoma" w:cs="Tahoma"/>
                <w:b/>
                <w:sz w:val="20"/>
                <w:szCs w:val="20"/>
              </w:rPr>
            </w:pPr>
            <w:r w:rsidRPr="00EA7826">
              <w:rPr>
                <w:rFonts w:ascii="Tahoma" w:eastAsia="Tahoma" w:hAnsi="Tahoma" w:cs="Tahoma"/>
                <w:b/>
                <w:sz w:val="20"/>
                <w:szCs w:val="20"/>
              </w:rPr>
              <w:t>Imię</w:t>
            </w:r>
          </w:p>
          <w:p w:rsidR="00EA7826" w:rsidRPr="00EA7826" w:rsidRDefault="00EA7826" w:rsidP="00EA7826">
            <w:pPr>
              <w:spacing w:line="240" w:lineRule="auto"/>
              <w:jc w:val="center"/>
              <w:rPr>
                <w:rFonts w:ascii="Tahoma" w:eastAsia="Tahoma" w:hAnsi="Tahoma" w:cs="Tahoma"/>
                <w:b/>
                <w:sz w:val="20"/>
                <w:szCs w:val="20"/>
              </w:rPr>
            </w:pPr>
            <w:r w:rsidRPr="00EA7826">
              <w:rPr>
                <w:rFonts w:ascii="Tahoma" w:eastAsia="Tahoma" w:hAnsi="Tahoma" w:cs="Tahoma"/>
                <w:b/>
                <w:sz w:val="20"/>
                <w:szCs w:val="20"/>
              </w:rPr>
              <w:t>i</w:t>
            </w:r>
          </w:p>
          <w:p w:rsidR="00EA7826" w:rsidRPr="00EA7826" w:rsidRDefault="00EA7826" w:rsidP="00EA7826">
            <w:pPr>
              <w:spacing w:line="240" w:lineRule="auto"/>
              <w:jc w:val="center"/>
              <w:rPr>
                <w:sz w:val="20"/>
                <w:szCs w:val="20"/>
              </w:rPr>
            </w:pPr>
            <w:r w:rsidRPr="00EA7826">
              <w:rPr>
                <w:rFonts w:ascii="Tahoma" w:eastAsia="Tahoma" w:hAnsi="Tahoma" w:cs="Tahoma"/>
                <w:b/>
                <w:sz w:val="20"/>
                <w:szCs w:val="20"/>
              </w:rPr>
              <w:t>Nazwisko</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rPr>
                <w:rFonts w:ascii="Tahoma" w:eastAsia="Tahoma" w:hAnsi="Tahoma" w:cs="Tahoma"/>
                <w:sz w:val="20"/>
                <w:szCs w:val="20"/>
              </w:rPr>
            </w:pPr>
            <w:r w:rsidRPr="00EA7826">
              <w:rPr>
                <w:rFonts w:ascii="Tahoma" w:eastAsia="Tahoma" w:hAnsi="Tahoma" w:cs="Tahoma"/>
                <w:sz w:val="20"/>
                <w:szCs w:val="20"/>
              </w:rPr>
              <w:t>Tomasz Surowiak</w:t>
            </w:r>
          </w:p>
          <w:p w:rsidR="00EA7826" w:rsidRPr="00EA7826" w:rsidRDefault="00EA7826" w:rsidP="00EA7826">
            <w:pPr>
              <w:spacing w:line="240" w:lineRule="auto"/>
              <w:rPr>
                <w:rFonts w:ascii="Tahoma" w:eastAsia="Tahoma" w:hAnsi="Tahoma" w:cs="Tahoma"/>
                <w:sz w:val="20"/>
                <w:szCs w:val="20"/>
              </w:rPr>
            </w:pPr>
            <w:r w:rsidRPr="00EA7826">
              <w:rPr>
                <w:rFonts w:ascii="Tahoma" w:eastAsia="Tahoma" w:hAnsi="Tahoma" w:cs="Tahoma"/>
                <w:sz w:val="20"/>
                <w:szCs w:val="20"/>
              </w:rPr>
              <w:t xml:space="preserve">Aneta Surowiak </w:t>
            </w:r>
          </w:p>
          <w:p w:rsidR="00EA7826" w:rsidRPr="00EA7826" w:rsidRDefault="00EA7826" w:rsidP="00EA7826">
            <w:pPr>
              <w:spacing w:line="240" w:lineRule="auto"/>
              <w:rPr>
                <w:rFonts w:ascii="Tahoma" w:eastAsia="Tahoma" w:hAnsi="Tahoma" w:cs="Tahoma"/>
                <w:sz w:val="20"/>
                <w:szCs w:val="20"/>
              </w:rPr>
            </w:pPr>
            <w:r w:rsidRPr="00EA7826">
              <w:rPr>
                <w:rFonts w:ascii="Tahoma" w:eastAsia="Tahoma" w:hAnsi="Tahoma" w:cs="Tahoma"/>
                <w:sz w:val="20"/>
                <w:szCs w:val="20"/>
              </w:rPr>
              <w:t xml:space="preserve">Matusz Falek </w:t>
            </w:r>
          </w:p>
          <w:p w:rsidR="00EA7826" w:rsidRPr="00EA7826" w:rsidRDefault="00EA7826" w:rsidP="00EA7826">
            <w:pPr>
              <w:spacing w:line="240" w:lineRule="auto"/>
              <w:rPr>
                <w:rFonts w:ascii="Tahoma" w:eastAsia="Tahoma" w:hAnsi="Tahoma" w:cs="Tahoma"/>
                <w:sz w:val="20"/>
                <w:szCs w:val="20"/>
              </w:rPr>
            </w:pPr>
            <w:r w:rsidRPr="00EA7826">
              <w:rPr>
                <w:rFonts w:ascii="Tahoma" w:eastAsia="Tahoma" w:hAnsi="Tahoma" w:cs="Tahoma"/>
                <w:sz w:val="20"/>
                <w:szCs w:val="20"/>
              </w:rPr>
              <w:t>Małgorzata Grocholska</w:t>
            </w:r>
          </w:p>
          <w:p w:rsidR="00EA7826" w:rsidRPr="00EA7826" w:rsidRDefault="00EA7826" w:rsidP="00EA7826">
            <w:pPr>
              <w:spacing w:line="240" w:lineRule="auto"/>
              <w:rPr>
                <w:sz w:val="20"/>
                <w:szCs w:val="20"/>
              </w:rPr>
            </w:pPr>
            <w:r w:rsidRPr="00EA7826">
              <w:rPr>
                <w:rFonts w:ascii="Tahoma" w:eastAsia="Tahoma" w:hAnsi="Tahoma" w:cs="Tahoma"/>
                <w:sz w:val="20"/>
                <w:szCs w:val="20"/>
              </w:rPr>
              <w:t xml:space="preserve">Anna Czarnecka  </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EA7826" w:rsidRDefault="00EA7826" w:rsidP="00EA7826">
            <w:pPr>
              <w:spacing w:line="240" w:lineRule="auto"/>
              <w:jc w:val="center"/>
              <w:rPr>
                <w:rFonts w:ascii="Tahoma" w:eastAsia="Tahoma" w:hAnsi="Tahoma" w:cs="Tahoma"/>
                <w:sz w:val="20"/>
                <w:szCs w:val="20"/>
              </w:rPr>
            </w:pPr>
            <w:r w:rsidRPr="00EA7826">
              <w:rPr>
                <w:rFonts w:ascii="Tahoma" w:eastAsia="Tahoma" w:hAnsi="Tahoma" w:cs="Tahoma"/>
                <w:sz w:val="20"/>
                <w:szCs w:val="20"/>
              </w:rPr>
              <w:t>Wiesław Witowski</w:t>
            </w:r>
          </w:p>
          <w:p w:rsidR="00EA7826" w:rsidRPr="00EA7826" w:rsidRDefault="00EA7826" w:rsidP="00EA7826">
            <w:pPr>
              <w:spacing w:line="240" w:lineRule="auto"/>
              <w:rPr>
                <w:rFonts w:ascii="Tahoma" w:eastAsia="Tahoma" w:hAnsi="Tahoma" w:cs="Tahoma"/>
                <w:sz w:val="20"/>
                <w:szCs w:val="20"/>
              </w:rPr>
            </w:pPr>
            <w:r w:rsidRPr="00EA7826">
              <w:rPr>
                <w:rFonts w:ascii="Tahoma" w:eastAsia="Tahoma" w:hAnsi="Tahoma" w:cs="Tahoma"/>
                <w:sz w:val="20"/>
                <w:szCs w:val="20"/>
              </w:rPr>
              <w:t xml:space="preserve">              Krzysztof Kulpa</w:t>
            </w:r>
          </w:p>
        </w:tc>
      </w:tr>
      <w:tr w:rsidR="00EA7826" w:rsidRPr="00147F19" w:rsidTr="00EA7826">
        <w:trPr>
          <w:trHeight w:val="476"/>
        </w:trPr>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sz w:val="20"/>
                <w:szCs w:val="20"/>
              </w:rPr>
            </w:pPr>
            <w:r w:rsidRPr="00EA7826">
              <w:rPr>
                <w:rFonts w:ascii="Tahoma" w:eastAsia="Tahoma" w:hAnsi="Tahoma" w:cs="Tahoma"/>
                <w:b/>
                <w:sz w:val="20"/>
                <w:szCs w:val="20"/>
              </w:rPr>
              <w:t>Nr telefonu:</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sz w:val="20"/>
                <w:szCs w:val="20"/>
              </w:rPr>
            </w:pPr>
            <w:r w:rsidRPr="00EA7826">
              <w:rPr>
                <w:sz w:val="20"/>
                <w:szCs w:val="20"/>
              </w:rPr>
              <w:t>442-26-53</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EA7826" w:rsidRDefault="00EA7826" w:rsidP="00EA7826">
            <w:pPr>
              <w:spacing w:line="240" w:lineRule="auto"/>
              <w:jc w:val="center"/>
              <w:rPr>
                <w:sz w:val="20"/>
                <w:szCs w:val="20"/>
              </w:rPr>
            </w:pPr>
            <w:r w:rsidRPr="00EA7826">
              <w:rPr>
                <w:sz w:val="20"/>
                <w:szCs w:val="20"/>
              </w:rPr>
              <w:t>442-58-27</w:t>
            </w:r>
          </w:p>
        </w:tc>
      </w:tr>
      <w:tr w:rsidR="00EA7826" w:rsidRPr="00147F19" w:rsidTr="00EA7826">
        <w:trPr>
          <w:trHeight w:val="1"/>
        </w:trPr>
        <w:tc>
          <w:tcPr>
            <w:tcW w:w="3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center"/>
              <w:rPr>
                <w:sz w:val="20"/>
                <w:szCs w:val="20"/>
              </w:rPr>
            </w:pPr>
            <w:r w:rsidRPr="00EA7826">
              <w:rPr>
                <w:rFonts w:ascii="Tahoma" w:eastAsia="Tahoma" w:hAnsi="Tahoma" w:cs="Tahoma"/>
                <w:b/>
                <w:sz w:val="20"/>
                <w:szCs w:val="20"/>
              </w:rPr>
              <w:t>e-mail:</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jc w:val="both"/>
              <w:rPr>
                <w:rFonts w:ascii="Calibri" w:eastAsia="Calibri" w:hAnsi="Calibri" w:cs="Calibri"/>
                <w:sz w:val="20"/>
                <w:szCs w:val="20"/>
              </w:rPr>
            </w:pPr>
            <w:r w:rsidRPr="00EA7826">
              <w:rPr>
                <w:rFonts w:ascii="Calibri" w:eastAsia="Calibri" w:hAnsi="Calibri" w:cs="Calibri"/>
                <w:sz w:val="20"/>
                <w:szCs w:val="20"/>
              </w:rPr>
              <w:t>rd@szpitalnowysacz.pl</w:t>
            </w:r>
          </w:p>
        </w:tc>
        <w:tc>
          <w:tcPr>
            <w:tcW w:w="3168" w:type="dxa"/>
            <w:tcBorders>
              <w:top w:val="single" w:sz="4" w:space="0" w:color="000000"/>
              <w:left w:val="single" w:sz="4" w:space="0" w:color="000000"/>
              <w:bottom w:val="single" w:sz="4" w:space="0" w:color="000000"/>
              <w:right w:val="single" w:sz="4" w:space="0" w:color="000000"/>
            </w:tcBorders>
            <w:shd w:val="clear" w:color="000000" w:fill="FFFFFF"/>
          </w:tcPr>
          <w:p w:rsidR="00EA7826" w:rsidRPr="00EA7826" w:rsidRDefault="00EA7826" w:rsidP="00EA7826">
            <w:pPr>
              <w:spacing w:line="240" w:lineRule="auto"/>
              <w:jc w:val="both"/>
              <w:rPr>
                <w:rFonts w:ascii="Calibri" w:eastAsia="Calibri" w:hAnsi="Calibri" w:cs="Calibri"/>
                <w:sz w:val="20"/>
                <w:szCs w:val="20"/>
              </w:rPr>
            </w:pPr>
            <w:r w:rsidRPr="00EA7826">
              <w:rPr>
                <w:rFonts w:ascii="Calibri" w:eastAsia="Calibri" w:hAnsi="Calibri" w:cs="Calibri"/>
                <w:sz w:val="20"/>
                <w:szCs w:val="20"/>
              </w:rPr>
              <w:t>techniczny@szpitalnowysacz.pl</w:t>
            </w:r>
          </w:p>
        </w:tc>
      </w:tr>
    </w:tbl>
    <w:p w:rsidR="00EA7826" w:rsidRPr="002D6108" w:rsidRDefault="00EA7826" w:rsidP="00EA7826">
      <w:pPr>
        <w:tabs>
          <w:tab w:val="left" w:pos="3120"/>
        </w:tabs>
        <w:spacing w:line="240" w:lineRule="auto"/>
        <w:jc w:val="both"/>
        <w:rPr>
          <w:rFonts w:ascii="Tahoma" w:eastAsia="Tahoma" w:hAnsi="Tahoma" w:cs="Tahoma"/>
          <w:b/>
          <w:sz w:val="20"/>
        </w:rPr>
      </w:pPr>
      <w:r w:rsidRPr="00147F19">
        <w:rPr>
          <w:rFonts w:ascii="Tahoma" w:eastAsia="Tahoma" w:hAnsi="Tahoma" w:cs="Tahoma"/>
          <w:b/>
          <w:sz w:val="20"/>
        </w:rPr>
        <w:tab/>
      </w:r>
    </w:p>
    <w:p w:rsidR="00EA7826" w:rsidRPr="009A0B45" w:rsidRDefault="00EA7826" w:rsidP="00EA7826">
      <w:pPr>
        <w:spacing w:line="240" w:lineRule="auto"/>
        <w:jc w:val="both"/>
        <w:rPr>
          <w:rFonts w:ascii="Tahoma" w:eastAsia="Tahoma" w:hAnsi="Tahoma" w:cs="Tahoma"/>
          <w:b/>
          <w:sz w:val="20"/>
        </w:rPr>
      </w:pPr>
      <w:r w:rsidRPr="009A0B45">
        <w:rPr>
          <w:rFonts w:ascii="Tahoma" w:eastAsia="Tahoma" w:hAnsi="Tahoma" w:cs="Tahoma"/>
          <w:b/>
          <w:sz w:val="20"/>
        </w:rPr>
        <w:t>IX. Lista użytkowników – pracowników Zamawiającego.</w:t>
      </w:r>
      <w:r>
        <w:rPr>
          <w:rFonts w:ascii="Tahoma" w:eastAsia="Tahoma" w:hAnsi="Tahoma" w:cs="Tahoma"/>
          <w:b/>
          <w:sz w:val="20"/>
        </w:rPr>
        <w:t xml:space="preserve"> </w:t>
      </w:r>
    </w:p>
    <w:p w:rsidR="00EA7826" w:rsidRPr="00425175" w:rsidRDefault="00EA7826" w:rsidP="00EA7826">
      <w:pPr>
        <w:pStyle w:val="Tekstpodstawowy"/>
        <w:rPr>
          <w:rFonts w:ascii="Tahoma" w:hAnsi="Tahoma" w:cs="Tahoma"/>
          <w:b/>
          <w:sz w:val="20"/>
        </w:rPr>
      </w:pPr>
    </w:p>
    <w:p w:rsidR="00EA7826" w:rsidRPr="00D73C28" w:rsidRDefault="00EA7826" w:rsidP="00EA7826">
      <w:pPr>
        <w:spacing w:line="240" w:lineRule="auto"/>
        <w:jc w:val="both"/>
        <w:rPr>
          <w:rFonts w:ascii="Tahoma" w:eastAsia="Tahoma" w:hAnsi="Tahoma" w:cs="Tahoma"/>
          <w:b/>
          <w:sz w:val="20"/>
        </w:rPr>
      </w:pPr>
      <w:r w:rsidRPr="00D73C28">
        <w:rPr>
          <w:rFonts w:ascii="Tahoma" w:eastAsia="Tahoma" w:hAnsi="Tahoma" w:cs="Tahoma"/>
          <w:b/>
          <w:sz w:val="20"/>
        </w:rPr>
        <w:t>Zakład Radioterapii</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dr n. med  Paweł Dymek – Kierownik Zakładu Radioterapii</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dr n. med  Jacek Urbański</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dr n. med  Tomasz Dąbrowski</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lek. Agnieszka Olchawa</w:t>
      </w:r>
      <w:r>
        <w:rPr>
          <w:rFonts w:ascii="Tahoma" w:eastAsia="Tahoma" w:hAnsi="Tahoma" w:cs="Tahoma"/>
          <w:sz w:val="20"/>
        </w:rPr>
        <w:t>26</w:t>
      </w:r>
    </w:p>
    <w:p w:rsidR="00EA7826" w:rsidRPr="00D73C28" w:rsidRDefault="00EA7826" w:rsidP="00EA7826">
      <w:pPr>
        <w:spacing w:line="240" w:lineRule="auto"/>
        <w:jc w:val="both"/>
        <w:rPr>
          <w:rFonts w:ascii="Tahoma" w:eastAsia="Tahoma" w:hAnsi="Tahoma" w:cs="Tahoma"/>
          <w:b/>
          <w:sz w:val="20"/>
        </w:rPr>
      </w:pPr>
      <w:r w:rsidRPr="00D73C28">
        <w:rPr>
          <w:rFonts w:ascii="Tahoma" w:eastAsia="Tahoma" w:hAnsi="Tahoma" w:cs="Tahoma"/>
          <w:b/>
          <w:sz w:val="20"/>
        </w:rPr>
        <w:t>Pracownia Fizyki Medycznej</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Tomasz Surowiak – Kierownik Pracowni Fizyki Medycznej Zakładu Radioterapii – fizyk medyczny,</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Aneta Surowiak  - fizyk medyczny</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Matusz Falek  - fizyk medyczny</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Małgorzata Grocholska  - fizyk medyczny</w:t>
      </w:r>
    </w:p>
    <w:p w:rsidR="00EA7826" w:rsidRPr="00D73C28" w:rsidRDefault="00EA7826" w:rsidP="00EA7826">
      <w:pPr>
        <w:spacing w:line="240" w:lineRule="auto"/>
        <w:jc w:val="both"/>
        <w:rPr>
          <w:rFonts w:ascii="Tahoma" w:eastAsia="Tahoma" w:hAnsi="Tahoma" w:cs="Tahoma"/>
          <w:sz w:val="20"/>
        </w:rPr>
      </w:pPr>
      <w:r>
        <w:rPr>
          <w:rFonts w:ascii="Tahoma" w:eastAsia="Tahoma" w:hAnsi="Tahoma" w:cs="Tahoma"/>
          <w:sz w:val="20"/>
        </w:rPr>
        <w:t>Anna Czarnecka</w:t>
      </w:r>
      <w:r w:rsidRPr="00D73C28">
        <w:rPr>
          <w:rFonts w:ascii="Tahoma" w:eastAsia="Tahoma" w:hAnsi="Tahoma" w:cs="Tahoma"/>
          <w:sz w:val="20"/>
        </w:rPr>
        <w:t xml:space="preserve"> - fizyk medyczny</w:t>
      </w:r>
    </w:p>
    <w:p w:rsidR="00F53781" w:rsidRDefault="00F53781" w:rsidP="00EA7826">
      <w:pPr>
        <w:spacing w:line="240" w:lineRule="auto"/>
        <w:jc w:val="both"/>
        <w:rPr>
          <w:rFonts w:ascii="Tahoma" w:eastAsia="Tahoma" w:hAnsi="Tahoma" w:cs="Tahoma"/>
          <w:b/>
          <w:sz w:val="20"/>
        </w:rPr>
      </w:pPr>
    </w:p>
    <w:p w:rsidR="00F53781" w:rsidRDefault="00EA7826" w:rsidP="00EA7826">
      <w:pPr>
        <w:spacing w:line="240" w:lineRule="auto"/>
        <w:jc w:val="both"/>
        <w:rPr>
          <w:rFonts w:ascii="Tahoma" w:eastAsia="Tahoma" w:hAnsi="Tahoma" w:cs="Tahoma"/>
          <w:b/>
          <w:sz w:val="20"/>
        </w:rPr>
      </w:pPr>
      <w:r>
        <w:rPr>
          <w:rFonts w:ascii="Tahoma" w:eastAsia="Tahoma" w:hAnsi="Tahoma" w:cs="Tahoma"/>
          <w:b/>
          <w:sz w:val="20"/>
        </w:rPr>
        <w:lastRenderedPageBreak/>
        <w:t>I</w:t>
      </w:r>
      <w:r w:rsidRPr="00D73C28">
        <w:rPr>
          <w:rFonts w:ascii="Tahoma" w:eastAsia="Tahoma" w:hAnsi="Tahoma" w:cs="Tahoma"/>
          <w:b/>
          <w:sz w:val="20"/>
        </w:rPr>
        <w:t>nspektor. ochrony radiologiczne</w:t>
      </w:r>
    </w:p>
    <w:p w:rsidR="00C5465E" w:rsidRPr="00F53781" w:rsidRDefault="00EA7826" w:rsidP="00EA7826">
      <w:pPr>
        <w:spacing w:line="240" w:lineRule="auto"/>
        <w:jc w:val="both"/>
        <w:rPr>
          <w:rFonts w:ascii="Tahoma" w:eastAsia="Tahoma" w:hAnsi="Tahoma" w:cs="Tahoma"/>
          <w:b/>
          <w:sz w:val="20"/>
        </w:rPr>
      </w:pPr>
      <w:r>
        <w:rPr>
          <w:rFonts w:ascii="Tahoma" w:eastAsia="Tahoma" w:hAnsi="Tahoma" w:cs="Tahoma"/>
          <w:sz w:val="20"/>
        </w:rPr>
        <w:t>Bartosz Kiełtyk</w:t>
      </w:r>
    </w:p>
    <w:p w:rsidR="00EA7826" w:rsidRPr="00C5465E" w:rsidRDefault="00EA7826" w:rsidP="00EA7826">
      <w:pPr>
        <w:spacing w:line="240" w:lineRule="auto"/>
        <w:jc w:val="both"/>
        <w:rPr>
          <w:rFonts w:ascii="Tahoma" w:eastAsia="Tahoma" w:hAnsi="Tahoma" w:cs="Tahoma"/>
          <w:sz w:val="20"/>
        </w:rPr>
      </w:pPr>
      <w:r w:rsidRPr="00D73C28">
        <w:rPr>
          <w:rFonts w:ascii="Tahoma" w:eastAsia="Tahoma" w:hAnsi="Tahoma" w:cs="Tahoma"/>
          <w:b/>
          <w:sz w:val="20"/>
        </w:rPr>
        <w:t>Technicy Elektroradiologii:</w:t>
      </w:r>
    </w:p>
    <w:p w:rsidR="00EA7826" w:rsidRPr="00D73C28" w:rsidRDefault="00EA7826" w:rsidP="00EA7826">
      <w:pPr>
        <w:spacing w:line="240" w:lineRule="auto"/>
        <w:jc w:val="both"/>
        <w:rPr>
          <w:rFonts w:ascii="Tahoma" w:eastAsia="Tahoma" w:hAnsi="Tahoma" w:cs="Tahoma"/>
          <w:b/>
          <w:sz w:val="20"/>
        </w:rPr>
      </w:pPr>
      <w:r w:rsidRPr="00D73C28">
        <w:rPr>
          <w:rFonts w:ascii="Tahoma" w:eastAsia="Tahoma" w:hAnsi="Tahoma" w:cs="Tahoma"/>
          <w:sz w:val="20"/>
        </w:rPr>
        <w:t>Anna Wróbel - Kierownik Zespołu Techników Zakładu radioterapii</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Agnieszka Borkowska – Wal</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Magdalena Fryczewska</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Iwona Gubała – Rzepka</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Magdalena Lech</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Andrzej Obrzut</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Tomasz Schoneich</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Jacek Wal</w:t>
      </w:r>
    </w:p>
    <w:p w:rsidR="00EA7826" w:rsidRPr="00D73C28" w:rsidRDefault="00EA7826" w:rsidP="00EA7826">
      <w:pPr>
        <w:spacing w:line="240" w:lineRule="auto"/>
        <w:jc w:val="both"/>
        <w:rPr>
          <w:rFonts w:ascii="Tahoma" w:eastAsia="Tahoma" w:hAnsi="Tahoma" w:cs="Tahoma"/>
          <w:sz w:val="20"/>
        </w:rPr>
      </w:pPr>
      <w:r w:rsidRPr="00D73C28">
        <w:rPr>
          <w:rFonts w:ascii="Tahoma" w:eastAsia="Tahoma" w:hAnsi="Tahoma" w:cs="Tahoma"/>
          <w:sz w:val="20"/>
        </w:rPr>
        <w:t>Ewa Zagrodzka</w:t>
      </w:r>
    </w:p>
    <w:p w:rsidR="00EA7826" w:rsidRPr="00F53781" w:rsidRDefault="00EA7826" w:rsidP="00F53781">
      <w:pPr>
        <w:spacing w:line="240" w:lineRule="auto"/>
        <w:jc w:val="both"/>
        <w:rPr>
          <w:rFonts w:ascii="Tahoma" w:eastAsia="Tahoma" w:hAnsi="Tahoma" w:cs="Tahoma"/>
          <w:sz w:val="20"/>
        </w:rPr>
      </w:pPr>
      <w:r w:rsidRPr="00D73C28">
        <w:rPr>
          <w:rFonts w:ascii="Tahoma" w:eastAsia="Tahoma" w:hAnsi="Tahoma" w:cs="Tahoma"/>
          <w:sz w:val="20"/>
        </w:rPr>
        <w:t>Iwona Kotarb</w:t>
      </w:r>
      <w:r>
        <w:rPr>
          <w:rFonts w:ascii="Tahoma" w:eastAsia="Tahoma" w:hAnsi="Tahoma" w:cs="Tahoma"/>
          <w:sz w:val="20"/>
        </w:rPr>
        <w:t>a</w:t>
      </w:r>
    </w:p>
    <w:p w:rsidR="00F53781" w:rsidRDefault="00F53781" w:rsidP="00EA7826">
      <w:pPr>
        <w:jc w:val="both"/>
        <w:rPr>
          <w:rFonts w:ascii="Tahoma" w:eastAsia="Tahoma" w:hAnsi="Tahoma" w:cs="Tahoma"/>
          <w:b/>
          <w:sz w:val="20"/>
        </w:rPr>
      </w:pPr>
    </w:p>
    <w:p w:rsidR="00F53781" w:rsidRPr="00EA7826" w:rsidRDefault="00EA7826" w:rsidP="00EA7826">
      <w:pPr>
        <w:jc w:val="both"/>
        <w:rPr>
          <w:rFonts w:ascii="Tahoma" w:eastAsia="Tahoma" w:hAnsi="Tahoma" w:cs="Tahoma"/>
          <w:b/>
          <w:sz w:val="20"/>
        </w:rPr>
      </w:pPr>
      <w:r w:rsidRPr="00A94767">
        <w:rPr>
          <w:rFonts w:ascii="Tahoma" w:eastAsia="Tahoma" w:hAnsi="Tahoma" w:cs="Tahoma"/>
          <w:b/>
          <w:sz w:val="20"/>
        </w:rPr>
        <w:t xml:space="preserve">X. Wykaz czynności </w:t>
      </w:r>
      <w:r>
        <w:rPr>
          <w:rFonts w:ascii="Tahoma" w:eastAsia="Tahoma" w:hAnsi="Tahoma" w:cs="Tahoma"/>
          <w:b/>
          <w:sz w:val="20"/>
        </w:rPr>
        <w:t>konserwacyjnych</w:t>
      </w:r>
    </w:p>
    <w:p w:rsidR="00EA7826" w:rsidRDefault="00EA7826" w:rsidP="00EA7826">
      <w:pPr>
        <w:jc w:val="both"/>
        <w:rPr>
          <w:rFonts w:ascii="Tahoma" w:eastAsia="Tahoma" w:hAnsi="Tahoma" w:cs="Tahoma"/>
          <w:sz w:val="20"/>
        </w:rPr>
      </w:pPr>
      <w:r w:rsidRPr="009A0B45">
        <w:rPr>
          <w:rFonts w:ascii="Tahoma" w:eastAsia="Tahoma" w:hAnsi="Tahoma" w:cs="Tahoma"/>
          <w:sz w:val="20"/>
        </w:rPr>
        <w:t>Pracownicy Działu aparatury medycznej Zamawiającego zobowiązani są do wykonywania codziennych czynności koniecznych do utrzymania aparatury w ruchu, opisanych w instrukcjach obsługi urządzeń składowych Sprzętu.</w:t>
      </w:r>
    </w:p>
    <w:p w:rsidR="00EA7826" w:rsidRPr="002058C6" w:rsidRDefault="00EA7826" w:rsidP="00EA7826">
      <w:pPr>
        <w:jc w:val="both"/>
        <w:rPr>
          <w:rFonts w:ascii="Tahoma" w:eastAsia="Tahoma" w:hAnsi="Tahoma" w:cs="Tahoma"/>
          <w:b/>
          <w:sz w:val="20"/>
        </w:rPr>
      </w:pPr>
      <w:r w:rsidRPr="002058C6">
        <w:rPr>
          <w:rFonts w:ascii="Tahoma" w:eastAsia="Tahoma" w:hAnsi="Tahoma" w:cs="Tahoma"/>
          <w:b/>
          <w:sz w:val="20"/>
        </w:rPr>
        <w:t>1. Obsługa codzienna akceleratorów Clinac/TrueBeam/Unique</w:t>
      </w:r>
    </w:p>
    <w:p w:rsidR="00EA7826" w:rsidRPr="009A0B45" w:rsidRDefault="00EA7826" w:rsidP="00EA7826">
      <w:pPr>
        <w:jc w:val="both"/>
        <w:rPr>
          <w:rFonts w:ascii="Tahoma" w:eastAsia="Tahoma" w:hAnsi="Tahoma" w:cs="Tahoma"/>
          <w:sz w:val="20"/>
        </w:rPr>
      </w:pPr>
      <w:r>
        <w:rPr>
          <w:rFonts w:ascii="Tahoma" w:eastAsia="Tahoma" w:hAnsi="Tahoma" w:cs="Tahoma"/>
          <w:sz w:val="20"/>
        </w:rPr>
        <w:t>1.1 Codzienna obsługa konserwacyjna akceleratora Clinac/TrueBeam/Unique</w:t>
      </w:r>
      <w:r w:rsidRPr="009A0B45">
        <w:rPr>
          <w:rFonts w:ascii="Tahoma" w:eastAsia="Tahoma" w:hAnsi="Tahoma" w:cs="Tahoma"/>
          <w:sz w:val="20"/>
        </w:rPr>
        <w:t xml:space="preserve"> wraz z procedurami </w:t>
      </w:r>
      <w:r>
        <w:rPr>
          <w:rFonts w:ascii="Tahoma" w:eastAsia="Tahoma" w:hAnsi="Tahoma" w:cs="Tahoma"/>
          <w:sz w:val="20"/>
        </w:rPr>
        <w:t>którymi</w:t>
      </w:r>
      <w:r w:rsidRPr="009A0B45">
        <w:rPr>
          <w:rFonts w:ascii="Tahoma" w:eastAsia="Tahoma" w:hAnsi="Tahoma" w:cs="Tahoma"/>
          <w:sz w:val="20"/>
        </w:rPr>
        <w:t xml:space="preserve"> przeprowadzenie konieczne jest do poprawnej pracy urządzenia opisana jest w i</w:t>
      </w:r>
      <w:r>
        <w:rPr>
          <w:rFonts w:ascii="Tahoma" w:eastAsia="Tahoma" w:hAnsi="Tahoma" w:cs="Tahoma"/>
          <w:sz w:val="20"/>
        </w:rPr>
        <w:t>nstrukcji obsługi akceleratorów Clinac/TrueBeam/Unique.</w:t>
      </w:r>
    </w:p>
    <w:p w:rsidR="00EA7826" w:rsidRDefault="00EA7826" w:rsidP="00EA7826">
      <w:pPr>
        <w:jc w:val="both"/>
        <w:rPr>
          <w:rFonts w:ascii="Tahoma" w:eastAsia="Tahoma" w:hAnsi="Tahoma" w:cs="Tahoma"/>
          <w:sz w:val="20"/>
        </w:rPr>
      </w:pPr>
      <w:r w:rsidRPr="009A0B45">
        <w:rPr>
          <w:rFonts w:ascii="Tahoma" w:eastAsia="Tahoma" w:hAnsi="Tahoma" w:cs="Tahoma"/>
          <w:sz w:val="20"/>
        </w:rPr>
        <w:t>Szczególnie istotne jest śledzenie wskazań czujników ciśnienia gazu SF6 oraz poziomu przepływu wody chłodzącej akcelerator znajdujących się w Bloku napędowym akceleratora.</w:t>
      </w:r>
    </w:p>
    <w:p w:rsidR="00EA7826" w:rsidRPr="002058C6" w:rsidRDefault="00EA7826" w:rsidP="00EA7826">
      <w:pPr>
        <w:jc w:val="both"/>
        <w:rPr>
          <w:rFonts w:ascii="Tahoma" w:eastAsia="Tahoma" w:hAnsi="Tahoma" w:cs="Tahoma"/>
          <w:b/>
          <w:sz w:val="20"/>
        </w:rPr>
      </w:pPr>
      <w:r w:rsidRPr="002058C6">
        <w:rPr>
          <w:rFonts w:ascii="Tahoma" w:eastAsia="Tahoma" w:hAnsi="Tahoma" w:cs="Tahoma"/>
          <w:b/>
          <w:sz w:val="20"/>
        </w:rPr>
        <w:t>2. Obsługa codzienna sieci komputerowej systemu zarządzania radioterapią ARIA.</w:t>
      </w:r>
    </w:p>
    <w:p w:rsidR="00EA7826" w:rsidRDefault="00EA7826" w:rsidP="00EA7826">
      <w:pPr>
        <w:jc w:val="both"/>
        <w:rPr>
          <w:rFonts w:ascii="Tahoma" w:eastAsia="Tahoma" w:hAnsi="Tahoma" w:cs="Tahoma"/>
          <w:sz w:val="20"/>
        </w:rPr>
      </w:pPr>
      <w:r>
        <w:rPr>
          <w:rFonts w:ascii="Tahoma" w:eastAsia="Tahoma" w:hAnsi="Tahoma" w:cs="Tahoma"/>
          <w:sz w:val="20"/>
        </w:rPr>
        <w:t>2</w:t>
      </w:r>
      <w:r w:rsidRPr="009A0B45">
        <w:rPr>
          <w:rFonts w:ascii="Tahoma" w:eastAsia="Tahoma" w:hAnsi="Tahoma" w:cs="Tahoma"/>
          <w:sz w:val="20"/>
        </w:rPr>
        <w:t xml:space="preserve">.1 Podstawowe obowiązki administratora </w:t>
      </w:r>
      <w:r>
        <w:rPr>
          <w:rFonts w:ascii="Tahoma" w:eastAsia="Tahoma" w:hAnsi="Tahoma" w:cs="Tahoma"/>
          <w:sz w:val="20"/>
        </w:rPr>
        <w:t>sieci komputerowej systemu zarządzania radioterapią ARIA</w:t>
      </w:r>
      <w:r w:rsidRPr="009A0B45">
        <w:rPr>
          <w:rFonts w:ascii="Tahoma" w:eastAsia="Tahoma" w:hAnsi="Tahoma" w:cs="Tahoma"/>
          <w:sz w:val="20"/>
        </w:rPr>
        <w:t xml:space="preserve"> sprowadzają się do sprawdzania czy nie zostało zainstalowane żadne obce oprogramowanie na serwerze sieci </w:t>
      </w:r>
      <w:r>
        <w:rPr>
          <w:rFonts w:ascii="Tahoma" w:eastAsia="Tahoma" w:hAnsi="Tahoma" w:cs="Tahoma"/>
          <w:sz w:val="20"/>
        </w:rPr>
        <w:t xml:space="preserve">lub końcówkach roboczych sytemu </w:t>
      </w:r>
      <w:r w:rsidRPr="009A0B45">
        <w:rPr>
          <w:rFonts w:ascii="Tahoma" w:eastAsia="Tahoma" w:hAnsi="Tahoma" w:cs="Tahoma"/>
          <w:sz w:val="20"/>
        </w:rPr>
        <w:t>oraz na wykonywaniu k</w:t>
      </w:r>
      <w:r>
        <w:rPr>
          <w:rFonts w:ascii="Tahoma" w:eastAsia="Tahoma" w:hAnsi="Tahoma" w:cs="Tahoma"/>
          <w:sz w:val="20"/>
        </w:rPr>
        <w:t>opii zapasowych zasobów serwera.</w:t>
      </w:r>
    </w:p>
    <w:p w:rsidR="00EA7826" w:rsidRPr="002058C6" w:rsidRDefault="00EA7826" w:rsidP="00EA7826">
      <w:pPr>
        <w:jc w:val="both"/>
        <w:rPr>
          <w:rFonts w:ascii="Tahoma" w:eastAsia="Tahoma" w:hAnsi="Tahoma" w:cs="Tahoma"/>
          <w:b/>
          <w:sz w:val="20"/>
        </w:rPr>
      </w:pPr>
      <w:r w:rsidRPr="002058C6">
        <w:rPr>
          <w:rFonts w:ascii="Tahoma" w:eastAsia="Tahoma" w:hAnsi="Tahoma" w:cs="Tahoma"/>
          <w:b/>
          <w:sz w:val="20"/>
        </w:rPr>
        <w:t>3. Obsługa codzienna systemu planowania leczenia Eclipse.</w:t>
      </w:r>
    </w:p>
    <w:p w:rsidR="00EA7826" w:rsidRPr="002058C6" w:rsidRDefault="00EA7826" w:rsidP="00EA7826">
      <w:pPr>
        <w:jc w:val="both"/>
        <w:rPr>
          <w:rFonts w:ascii="Tahoma" w:eastAsia="Tahoma" w:hAnsi="Tahoma" w:cs="Tahoma"/>
          <w:sz w:val="20"/>
        </w:rPr>
      </w:pPr>
      <w:r w:rsidRPr="009A0B45">
        <w:rPr>
          <w:rFonts w:ascii="Tahoma" w:eastAsia="Tahoma" w:hAnsi="Tahoma" w:cs="Tahoma"/>
          <w:sz w:val="20"/>
        </w:rPr>
        <w:t>3.1 Podstawowe obowiązki administrat</w:t>
      </w:r>
      <w:r>
        <w:rPr>
          <w:rFonts w:ascii="Tahoma" w:eastAsia="Tahoma" w:hAnsi="Tahoma" w:cs="Tahoma"/>
          <w:sz w:val="20"/>
        </w:rPr>
        <w:t xml:space="preserve">ora systemu planowania leczenia </w:t>
      </w:r>
      <w:r w:rsidRPr="009A0B45">
        <w:rPr>
          <w:rFonts w:ascii="Tahoma" w:eastAsia="Tahoma" w:hAnsi="Tahoma" w:cs="Tahoma"/>
          <w:sz w:val="20"/>
        </w:rPr>
        <w:t>sprowadzają się do sprawdzania</w:t>
      </w:r>
      <w:r>
        <w:rPr>
          <w:rFonts w:ascii="Tahoma" w:eastAsia="Tahoma" w:hAnsi="Tahoma" w:cs="Tahoma"/>
          <w:sz w:val="20"/>
        </w:rPr>
        <w:t>,</w:t>
      </w:r>
      <w:r w:rsidRPr="009A0B45">
        <w:rPr>
          <w:rFonts w:ascii="Tahoma" w:eastAsia="Tahoma" w:hAnsi="Tahoma" w:cs="Tahoma"/>
          <w:sz w:val="20"/>
        </w:rPr>
        <w:t xml:space="preserve"> czy nie zostało zainstalowane żadne obce oprogramowanie na serwerze sieci lub końcówkach roboczych sytemu oraz na wykonywaniu kopii zapasowych zasobów serwer</w:t>
      </w:r>
      <w:r>
        <w:rPr>
          <w:rFonts w:ascii="Tahoma" w:eastAsia="Tahoma" w:hAnsi="Tahoma" w:cs="Tahoma"/>
          <w:sz w:val="20"/>
        </w:rPr>
        <w:t xml:space="preserve">a. </w:t>
      </w:r>
    </w:p>
    <w:p w:rsidR="00F53781" w:rsidRDefault="00EA7826" w:rsidP="00EA7826">
      <w:pPr>
        <w:jc w:val="both"/>
        <w:rPr>
          <w:rFonts w:ascii="Tahoma" w:eastAsia="Tahoma" w:hAnsi="Tahoma" w:cs="Tahoma"/>
          <w:b/>
          <w:color w:val="000000"/>
          <w:sz w:val="20"/>
        </w:rPr>
      </w:pPr>
      <w:r>
        <w:rPr>
          <w:rFonts w:ascii="Tahoma" w:eastAsia="Tahoma" w:hAnsi="Tahoma" w:cs="Tahoma"/>
          <w:b/>
          <w:sz w:val="20"/>
        </w:rPr>
        <w:lastRenderedPageBreak/>
        <w:t>U</w:t>
      </w:r>
      <w:r w:rsidRPr="009A0B45">
        <w:rPr>
          <w:rFonts w:ascii="Tahoma" w:eastAsia="Tahoma" w:hAnsi="Tahoma" w:cs="Tahoma"/>
          <w:b/>
          <w:sz w:val="20"/>
        </w:rPr>
        <w:t>waga:</w:t>
      </w:r>
      <w:r w:rsidR="00F53781">
        <w:rPr>
          <w:rFonts w:ascii="Tahoma" w:eastAsia="Tahoma" w:hAnsi="Tahoma" w:cs="Tahoma"/>
          <w:b/>
          <w:sz w:val="20"/>
        </w:rPr>
        <w:t xml:space="preserve"> </w:t>
      </w:r>
      <w:r w:rsidRPr="009A0B45">
        <w:rPr>
          <w:rFonts w:ascii="Tahoma" w:eastAsia="Tahoma" w:hAnsi="Tahoma" w:cs="Tahoma"/>
          <w:b/>
          <w:sz w:val="20"/>
        </w:rPr>
        <w:t xml:space="preserve">W przypadku zaistnienia </w:t>
      </w:r>
      <w:r w:rsidRPr="00BF5A24">
        <w:rPr>
          <w:rFonts w:ascii="Tahoma" w:eastAsia="Tahoma" w:hAnsi="Tahoma" w:cs="Tahoma"/>
          <w:sz w:val="20"/>
        </w:rPr>
        <w:t>jakichkolwiek</w:t>
      </w:r>
      <w:r w:rsidRPr="009A0B45">
        <w:rPr>
          <w:rFonts w:ascii="Tahoma" w:eastAsia="Tahoma" w:hAnsi="Tahoma" w:cs="Tahoma"/>
          <w:b/>
          <w:sz w:val="20"/>
        </w:rPr>
        <w:t xml:space="preserve"> wątpliwoś</w:t>
      </w:r>
      <w:r>
        <w:rPr>
          <w:rFonts w:ascii="Tahoma" w:eastAsia="Tahoma" w:hAnsi="Tahoma" w:cs="Tahoma"/>
          <w:b/>
          <w:sz w:val="20"/>
        </w:rPr>
        <w:t xml:space="preserve">ci, co do zakresu obowiązków </w:t>
      </w:r>
      <w:r w:rsidRPr="00BF5A24">
        <w:rPr>
          <w:rFonts w:ascii="Tahoma" w:eastAsia="Tahoma" w:hAnsi="Tahoma" w:cs="Tahoma"/>
          <w:b/>
          <w:sz w:val="20"/>
        </w:rPr>
        <w:t>pracowników DAM</w:t>
      </w:r>
      <w:r w:rsidRPr="008D257D">
        <w:rPr>
          <w:rFonts w:ascii="Tahoma" w:eastAsia="Tahoma" w:hAnsi="Tahoma" w:cs="Tahoma"/>
          <w:b/>
          <w:color w:val="00B050"/>
          <w:sz w:val="20"/>
        </w:rPr>
        <w:t xml:space="preserve"> </w:t>
      </w:r>
      <w:r>
        <w:rPr>
          <w:rFonts w:ascii="Tahoma" w:eastAsia="Tahoma" w:hAnsi="Tahoma" w:cs="Tahoma"/>
          <w:b/>
          <w:sz w:val="20"/>
        </w:rPr>
        <w:t xml:space="preserve">Zamawiającego </w:t>
      </w:r>
      <w:r w:rsidRPr="009A0B45">
        <w:rPr>
          <w:rFonts w:ascii="Tahoma" w:eastAsia="Tahoma" w:hAnsi="Tahoma" w:cs="Tahoma"/>
          <w:b/>
          <w:sz w:val="20"/>
        </w:rPr>
        <w:t>nale</w:t>
      </w:r>
      <w:r>
        <w:rPr>
          <w:rFonts w:ascii="Tahoma" w:eastAsia="Tahoma" w:hAnsi="Tahoma" w:cs="Tahoma"/>
          <w:b/>
          <w:sz w:val="20"/>
        </w:rPr>
        <w:t xml:space="preserve">ży skontaktować się z działem serwisu </w:t>
      </w:r>
      <w:r w:rsidRPr="00FE402F">
        <w:rPr>
          <w:rFonts w:ascii="Tahoma" w:eastAsia="Tahoma" w:hAnsi="Tahoma" w:cs="Tahoma"/>
          <w:b/>
          <w:color w:val="000000"/>
          <w:sz w:val="20"/>
        </w:rPr>
        <w:t>firmy Varian Medical System Poland sp. z o.o</w:t>
      </w:r>
      <w:r w:rsidR="00F53781">
        <w:rPr>
          <w:rFonts w:ascii="Tahoma" w:eastAsia="Tahoma" w:hAnsi="Tahoma" w:cs="Tahoma"/>
          <w:b/>
          <w:color w:val="000000"/>
          <w:sz w:val="20"/>
        </w:rPr>
        <w:t>.</w:t>
      </w:r>
    </w:p>
    <w:p w:rsidR="00F53781" w:rsidRDefault="00F53781" w:rsidP="00EA7826">
      <w:pPr>
        <w:jc w:val="both"/>
        <w:rPr>
          <w:rFonts w:ascii="Tahoma" w:eastAsia="Tahoma" w:hAnsi="Tahoma" w:cs="Tahoma"/>
          <w:b/>
          <w:sz w:val="20"/>
        </w:rPr>
      </w:pPr>
    </w:p>
    <w:p w:rsidR="00EA7826" w:rsidRDefault="00EA7826" w:rsidP="00EA7826">
      <w:pPr>
        <w:jc w:val="both"/>
        <w:rPr>
          <w:rFonts w:ascii="Tahoma" w:eastAsia="Tahoma" w:hAnsi="Tahoma" w:cs="Tahoma"/>
          <w:b/>
          <w:sz w:val="20"/>
        </w:rPr>
      </w:pPr>
      <w:r>
        <w:rPr>
          <w:rFonts w:ascii="Tahoma" w:eastAsia="Tahoma" w:hAnsi="Tahoma" w:cs="Tahoma"/>
          <w:b/>
          <w:sz w:val="20"/>
        </w:rPr>
        <w:t>XI</w:t>
      </w:r>
      <w:r w:rsidRPr="009A0B45">
        <w:rPr>
          <w:rFonts w:ascii="Tahoma" w:eastAsia="Tahoma" w:hAnsi="Tahoma" w:cs="Tahoma"/>
          <w:b/>
          <w:sz w:val="20"/>
        </w:rPr>
        <w:t>. Wykaz podstawowych awarii sprzętu, aparatury świadczących o niemożliwości jego wykorzystania</w:t>
      </w:r>
    </w:p>
    <w:p w:rsidR="00F53781" w:rsidRDefault="00F53781" w:rsidP="00EA7826">
      <w:pPr>
        <w:jc w:val="both"/>
        <w:rPr>
          <w:rFonts w:ascii="Tahoma" w:eastAsia="Tahoma" w:hAnsi="Tahoma" w:cs="Tahoma"/>
          <w:b/>
          <w:sz w:val="20"/>
        </w:rPr>
      </w:pPr>
    </w:p>
    <w:p w:rsidR="00EA7826" w:rsidRPr="009A0B45" w:rsidRDefault="00EA7826" w:rsidP="00EA7826">
      <w:pPr>
        <w:jc w:val="both"/>
        <w:rPr>
          <w:rFonts w:ascii="Tahoma" w:eastAsia="Tahoma" w:hAnsi="Tahoma" w:cs="Tahoma"/>
          <w:b/>
          <w:sz w:val="20"/>
        </w:rPr>
      </w:pPr>
      <w:r w:rsidRPr="009A0B45">
        <w:rPr>
          <w:rFonts w:ascii="Tahoma" w:eastAsia="Tahoma" w:hAnsi="Tahoma" w:cs="Tahoma"/>
          <w:b/>
          <w:sz w:val="20"/>
        </w:rPr>
        <w:t>Podstawowe awarie sprzętu, aparatury uniemożliwiające leczenie radioterapeutyczne pacjentów:</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wiązki fotonowej lub elektronowej</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Błędna symetria wiązek, zmienna moc dawki itp.</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kolimatora wiązki.</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kolimatora MLC.</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któregokolwiek z ruchów stołu.</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mechanizmu obrotowego ramienia</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oprzyrządowania akceleratora jak, monitora w sterowni, centra torów laserowych,</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Brak symulacji świetlnej.</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kaset sterujących.</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generatora RTG.</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Brak symulacji świetlnej symulatora.</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kolimatora wiązki.</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któregokolwiek z ruchów stołu symulacyjnego.</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mechanizmu obrotowego ramienia.</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kaset sterujących.</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oprzyrządowania symulatora j</w:t>
      </w:r>
      <w:r>
        <w:rPr>
          <w:rFonts w:ascii="Tahoma" w:eastAsia="Tahoma" w:hAnsi="Tahoma" w:cs="Tahoma"/>
          <w:sz w:val="20"/>
        </w:rPr>
        <w:t>ak, monitora w sterowni, centra</w:t>
      </w:r>
      <w:r w:rsidRPr="009A0B45">
        <w:rPr>
          <w:rFonts w:ascii="Tahoma" w:eastAsia="Tahoma" w:hAnsi="Tahoma" w:cs="Tahoma"/>
          <w:sz w:val="20"/>
        </w:rPr>
        <w:t>torów laserowych.</w:t>
      </w:r>
    </w:p>
    <w:p w:rsidR="00EA7826" w:rsidRPr="000B3DA9"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 xml:space="preserve">Awaria Systemu Kilowoltowego Obrazowania Rentgenowskiego wraz z opcją tomograficzna CBCT </w:t>
      </w:r>
      <w:r w:rsidRPr="000B3DA9">
        <w:rPr>
          <w:rFonts w:ascii="Tahoma" w:eastAsia="Tahoma" w:hAnsi="Tahoma" w:cs="Tahoma"/>
          <w:sz w:val="20"/>
        </w:rPr>
        <w:t>(OBI, CBCT).</w:t>
      </w:r>
    </w:p>
    <w:p w:rsidR="00EA7826" w:rsidRPr="009A0B45" w:rsidRDefault="00EA7826" w:rsidP="00D169E4">
      <w:pPr>
        <w:numPr>
          <w:ilvl w:val="0"/>
          <w:numId w:val="47"/>
        </w:numPr>
        <w:spacing w:after="0" w:line="240" w:lineRule="auto"/>
        <w:ind w:left="720" w:hanging="360"/>
        <w:jc w:val="both"/>
        <w:rPr>
          <w:rFonts w:ascii="Tahoma" w:eastAsia="Tahoma" w:hAnsi="Tahoma" w:cs="Tahoma"/>
          <w:sz w:val="20"/>
        </w:rPr>
      </w:pPr>
      <w:r w:rsidRPr="009A0B45">
        <w:rPr>
          <w:rFonts w:ascii="Tahoma" w:eastAsia="Tahoma" w:hAnsi="Tahoma" w:cs="Tahoma"/>
          <w:sz w:val="20"/>
        </w:rPr>
        <w:t>Awaria Systemu Obrazowania Megawoltowego w wiązce terapeutycznej (Portal Vision).</w:t>
      </w:r>
    </w:p>
    <w:p w:rsidR="00EA7826" w:rsidRDefault="00EA7826" w:rsidP="00D169E4">
      <w:pPr>
        <w:numPr>
          <w:ilvl w:val="0"/>
          <w:numId w:val="47"/>
        </w:numPr>
        <w:spacing w:after="0" w:line="240" w:lineRule="auto"/>
        <w:ind w:left="720" w:hanging="360"/>
        <w:jc w:val="both"/>
        <w:rPr>
          <w:rFonts w:ascii="Tahoma" w:eastAsia="Tahoma" w:hAnsi="Tahoma" w:cs="Tahoma"/>
          <w:sz w:val="20"/>
        </w:rPr>
      </w:pPr>
      <w:r w:rsidRPr="00EC0610">
        <w:rPr>
          <w:rFonts w:ascii="Tahoma" w:eastAsia="Tahoma" w:hAnsi="Tahoma" w:cs="Tahoma"/>
          <w:sz w:val="20"/>
        </w:rPr>
        <w:t xml:space="preserve">Awaria </w:t>
      </w:r>
      <w:r>
        <w:rPr>
          <w:rFonts w:ascii="Tahoma" w:eastAsia="Tahoma" w:hAnsi="Tahoma" w:cs="Tahoma"/>
          <w:sz w:val="20"/>
        </w:rPr>
        <w:t>serwera ARIA</w:t>
      </w: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Default="00F53781" w:rsidP="00F53781">
      <w:pPr>
        <w:spacing w:after="0" w:line="240" w:lineRule="auto"/>
        <w:jc w:val="both"/>
        <w:rPr>
          <w:rFonts w:ascii="Tahoma" w:eastAsia="Tahoma" w:hAnsi="Tahoma" w:cs="Tahoma"/>
          <w:b/>
          <w:sz w:val="20"/>
        </w:rPr>
      </w:pPr>
    </w:p>
    <w:p w:rsidR="00F53781" w:rsidRPr="00F53781" w:rsidRDefault="00EA7826" w:rsidP="00F53781">
      <w:pPr>
        <w:spacing w:after="0" w:line="240" w:lineRule="auto"/>
        <w:jc w:val="both"/>
        <w:rPr>
          <w:rFonts w:ascii="Tahoma" w:eastAsia="Tahoma" w:hAnsi="Tahoma" w:cs="Tahoma"/>
          <w:sz w:val="20"/>
        </w:rPr>
      </w:pPr>
      <w:r w:rsidRPr="00F53781">
        <w:rPr>
          <w:rFonts w:ascii="Tahoma" w:eastAsia="Tahoma" w:hAnsi="Tahoma" w:cs="Tahoma"/>
          <w:b/>
          <w:sz w:val="20"/>
        </w:rPr>
        <w:lastRenderedPageBreak/>
        <w:t>XII. Specyfikacja systemów objętych umową serwisową</w:t>
      </w:r>
    </w:p>
    <w:tbl>
      <w:tblPr>
        <w:tblW w:w="0" w:type="auto"/>
        <w:tblInd w:w="98" w:type="dxa"/>
        <w:tblCellMar>
          <w:left w:w="10" w:type="dxa"/>
          <w:right w:w="10" w:type="dxa"/>
        </w:tblCellMar>
        <w:tblLook w:val="0000"/>
      </w:tblPr>
      <w:tblGrid>
        <w:gridCol w:w="643"/>
        <w:gridCol w:w="3704"/>
        <w:gridCol w:w="2242"/>
        <w:gridCol w:w="1962"/>
      </w:tblGrid>
      <w:tr w:rsidR="00EA7826" w:rsidRPr="00485EC5" w:rsidTr="00EA7826">
        <w:trPr>
          <w:trHeight w:val="1"/>
        </w:trPr>
        <w:tc>
          <w:tcPr>
            <w:tcW w:w="643" w:type="dxa"/>
            <w:tcBorders>
              <w:top w:val="single" w:sz="4" w:space="0" w:color="auto"/>
              <w:left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pPr>
            <w:r w:rsidRPr="00485EC5">
              <w:rPr>
                <w:rFonts w:ascii="Tahoma" w:eastAsia="Tahoma" w:hAnsi="Tahoma" w:cs="Tahoma"/>
                <w:b/>
                <w:sz w:val="20"/>
              </w:rPr>
              <w:t>LP</w:t>
            </w:r>
          </w:p>
        </w:tc>
        <w:tc>
          <w:tcPr>
            <w:tcW w:w="3704"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A7826" w:rsidRPr="00485EC5" w:rsidRDefault="00EA7826" w:rsidP="00EA7826">
            <w:pPr>
              <w:spacing w:line="240" w:lineRule="auto"/>
              <w:jc w:val="center"/>
            </w:pPr>
            <w:r w:rsidRPr="00485EC5">
              <w:rPr>
                <w:rFonts w:ascii="Tahoma" w:eastAsia="Tahoma" w:hAnsi="Tahoma" w:cs="Tahoma"/>
                <w:b/>
                <w:sz w:val="20"/>
              </w:rPr>
              <w:t>System</w:t>
            </w:r>
          </w:p>
        </w:tc>
        <w:tc>
          <w:tcPr>
            <w:tcW w:w="224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A7826" w:rsidRPr="00485EC5" w:rsidRDefault="00EA7826" w:rsidP="00EA7826">
            <w:pPr>
              <w:spacing w:line="240" w:lineRule="auto"/>
              <w:jc w:val="center"/>
            </w:pPr>
            <w:r w:rsidRPr="00485EC5">
              <w:rPr>
                <w:rFonts w:ascii="Tahoma" w:eastAsia="Tahoma" w:hAnsi="Tahoma" w:cs="Tahoma"/>
                <w:b/>
                <w:sz w:val="20"/>
              </w:rPr>
              <w:t>Nazwa Stacji roboczej</w:t>
            </w:r>
          </w:p>
        </w:tc>
        <w:tc>
          <w:tcPr>
            <w:tcW w:w="19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A7826" w:rsidRPr="00485EC5" w:rsidRDefault="00EA7826" w:rsidP="00EA7826">
            <w:pPr>
              <w:spacing w:line="240" w:lineRule="auto"/>
              <w:jc w:val="center"/>
            </w:pPr>
            <w:r w:rsidRPr="00485EC5">
              <w:rPr>
                <w:rFonts w:ascii="Tahoma" w:eastAsia="Tahoma" w:hAnsi="Tahoma" w:cs="Tahoma"/>
                <w:b/>
                <w:sz w:val="20"/>
              </w:rPr>
              <w:t>Rodzaj sprzętu</w:t>
            </w:r>
          </w:p>
        </w:tc>
      </w:tr>
      <w:tr w:rsidR="00EA7826" w:rsidRPr="00485EC5" w:rsidTr="00EA7826">
        <w:trPr>
          <w:trHeight w:val="1"/>
        </w:trPr>
        <w:tc>
          <w:tcPr>
            <w:tcW w:w="643" w:type="dxa"/>
            <w:tcBorders>
              <w:left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rPr>
                <w:b/>
              </w:rPr>
            </w:pPr>
            <w:r w:rsidRPr="00485EC5">
              <w:rPr>
                <w:rFonts w:ascii="Tahoma" w:eastAsia="Tahoma" w:hAnsi="Tahoma" w:cs="Tahoma"/>
                <w:b/>
                <w:sz w:val="20"/>
              </w:rPr>
              <w:t>1</w:t>
            </w:r>
          </w:p>
        </w:tc>
        <w:tc>
          <w:tcPr>
            <w:tcW w:w="3704" w:type="dxa"/>
            <w:tcBorders>
              <w:top w:val="single" w:sz="4" w:space="0" w:color="auto"/>
              <w:left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rPr>
                <w:rFonts w:ascii="Tahoma" w:eastAsia="Tahoma" w:hAnsi="Tahoma" w:cs="Tahoma"/>
                <w:sz w:val="20"/>
              </w:rPr>
            </w:pPr>
            <w:r w:rsidRPr="00485EC5">
              <w:rPr>
                <w:rFonts w:ascii="Tahoma" w:eastAsia="Tahoma" w:hAnsi="Tahoma" w:cs="Tahoma"/>
                <w:b/>
                <w:sz w:val="20"/>
              </w:rPr>
              <w:t>CLINAC iX</w:t>
            </w:r>
            <w:r w:rsidRPr="00485EC5">
              <w:rPr>
                <w:rFonts w:ascii="Tahoma" w:eastAsia="Tahoma" w:hAnsi="Tahoma" w:cs="Tahoma"/>
                <w:sz w:val="20"/>
              </w:rPr>
              <w:t xml:space="preserve"> – akcelerator </w:t>
            </w:r>
            <w:r w:rsidRPr="00485EC5">
              <w:rPr>
                <w:rFonts w:ascii="Tahoma" w:hAnsi="Tahoma" w:cs="Tahoma"/>
                <w:sz w:val="20"/>
              </w:rPr>
              <w:t>sn: H295608</w:t>
            </w:r>
          </w:p>
          <w:p w:rsidR="00EA7826" w:rsidRPr="00485EC5" w:rsidRDefault="00EA7826" w:rsidP="00EA7826">
            <w:pPr>
              <w:spacing w:line="240" w:lineRule="auto"/>
              <w:jc w:val="center"/>
              <w:rPr>
                <w:rFonts w:ascii="Tahoma" w:eastAsia="Tahoma" w:hAnsi="Tahoma" w:cs="Tahoma"/>
                <w:sz w:val="20"/>
              </w:rPr>
            </w:pPr>
          </w:p>
        </w:tc>
        <w:tc>
          <w:tcPr>
            <w:tcW w:w="2242" w:type="dxa"/>
            <w:tcBorders>
              <w:top w:val="single" w:sz="4" w:space="0" w:color="auto"/>
              <w:left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rPr>
                <w:rFonts w:ascii="Tahoma" w:eastAsia="Tahoma" w:hAnsi="Tahoma" w:cs="Tahoma"/>
                <w:sz w:val="20"/>
              </w:rPr>
            </w:pPr>
            <w:r w:rsidRPr="00485EC5">
              <w:rPr>
                <w:rFonts w:ascii="Tahoma" w:eastAsia="Tahoma" w:hAnsi="Tahoma" w:cs="Tahoma"/>
                <w:sz w:val="20"/>
              </w:rPr>
              <w:t xml:space="preserve">        TREATWS</w:t>
            </w:r>
          </w:p>
          <w:p w:rsidR="00EA7826" w:rsidRPr="00485EC5" w:rsidRDefault="00EA7826" w:rsidP="00EA7826">
            <w:pPr>
              <w:spacing w:line="240" w:lineRule="auto"/>
            </w:pPr>
            <w:r w:rsidRPr="00485EC5">
              <w:rPr>
                <w:rFonts w:ascii="Tahoma" w:eastAsia="Tahoma" w:hAnsi="Tahoma" w:cs="Tahoma"/>
                <w:sz w:val="20"/>
              </w:rPr>
              <w:t xml:space="preserve">          OBIWS</w:t>
            </w:r>
          </w:p>
        </w:tc>
        <w:tc>
          <w:tcPr>
            <w:tcW w:w="1962" w:type="dxa"/>
            <w:tcBorders>
              <w:top w:val="single" w:sz="4" w:space="0" w:color="auto"/>
              <w:left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pPr>
            <w:r w:rsidRPr="00485EC5">
              <w:t>Zestaw komputerów</w:t>
            </w:r>
          </w:p>
        </w:tc>
      </w:tr>
      <w:tr w:rsidR="00EA7826" w:rsidRPr="00485EC5" w:rsidTr="00EA7826">
        <w:trPr>
          <w:trHeight w:val="276"/>
        </w:trPr>
        <w:tc>
          <w:tcPr>
            <w:tcW w:w="643" w:type="dxa"/>
            <w:tcBorders>
              <w:left w:val="single" w:sz="4" w:space="0" w:color="auto"/>
              <w:bottom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rPr>
                <w:rFonts w:ascii="Tahoma" w:eastAsia="Tahoma" w:hAnsi="Tahoma" w:cs="Tahoma"/>
                <w:b/>
                <w:sz w:val="20"/>
              </w:rPr>
            </w:pPr>
            <w:r w:rsidRPr="00485EC5">
              <w:rPr>
                <w:rFonts w:ascii="Tahoma" w:eastAsia="Tahoma" w:hAnsi="Tahoma" w:cs="Tahoma"/>
                <w:b/>
                <w:sz w:val="20"/>
              </w:rPr>
              <w:t>2</w:t>
            </w:r>
          </w:p>
        </w:tc>
        <w:tc>
          <w:tcPr>
            <w:tcW w:w="3704" w:type="dxa"/>
            <w:tcBorders>
              <w:left w:val="single" w:sz="4" w:space="0" w:color="auto"/>
              <w:bottom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jc w:val="center"/>
              <w:rPr>
                <w:rFonts w:ascii="Tahoma" w:eastAsia="Tahoma" w:hAnsi="Tahoma" w:cs="Tahoma"/>
                <w:b/>
                <w:sz w:val="20"/>
              </w:rPr>
            </w:pPr>
            <w:r w:rsidRPr="00485EC5">
              <w:rPr>
                <w:rFonts w:ascii="Tahoma" w:eastAsia="Tahoma" w:hAnsi="Tahoma" w:cs="Tahoma"/>
                <w:b/>
                <w:sz w:val="20"/>
              </w:rPr>
              <w:t>CLINAC iX</w:t>
            </w:r>
            <w:r w:rsidRPr="00485EC5">
              <w:rPr>
                <w:rFonts w:ascii="Tahoma" w:eastAsia="Tahoma" w:hAnsi="Tahoma" w:cs="Tahoma"/>
                <w:sz w:val="20"/>
              </w:rPr>
              <w:t xml:space="preserve"> – akcelerator </w:t>
            </w:r>
            <w:r w:rsidRPr="00485EC5">
              <w:rPr>
                <w:rFonts w:ascii="Tahoma" w:hAnsi="Tahoma" w:cs="Tahoma"/>
                <w:sz w:val="20"/>
                <w:szCs w:val="20"/>
              </w:rPr>
              <w:t>sn: H295833</w:t>
            </w:r>
          </w:p>
        </w:tc>
        <w:tc>
          <w:tcPr>
            <w:tcW w:w="2242" w:type="dxa"/>
            <w:tcBorders>
              <w:left w:val="single" w:sz="4" w:space="0" w:color="auto"/>
              <w:bottom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pPr>
            <w:r w:rsidRPr="00485EC5">
              <w:rPr>
                <w:rFonts w:ascii="Tahoma" w:eastAsia="Tahoma" w:hAnsi="Tahoma" w:cs="Tahoma"/>
                <w:sz w:val="20"/>
              </w:rPr>
              <w:t xml:space="preserve">        TREATWS2</w:t>
            </w:r>
          </w:p>
        </w:tc>
        <w:tc>
          <w:tcPr>
            <w:tcW w:w="1962" w:type="dxa"/>
            <w:tcBorders>
              <w:left w:val="single" w:sz="4" w:space="0" w:color="auto"/>
              <w:bottom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rPr>
                <w:rFonts w:ascii="Tahoma" w:eastAsia="Tahoma" w:hAnsi="Tahoma" w:cs="Tahoma"/>
                <w:sz w:val="20"/>
              </w:rPr>
            </w:pPr>
          </w:p>
        </w:tc>
      </w:tr>
      <w:tr w:rsidR="00EA7826" w:rsidRPr="00485EC5" w:rsidTr="00EA7826">
        <w:trPr>
          <w:trHeight w:val="8775"/>
        </w:trPr>
        <w:tc>
          <w:tcPr>
            <w:tcW w:w="6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lang w:val="en-US"/>
              </w:rPr>
            </w:pPr>
          </w:p>
          <w:p w:rsidR="00EA7826" w:rsidRPr="00485EC5" w:rsidRDefault="00EA7826" w:rsidP="00EA7826">
            <w:pPr>
              <w:spacing w:line="240" w:lineRule="auto"/>
              <w:rPr>
                <w:rFonts w:ascii="Tahoma" w:eastAsia="Tahoma" w:hAnsi="Tahoma" w:cs="Tahoma"/>
                <w:b/>
                <w:sz w:val="20"/>
              </w:rPr>
            </w:pPr>
            <w:r w:rsidRPr="00485EC5">
              <w:rPr>
                <w:rFonts w:ascii="Tahoma" w:eastAsia="Tahoma" w:hAnsi="Tahoma" w:cs="Tahoma"/>
                <w:b/>
                <w:sz w:val="20"/>
              </w:rPr>
              <w:t>3</w:t>
            </w:r>
          </w:p>
        </w:tc>
        <w:tc>
          <w:tcPr>
            <w:tcW w:w="3704" w:type="dxa"/>
            <w:tcBorders>
              <w:top w:val="single" w:sz="4" w:space="0" w:color="auto"/>
              <w:left w:val="single" w:sz="4" w:space="0" w:color="auto"/>
              <w:bottom w:val="single" w:sz="4" w:space="0" w:color="000000"/>
              <w:right w:val="single" w:sz="4" w:space="0" w:color="auto"/>
            </w:tcBorders>
            <w:shd w:val="clear" w:color="000000" w:fill="FFFFFF"/>
            <w:tcMar>
              <w:left w:w="108" w:type="dxa"/>
              <w:right w:w="108" w:type="dxa"/>
            </w:tcMar>
          </w:tcPr>
          <w:p w:rsidR="00EA7826" w:rsidRPr="00485EC5" w:rsidRDefault="00EA7826" w:rsidP="00EA7826">
            <w:pPr>
              <w:spacing w:line="240" w:lineRule="auto"/>
              <w:rPr>
                <w:rFonts w:ascii="Tahoma" w:eastAsia="Tahoma" w:hAnsi="Tahoma" w:cs="Tahoma"/>
                <w:b/>
                <w:sz w:val="20"/>
              </w:rPr>
            </w:pPr>
            <w:r w:rsidRPr="00485EC5">
              <w:rPr>
                <w:rFonts w:ascii="Tahoma" w:eastAsia="Tahoma" w:hAnsi="Tahoma" w:cs="Tahoma"/>
                <w:b/>
                <w:sz w:val="20"/>
              </w:rPr>
              <w:t xml:space="preserve">      Aria/Eclipse  - </w:t>
            </w:r>
            <w:r w:rsidRPr="00485EC5">
              <w:rPr>
                <w:rFonts w:ascii="Tahoma" w:eastAsia="Tahoma" w:hAnsi="Tahoma" w:cs="Tahoma"/>
                <w:sz w:val="20"/>
              </w:rPr>
              <w:t>sn: HIT 5220</w:t>
            </w:r>
          </w:p>
          <w:p w:rsidR="00EA7826" w:rsidRPr="00485EC5" w:rsidRDefault="00EA7826" w:rsidP="00D169E4">
            <w:pPr>
              <w:pStyle w:val="Akapitzlist"/>
              <w:numPr>
                <w:ilvl w:val="0"/>
                <w:numId w:val="51"/>
              </w:numPr>
              <w:spacing w:after="0" w:line="240" w:lineRule="auto"/>
              <w:contextualSpacing/>
              <w:rPr>
                <w:rFonts w:ascii="Tahoma" w:eastAsia="Tahoma" w:hAnsi="Tahoma" w:cs="Tahoma"/>
                <w:sz w:val="20"/>
              </w:rPr>
            </w:pPr>
            <w:r w:rsidRPr="00485EC5">
              <w:rPr>
                <w:rFonts w:ascii="Tahoma" w:eastAsia="Tahoma" w:hAnsi="Tahoma" w:cs="Tahoma"/>
                <w:b/>
                <w:sz w:val="20"/>
              </w:rPr>
              <w:t xml:space="preserve">ARIA </w:t>
            </w:r>
            <w:r w:rsidRPr="00485EC5">
              <w:rPr>
                <w:rFonts w:ascii="Tahoma" w:eastAsia="Tahoma" w:hAnsi="Tahoma" w:cs="Tahoma"/>
                <w:sz w:val="20"/>
              </w:rPr>
              <w:t>– System Zarządzania Radioterapią</w:t>
            </w: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EA7826">
            <w:pPr>
              <w:spacing w:line="240" w:lineRule="auto"/>
              <w:rPr>
                <w:rFonts w:ascii="Tahoma" w:eastAsia="Tahoma" w:hAnsi="Tahoma" w:cs="Tahoma"/>
                <w:b/>
                <w:sz w:val="20"/>
              </w:rPr>
            </w:pPr>
          </w:p>
          <w:p w:rsidR="00EA7826" w:rsidRPr="00485EC5" w:rsidRDefault="00EA7826" w:rsidP="00D169E4">
            <w:pPr>
              <w:pStyle w:val="Akapitzlist"/>
              <w:numPr>
                <w:ilvl w:val="0"/>
                <w:numId w:val="51"/>
              </w:numPr>
              <w:spacing w:after="0" w:line="240" w:lineRule="auto"/>
              <w:contextualSpacing/>
            </w:pPr>
            <w:r w:rsidRPr="00485EC5">
              <w:rPr>
                <w:rFonts w:ascii="Tahoma" w:eastAsia="Tahoma" w:hAnsi="Tahoma" w:cs="Tahoma"/>
                <w:b/>
                <w:sz w:val="20"/>
              </w:rPr>
              <w:t xml:space="preserve">ECLIPSE - </w:t>
            </w:r>
            <w:r w:rsidRPr="00485EC5">
              <w:rPr>
                <w:rFonts w:ascii="Tahoma" w:eastAsia="Tahoma" w:hAnsi="Tahoma" w:cs="Tahoma"/>
                <w:sz w:val="20"/>
              </w:rPr>
              <w:t>System Planowania Leczenia</w:t>
            </w:r>
          </w:p>
        </w:tc>
        <w:tc>
          <w:tcPr>
            <w:tcW w:w="2242"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EA7826" w:rsidRPr="00485EC5" w:rsidRDefault="00EA7826" w:rsidP="00EA7826">
            <w:pPr>
              <w:spacing w:line="240" w:lineRule="auto"/>
              <w:rPr>
                <w:rFonts w:ascii="Tahoma" w:eastAsia="Tahoma" w:hAnsi="Tahoma" w:cs="Tahoma"/>
                <w:sz w:val="20"/>
              </w:rPr>
            </w:pPr>
          </w:p>
          <w:p w:rsidR="00EA7826"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01</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02</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03</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04</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05</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06</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07</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08</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EDIT 10</w:t>
            </w:r>
          </w:p>
          <w:p w:rsidR="00EA7826" w:rsidRPr="00485EC5" w:rsidRDefault="00EA7826" w:rsidP="00EA7826">
            <w:pPr>
              <w:spacing w:line="240" w:lineRule="auto"/>
              <w:rPr>
                <w:rFonts w:ascii="Tahoma" w:eastAsia="Tahoma" w:hAnsi="Tahoma" w:cs="Tahoma"/>
                <w:sz w:val="20"/>
                <w:lang w:val="en-US"/>
              </w:rPr>
            </w:pP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eclipse calc 01</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 xml:space="preserve">eclipse calc 02 </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eclipse calc 03</w:t>
            </w:r>
          </w:p>
          <w:p w:rsidR="00EA7826" w:rsidRPr="00485EC5" w:rsidRDefault="00EA7826" w:rsidP="00EA7826">
            <w:pPr>
              <w:spacing w:line="240" w:lineRule="auto"/>
              <w:rPr>
                <w:rFonts w:ascii="Tahoma" w:eastAsia="Tahoma" w:hAnsi="Tahoma" w:cs="Tahoma"/>
                <w:sz w:val="20"/>
                <w:lang w:val="en-US"/>
              </w:rPr>
            </w:pP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eclipse ncalc 01</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eclipse ncalc 02</w:t>
            </w:r>
          </w:p>
          <w:p w:rsidR="00EA7826" w:rsidRPr="00485EC5" w:rsidRDefault="00EA7826" w:rsidP="00EA7826">
            <w:pPr>
              <w:spacing w:line="240" w:lineRule="auto"/>
              <w:rPr>
                <w:rFonts w:ascii="Tahoma" w:eastAsia="Tahoma" w:hAnsi="Tahoma" w:cs="Tahoma"/>
                <w:sz w:val="20"/>
                <w:lang w:val="en-US"/>
              </w:rPr>
            </w:pPr>
            <w:r w:rsidRPr="00485EC5">
              <w:rPr>
                <w:rFonts w:ascii="Tahoma" w:eastAsia="Tahoma" w:hAnsi="Tahoma" w:cs="Tahoma"/>
                <w:sz w:val="20"/>
                <w:lang w:val="en-US"/>
              </w:rPr>
              <w:t>eclipse ncalc 03</w:t>
            </w:r>
          </w:p>
          <w:p w:rsidR="00EA7826" w:rsidRPr="00485EC5" w:rsidRDefault="00EA7826" w:rsidP="00EA7826">
            <w:pPr>
              <w:spacing w:line="240" w:lineRule="auto"/>
              <w:rPr>
                <w:lang w:val="en-US"/>
              </w:rPr>
            </w:pPr>
          </w:p>
          <w:p w:rsidR="00EA7826" w:rsidRPr="00485EC5" w:rsidRDefault="00EA7826" w:rsidP="00EA7826">
            <w:pPr>
              <w:spacing w:line="240" w:lineRule="auto"/>
              <w:rPr>
                <w:lang w:val="en-US"/>
              </w:rPr>
            </w:pPr>
          </w:p>
        </w:tc>
        <w:tc>
          <w:tcPr>
            <w:tcW w:w="19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A7826" w:rsidRPr="00EA7826" w:rsidRDefault="00EA7826" w:rsidP="00EA7826">
            <w:pPr>
              <w:spacing w:line="240" w:lineRule="auto"/>
              <w:rPr>
                <w:lang w:val="en-US"/>
              </w:rPr>
            </w:pPr>
          </w:p>
          <w:p w:rsidR="00EA7826" w:rsidRPr="00EA7826" w:rsidRDefault="00EA7826" w:rsidP="00EA7826">
            <w:pPr>
              <w:spacing w:line="240" w:lineRule="auto"/>
              <w:rPr>
                <w:lang w:val="en-US"/>
              </w:rPr>
            </w:pPr>
          </w:p>
          <w:p w:rsidR="00EA7826" w:rsidRPr="00485EC5" w:rsidRDefault="00EA7826" w:rsidP="00EA7826">
            <w:pPr>
              <w:spacing w:line="240" w:lineRule="auto"/>
            </w:pPr>
            <w:r w:rsidRPr="00EA7826">
              <w:rPr>
                <w:rFonts w:ascii="Tahoma" w:eastAsia="Tahoma" w:hAnsi="Tahoma" w:cs="Tahoma"/>
                <w:sz w:val="20"/>
                <w:lang w:val="en-US"/>
              </w:rPr>
              <w:t xml:space="preserve">      </w:t>
            </w:r>
            <w:r w:rsidRPr="00485EC5">
              <w:rPr>
                <w:rFonts w:ascii="Tahoma" w:eastAsia="Tahoma" w:hAnsi="Tahoma" w:cs="Tahoma"/>
                <w:sz w:val="20"/>
              </w:rPr>
              <w:t>Komputer stacjonarny DELL</w:t>
            </w:r>
          </w:p>
          <w:p w:rsidR="00EA7826" w:rsidRPr="00485EC5" w:rsidRDefault="00EA7826" w:rsidP="00EA7826">
            <w:pPr>
              <w:spacing w:line="240" w:lineRule="auto"/>
            </w:pPr>
          </w:p>
          <w:p w:rsidR="00EA7826" w:rsidRPr="00485EC5" w:rsidRDefault="00EA7826" w:rsidP="00EA7826">
            <w:pPr>
              <w:spacing w:line="240" w:lineRule="auto"/>
            </w:pPr>
          </w:p>
          <w:p w:rsidR="00EA7826" w:rsidRPr="00485EC5" w:rsidRDefault="00EA7826" w:rsidP="00EA7826">
            <w:pPr>
              <w:spacing w:line="240" w:lineRule="auto"/>
            </w:pPr>
          </w:p>
          <w:p w:rsidR="00EA7826" w:rsidRPr="00485EC5" w:rsidRDefault="00EA7826" w:rsidP="00EA7826">
            <w:pPr>
              <w:spacing w:line="240" w:lineRule="auto"/>
            </w:pPr>
            <w:r w:rsidRPr="00485EC5">
              <w:rPr>
                <w:rFonts w:ascii="Tahoma" w:eastAsia="Tahoma" w:hAnsi="Tahoma" w:cs="Tahoma"/>
                <w:sz w:val="20"/>
              </w:rPr>
              <w:t xml:space="preserve">     Laptop DELL</w:t>
            </w:r>
          </w:p>
          <w:p w:rsidR="00EA7826" w:rsidRPr="00485EC5" w:rsidRDefault="00EA7826" w:rsidP="00EA7826">
            <w:pPr>
              <w:spacing w:line="240" w:lineRule="auto"/>
            </w:pPr>
          </w:p>
          <w:p w:rsidR="00EA7826" w:rsidRPr="00485EC5" w:rsidRDefault="00EA7826" w:rsidP="00EA7826">
            <w:pPr>
              <w:spacing w:line="240" w:lineRule="auto"/>
            </w:pPr>
          </w:p>
          <w:p w:rsidR="00EA7826" w:rsidRPr="00485EC5" w:rsidRDefault="00EA7826" w:rsidP="00EA7826">
            <w:pPr>
              <w:spacing w:line="240" w:lineRule="auto"/>
            </w:pPr>
          </w:p>
        </w:tc>
      </w:tr>
    </w:tbl>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EA7826" w:rsidRDefault="00EA7826" w:rsidP="00F71E20">
      <w:pPr>
        <w:pStyle w:val="Tekstpodstawowy"/>
        <w:jc w:val="left"/>
        <w:rPr>
          <w:rFonts w:ascii="Tahoma" w:hAnsi="Tahoma" w:cs="Tahoma"/>
          <w:b/>
          <w:i/>
          <w:sz w:val="20"/>
        </w:rPr>
      </w:pPr>
    </w:p>
    <w:p w:rsidR="00023CA8" w:rsidRDefault="00023CA8" w:rsidP="00023CA8">
      <w:pPr>
        <w:pStyle w:val="Tekstpodstawowy"/>
        <w:jc w:val="left"/>
        <w:rPr>
          <w:rFonts w:ascii="Tahoma" w:hAnsi="Tahoma" w:cs="Tahoma"/>
          <w:b/>
          <w:i/>
          <w:sz w:val="20"/>
        </w:rPr>
      </w:pPr>
    </w:p>
    <w:p w:rsidR="008F6A0D" w:rsidRDefault="008F6A0D" w:rsidP="00023CA8">
      <w:pPr>
        <w:pStyle w:val="Tekstpodstawowy"/>
        <w:ind w:left="6372"/>
        <w:jc w:val="left"/>
        <w:rPr>
          <w:rFonts w:ascii="Tahoma" w:hAnsi="Tahoma" w:cs="Tahoma"/>
          <w:b/>
          <w:i/>
          <w:sz w:val="20"/>
        </w:rPr>
      </w:pPr>
      <w:r w:rsidRPr="00300CBB">
        <w:rPr>
          <w:rFonts w:ascii="Tahoma" w:hAnsi="Tahoma" w:cs="Tahoma"/>
          <w:b/>
          <w:i/>
          <w:sz w:val="20"/>
        </w:rPr>
        <w:lastRenderedPageBreak/>
        <w:t>Załącznik nr 3</w:t>
      </w:r>
      <w:r>
        <w:rPr>
          <w:rFonts w:ascii="Tahoma" w:hAnsi="Tahoma" w:cs="Tahoma"/>
          <w:b/>
          <w:i/>
          <w:sz w:val="20"/>
        </w:rPr>
        <w:t xml:space="preserve"> do umowy</w:t>
      </w:r>
    </w:p>
    <w:p w:rsidR="008F6A0D" w:rsidRDefault="008F6A0D" w:rsidP="008F6A0D">
      <w:pPr>
        <w:pStyle w:val="Tekstpodstawowy"/>
        <w:ind w:left="7080"/>
        <w:jc w:val="left"/>
        <w:rPr>
          <w:rFonts w:ascii="Tahoma" w:hAnsi="Tahoma" w:cs="Tahoma"/>
          <w:b/>
          <w:i/>
          <w:sz w:val="20"/>
        </w:rPr>
      </w:pPr>
    </w:p>
    <w:p w:rsidR="008F6A0D" w:rsidRPr="00AB2390" w:rsidRDefault="008F6A0D" w:rsidP="008F6A0D">
      <w:pPr>
        <w:pStyle w:val="Tekstpodstawowy"/>
        <w:ind w:left="7080"/>
        <w:jc w:val="left"/>
        <w:rPr>
          <w:rFonts w:ascii="Tahoma" w:hAnsi="Tahoma" w:cs="Tahoma"/>
          <w:b/>
          <w:i/>
          <w:sz w:val="20"/>
        </w:rPr>
      </w:pPr>
    </w:p>
    <w:p w:rsidR="008F6A0D" w:rsidRPr="00AB2390" w:rsidRDefault="008F6A0D" w:rsidP="008F6A0D">
      <w:pPr>
        <w:pStyle w:val="Tekstpodstawowy"/>
        <w:ind w:left="2832"/>
        <w:jc w:val="left"/>
        <w:rPr>
          <w:rFonts w:ascii="Tahoma" w:hAnsi="Tahoma" w:cs="Tahoma"/>
          <w:b/>
          <w:i/>
          <w:sz w:val="20"/>
        </w:rPr>
      </w:pPr>
      <w:r w:rsidRPr="00AB2390">
        <w:rPr>
          <w:rFonts w:ascii="Tahoma" w:hAnsi="Tahoma" w:cs="Tahoma"/>
          <w:b/>
          <w:i/>
          <w:sz w:val="20"/>
        </w:rPr>
        <w:t xml:space="preserve">   WYKAZ PRACOWNIKÓW</w:t>
      </w:r>
      <w:r w:rsidR="00C84A86">
        <w:rPr>
          <w:rFonts w:ascii="Tahoma" w:hAnsi="Tahoma" w:cs="Tahoma"/>
          <w:b/>
          <w:i/>
          <w:sz w:val="20"/>
        </w:rPr>
        <w:t xml:space="preserve">  - WYKONAWCY</w:t>
      </w:r>
    </w:p>
    <w:p w:rsidR="008F6A0D" w:rsidRPr="00AB2390" w:rsidRDefault="008F6A0D" w:rsidP="008F6A0D">
      <w:pPr>
        <w:pStyle w:val="Tekstpodstawowy"/>
        <w:ind w:left="2832"/>
        <w:jc w:val="left"/>
        <w:rPr>
          <w:rFonts w:ascii="Tahoma" w:hAnsi="Tahoma" w:cs="Tahoma"/>
          <w:b/>
          <w:i/>
          <w:sz w:val="20"/>
        </w:rPr>
      </w:pPr>
    </w:p>
    <w:p w:rsidR="008F6A0D" w:rsidRDefault="008F6A0D" w:rsidP="008F6A0D">
      <w:pPr>
        <w:pStyle w:val="Tekstpodstawowy"/>
        <w:ind w:left="2832"/>
        <w:jc w:val="left"/>
        <w:rPr>
          <w:rFonts w:ascii="Tahoma" w:hAnsi="Tahoma" w:cs="Tahoma"/>
          <w:b/>
          <w:sz w:val="20"/>
        </w:rPr>
      </w:pPr>
    </w:p>
    <w:p w:rsidR="00BC4C86" w:rsidRDefault="00BC4C86" w:rsidP="008F6A0D">
      <w:pPr>
        <w:pStyle w:val="Tekstpodstawowy"/>
        <w:ind w:left="2832"/>
        <w:jc w:val="left"/>
        <w:rPr>
          <w:rFonts w:ascii="Tahoma" w:hAnsi="Tahoma" w:cs="Tahoma"/>
          <w:b/>
          <w:sz w:val="20"/>
        </w:rPr>
      </w:pPr>
    </w:p>
    <w:p w:rsidR="00BC4C86" w:rsidRDefault="00BC4C86" w:rsidP="008F6A0D">
      <w:pPr>
        <w:pStyle w:val="Tekstpodstawowy"/>
        <w:ind w:left="2832"/>
        <w:jc w:val="left"/>
        <w:rPr>
          <w:rFonts w:ascii="Tahoma" w:hAnsi="Tahoma" w:cs="Tahoma"/>
          <w:b/>
          <w:sz w:val="20"/>
        </w:rPr>
      </w:pPr>
    </w:p>
    <w:p w:rsidR="00BC4C86" w:rsidRDefault="00BC4C86" w:rsidP="008F6A0D">
      <w:pPr>
        <w:pStyle w:val="Tekstpodstawowy"/>
        <w:ind w:left="2832"/>
        <w:jc w:val="left"/>
        <w:rPr>
          <w:rFonts w:ascii="Tahoma" w:hAnsi="Tahoma" w:cs="Tahoma"/>
          <w:b/>
          <w:sz w:val="20"/>
        </w:rPr>
      </w:pPr>
    </w:p>
    <w:p w:rsidR="00BC4C86" w:rsidRDefault="00BC4C86" w:rsidP="008F6A0D">
      <w:pPr>
        <w:pStyle w:val="Tekstpodstawowy"/>
        <w:ind w:left="2832"/>
        <w:jc w:val="left"/>
        <w:rPr>
          <w:rFonts w:ascii="Tahoma" w:hAnsi="Tahoma" w:cs="Tahoma"/>
          <w:b/>
          <w:sz w:val="20"/>
        </w:rPr>
      </w:pPr>
    </w:p>
    <w:p w:rsidR="00BC4C86" w:rsidRDefault="00BC4C86" w:rsidP="008F6A0D">
      <w:pPr>
        <w:pStyle w:val="Tekstpodstawowy"/>
        <w:ind w:left="2832"/>
        <w:jc w:val="left"/>
        <w:rPr>
          <w:rFonts w:ascii="Tahoma" w:hAnsi="Tahoma" w:cs="Tahoma"/>
          <w:b/>
          <w:sz w:val="20"/>
        </w:rPr>
      </w:pPr>
    </w:p>
    <w:p w:rsidR="008F6A0D" w:rsidRDefault="00C84A86" w:rsidP="00D169E4">
      <w:pPr>
        <w:pStyle w:val="Tekstpodstawowy"/>
        <w:numPr>
          <w:ilvl w:val="0"/>
          <w:numId w:val="42"/>
        </w:numPr>
        <w:jc w:val="both"/>
        <w:rPr>
          <w:rFonts w:ascii="Tahoma" w:hAnsi="Tahoma" w:cs="Tahoma"/>
          <w:b/>
          <w:sz w:val="20"/>
        </w:rPr>
      </w:pPr>
      <w:r>
        <w:rPr>
          <w:rFonts w:ascii="Tahoma" w:hAnsi="Tahoma" w:cs="Tahoma"/>
          <w:b/>
          <w:sz w:val="20"/>
        </w:rPr>
        <w:t>……..</w:t>
      </w:r>
    </w:p>
    <w:p w:rsidR="00C84A86" w:rsidRDefault="00C84A86" w:rsidP="00D169E4">
      <w:pPr>
        <w:pStyle w:val="Tekstpodstawowy"/>
        <w:numPr>
          <w:ilvl w:val="0"/>
          <w:numId w:val="42"/>
        </w:numPr>
        <w:jc w:val="both"/>
        <w:rPr>
          <w:rFonts w:ascii="Tahoma" w:hAnsi="Tahoma" w:cs="Tahoma"/>
          <w:b/>
          <w:sz w:val="20"/>
        </w:rPr>
      </w:pPr>
      <w:r>
        <w:rPr>
          <w:rFonts w:ascii="Tahoma" w:hAnsi="Tahoma" w:cs="Tahoma"/>
          <w:b/>
          <w:sz w:val="20"/>
        </w:rPr>
        <w:t>……</w:t>
      </w:r>
      <w:r w:rsidR="00080D01">
        <w:rPr>
          <w:rFonts w:ascii="Tahoma" w:hAnsi="Tahoma" w:cs="Tahoma"/>
          <w:b/>
          <w:sz w:val="20"/>
        </w:rPr>
        <w:t>.</w:t>
      </w:r>
      <w:r w:rsidR="00BC4C86">
        <w:rPr>
          <w:rFonts w:ascii="Tahoma" w:hAnsi="Tahoma" w:cs="Tahoma"/>
          <w:b/>
          <w:sz w:val="20"/>
        </w:rPr>
        <w:t>.</w:t>
      </w:r>
    </w:p>
    <w:p w:rsidR="00C84A86" w:rsidRDefault="00C84A86" w:rsidP="00D169E4">
      <w:pPr>
        <w:pStyle w:val="Tekstpodstawowy"/>
        <w:numPr>
          <w:ilvl w:val="0"/>
          <w:numId w:val="42"/>
        </w:numPr>
        <w:jc w:val="both"/>
        <w:rPr>
          <w:rFonts w:ascii="Tahoma" w:hAnsi="Tahoma" w:cs="Tahoma"/>
          <w:b/>
          <w:sz w:val="20"/>
        </w:rPr>
      </w:pPr>
      <w:r>
        <w:rPr>
          <w:rFonts w:ascii="Tahoma" w:hAnsi="Tahoma" w:cs="Tahoma"/>
          <w:b/>
          <w:sz w:val="20"/>
        </w:rPr>
        <w:t>…</w:t>
      </w:r>
      <w:r w:rsidR="00080D01">
        <w:rPr>
          <w:rFonts w:ascii="Tahoma" w:hAnsi="Tahoma" w:cs="Tahoma"/>
          <w:b/>
          <w:sz w:val="20"/>
        </w:rPr>
        <w:t>….</w:t>
      </w:r>
      <w:r w:rsidR="00BC4C86">
        <w:rPr>
          <w:rFonts w:ascii="Tahoma" w:hAnsi="Tahoma" w:cs="Tahoma"/>
          <w:b/>
          <w:sz w:val="20"/>
        </w:rPr>
        <w:t>.</w:t>
      </w:r>
    </w:p>
    <w:p w:rsidR="008F6A0D" w:rsidRDefault="008F6A0D" w:rsidP="008F6A0D">
      <w:pPr>
        <w:pStyle w:val="Tekstpodstawowy"/>
        <w:ind w:left="2832"/>
        <w:jc w:val="left"/>
        <w:rPr>
          <w:rFonts w:ascii="Tahoma" w:hAnsi="Tahoma" w:cs="Tahoma"/>
          <w:b/>
          <w:sz w:val="20"/>
        </w:rPr>
      </w:pPr>
    </w:p>
    <w:p w:rsidR="008F6A0D" w:rsidRPr="00204C39" w:rsidRDefault="008F6A0D" w:rsidP="008F6A0D">
      <w:pPr>
        <w:pStyle w:val="Tekstpodstawowy"/>
        <w:ind w:left="2832"/>
        <w:jc w:val="left"/>
        <w:rPr>
          <w:rFonts w:ascii="Tahoma" w:hAnsi="Tahoma" w:cs="Tahoma"/>
          <w:b/>
          <w:i/>
          <w:sz w:val="20"/>
        </w:rPr>
      </w:pPr>
    </w:p>
    <w:p w:rsidR="008F6A0D" w:rsidRDefault="008F6A0D" w:rsidP="008F6A0D">
      <w:pPr>
        <w:pStyle w:val="Tekstpodstawowy"/>
        <w:ind w:left="2832"/>
        <w:jc w:val="left"/>
        <w:rPr>
          <w:rFonts w:ascii="Tahoma" w:hAnsi="Tahoma" w:cs="Tahoma"/>
          <w:b/>
          <w:sz w:val="20"/>
        </w:rPr>
      </w:pPr>
    </w:p>
    <w:p w:rsidR="008F6A0D" w:rsidRDefault="008F6A0D" w:rsidP="008F6A0D">
      <w:pPr>
        <w:pStyle w:val="Tekstpodstawowy"/>
        <w:ind w:left="2832"/>
        <w:jc w:val="left"/>
        <w:rPr>
          <w:rFonts w:ascii="Tahoma" w:hAnsi="Tahoma" w:cs="Tahoma"/>
          <w:b/>
          <w:sz w:val="20"/>
        </w:rPr>
      </w:pPr>
    </w:p>
    <w:p w:rsidR="008F6A0D" w:rsidRDefault="008F6A0D" w:rsidP="008F6A0D">
      <w:pPr>
        <w:pStyle w:val="Tekstpodstawowy"/>
        <w:ind w:left="2832"/>
        <w:jc w:val="left"/>
        <w:rPr>
          <w:rFonts w:ascii="Tahoma" w:hAnsi="Tahoma" w:cs="Tahoma"/>
          <w:b/>
          <w:sz w:val="20"/>
        </w:rPr>
      </w:pPr>
    </w:p>
    <w:p w:rsidR="008F6A0D" w:rsidRDefault="008F6A0D"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080D01" w:rsidRDefault="00080D01" w:rsidP="008F6A0D">
      <w:pPr>
        <w:pStyle w:val="Tekstpodstawowy"/>
        <w:ind w:left="2832"/>
        <w:jc w:val="left"/>
        <w:rPr>
          <w:rFonts w:ascii="Tahoma" w:hAnsi="Tahoma" w:cs="Tahoma"/>
          <w:b/>
          <w:sz w:val="20"/>
        </w:rPr>
      </w:pPr>
    </w:p>
    <w:p w:rsidR="008F6A0D" w:rsidRDefault="008F6A0D" w:rsidP="008F6A0D">
      <w:pPr>
        <w:pStyle w:val="Tekstpodstawowy"/>
        <w:jc w:val="left"/>
        <w:rPr>
          <w:rFonts w:ascii="Tahoma" w:hAnsi="Tahoma" w:cs="Tahoma"/>
          <w:b/>
          <w:sz w:val="20"/>
        </w:rPr>
      </w:pPr>
    </w:p>
    <w:p w:rsidR="00BC4C86" w:rsidRDefault="00BC4C86" w:rsidP="008F6A0D">
      <w:pPr>
        <w:pStyle w:val="Tekstpodstawowy"/>
        <w:jc w:val="left"/>
        <w:rPr>
          <w:rFonts w:ascii="Tahoma" w:hAnsi="Tahoma" w:cs="Tahoma"/>
          <w:b/>
          <w:sz w:val="20"/>
        </w:rPr>
      </w:pPr>
    </w:p>
    <w:p w:rsidR="008F6A0D" w:rsidRDefault="00991435" w:rsidP="008F6A0D">
      <w:pPr>
        <w:pStyle w:val="Tekstpodstawowy"/>
        <w:jc w:val="left"/>
        <w:rPr>
          <w:rFonts w:ascii="Tahoma" w:hAnsi="Tahoma" w:cs="Tahoma"/>
          <w:b/>
          <w:sz w:val="20"/>
        </w:rPr>
      </w:pPr>
      <w:r>
        <w:rPr>
          <w:rFonts w:ascii="Tahoma" w:hAnsi="Tahoma" w:cs="Tahoma"/>
          <w:b/>
          <w:sz w:val="20"/>
        </w:rPr>
        <w:t xml:space="preserve">....................   </w:t>
      </w:r>
      <w:r w:rsidR="008F6A0D">
        <w:rPr>
          <w:rFonts w:ascii="Tahoma" w:hAnsi="Tahoma" w:cs="Tahoma"/>
          <w:b/>
          <w:sz w:val="20"/>
        </w:rPr>
        <w:t xml:space="preserve">                                                                                     ……………………..</w:t>
      </w:r>
    </w:p>
    <w:p w:rsidR="008F109C" w:rsidRPr="00080D01" w:rsidRDefault="008F6A0D" w:rsidP="00080D01">
      <w:pPr>
        <w:pStyle w:val="Tekstpodstawowy"/>
        <w:jc w:val="left"/>
        <w:rPr>
          <w:rFonts w:ascii="Tahoma" w:hAnsi="Tahoma" w:cs="Tahoma"/>
          <w:i/>
          <w:sz w:val="20"/>
        </w:rPr>
      </w:pPr>
      <w:r>
        <w:rPr>
          <w:rFonts w:ascii="Tahoma" w:hAnsi="Tahoma" w:cs="Tahoma"/>
          <w:i/>
          <w:sz w:val="20"/>
        </w:rPr>
        <w:t>Zamawiający                                                                                        Wykonawc</w:t>
      </w:r>
      <w:bookmarkStart w:id="6" w:name="_GoBack"/>
      <w:bookmarkEnd w:id="6"/>
      <w:r w:rsidR="00080D01">
        <w:rPr>
          <w:rFonts w:ascii="Tahoma" w:hAnsi="Tahoma" w:cs="Tahoma"/>
          <w:i/>
          <w:sz w:val="20"/>
        </w:rPr>
        <w:t>a</w:t>
      </w:r>
    </w:p>
    <w:p w:rsidR="00080D01" w:rsidRDefault="00080D01" w:rsidP="008D262A">
      <w:pPr>
        <w:ind w:left="6372"/>
        <w:rPr>
          <w:rFonts w:ascii="Tahoma" w:hAnsi="Tahoma" w:cs="Tahoma"/>
          <w:i/>
          <w:sz w:val="20"/>
          <w:szCs w:val="20"/>
        </w:rPr>
      </w:pPr>
    </w:p>
    <w:p w:rsidR="00512800" w:rsidRPr="008F109C" w:rsidRDefault="00512800" w:rsidP="008D262A">
      <w:pPr>
        <w:ind w:left="6372"/>
        <w:rPr>
          <w:rFonts w:ascii="Tahoma" w:hAnsi="Tahoma" w:cs="Tahoma"/>
          <w:i/>
          <w:sz w:val="20"/>
          <w:szCs w:val="20"/>
        </w:rPr>
      </w:pPr>
      <w:r w:rsidRPr="008F109C">
        <w:rPr>
          <w:rFonts w:ascii="Tahoma" w:hAnsi="Tahoma" w:cs="Tahoma"/>
          <w:i/>
          <w:sz w:val="20"/>
          <w:szCs w:val="20"/>
        </w:rPr>
        <w:lastRenderedPageBreak/>
        <w:t>Załącznik nr 6 do umowy</w:t>
      </w:r>
    </w:p>
    <w:p w:rsidR="00512800" w:rsidRDefault="00512800" w:rsidP="00512800">
      <w:pPr>
        <w:rPr>
          <w:rFonts w:ascii="Tahoma" w:hAnsi="Tahoma" w:cs="Tahoma"/>
          <w:sz w:val="20"/>
          <w:szCs w:val="20"/>
        </w:rPr>
      </w:pPr>
    </w:p>
    <w:p w:rsidR="008F109C" w:rsidRPr="007035E2" w:rsidRDefault="008F109C" w:rsidP="00512800">
      <w:pPr>
        <w:rPr>
          <w:rFonts w:ascii="Tahoma" w:hAnsi="Tahoma" w:cs="Tahoma"/>
          <w:sz w:val="20"/>
          <w:szCs w:val="20"/>
        </w:rPr>
      </w:pPr>
    </w:p>
    <w:p w:rsidR="00512800" w:rsidRPr="007035E2" w:rsidRDefault="00512800" w:rsidP="00512800">
      <w:pPr>
        <w:jc w:val="center"/>
        <w:rPr>
          <w:rFonts w:ascii="Tahoma" w:hAnsi="Tahoma" w:cs="Tahoma"/>
          <w:b/>
          <w:sz w:val="20"/>
          <w:szCs w:val="20"/>
        </w:rPr>
      </w:pPr>
      <w:r w:rsidRPr="007035E2">
        <w:rPr>
          <w:rFonts w:ascii="Tahoma" w:hAnsi="Tahoma" w:cs="Tahoma"/>
          <w:b/>
          <w:sz w:val="20"/>
          <w:szCs w:val="20"/>
        </w:rPr>
        <w:t>OŚWIADCZENIE WYKONAWCY/PODWYKONAWCY</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Dane Wykonawcy/Podwykonawcy</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Nazwa…………………………………………</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Adres…………………………………………</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Imię i nazwisko osoby reprezentującej Wykonawcę/podwykonawcę……………………………………………………………………</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Oświadczenie:</w:t>
      </w:r>
    </w:p>
    <w:p w:rsidR="00512800" w:rsidRPr="007035E2" w:rsidRDefault="00512800" w:rsidP="00512800">
      <w:pPr>
        <w:rPr>
          <w:rFonts w:ascii="Tahoma" w:hAnsi="Tahoma" w:cs="Tahoma"/>
          <w:sz w:val="20"/>
          <w:szCs w:val="20"/>
        </w:rPr>
      </w:pPr>
      <w:r w:rsidRPr="007035E2">
        <w:rPr>
          <w:rFonts w:ascii="Tahoma" w:hAnsi="Tahoma" w:cs="Tahoma"/>
          <w:sz w:val="20"/>
          <w:szCs w:val="20"/>
        </w:rPr>
        <w:t>Oświadczam, że znane mi są:</w:t>
      </w:r>
    </w:p>
    <w:p w:rsidR="00512800" w:rsidRPr="007035E2" w:rsidRDefault="00512800" w:rsidP="00512800">
      <w:pPr>
        <w:rPr>
          <w:rFonts w:ascii="Tahoma" w:hAnsi="Tahoma" w:cs="Tahoma"/>
          <w:sz w:val="20"/>
          <w:szCs w:val="20"/>
        </w:rPr>
      </w:pPr>
      <w:r w:rsidRPr="007035E2">
        <w:rPr>
          <w:rFonts w:ascii="Tahoma" w:hAnsi="Tahoma" w:cs="Tahoma"/>
          <w:sz w:val="20"/>
          <w:szCs w:val="20"/>
        </w:rPr>
        <w:t>1. Specyficzne dla Szpitala zagrożenia oraz miejsca ich potencjalnego występowania.</w:t>
      </w:r>
    </w:p>
    <w:p w:rsidR="00512800" w:rsidRPr="007035E2" w:rsidRDefault="00512800" w:rsidP="00512800">
      <w:pPr>
        <w:rPr>
          <w:rFonts w:ascii="Tahoma" w:hAnsi="Tahoma" w:cs="Tahoma"/>
          <w:sz w:val="20"/>
          <w:szCs w:val="20"/>
        </w:rPr>
      </w:pPr>
      <w:r w:rsidRPr="007035E2">
        <w:rPr>
          <w:rFonts w:ascii="Tahoma" w:hAnsi="Tahoma" w:cs="Tahoma"/>
          <w:sz w:val="20"/>
          <w:szCs w:val="20"/>
        </w:rPr>
        <w:t xml:space="preserve">2. Zapoznałem się z obowiązującymi </w:t>
      </w:r>
      <w:r w:rsidR="0082103A">
        <w:rPr>
          <w:rFonts w:ascii="Tahoma" w:hAnsi="Tahoma" w:cs="Tahoma"/>
          <w:sz w:val="20"/>
          <w:szCs w:val="20"/>
        </w:rPr>
        <w:t>w Szpitalu Specjalistycznym im. Jędrzeja</w:t>
      </w:r>
      <w:r w:rsidRPr="007035E2">
        <w:rPr>
          <w:rFonts w:ascii="Tahoma" w:hAnsi="Tahoma" w:cs="Tahoma"/>
          <w:sz w:val="20"/>
          <w:szCs w:val="20"/>
        </w:rPr>
        <w:t xml:space="preserve"> Śniadeckiego w Nowym Sączu uregulowaniami i wymaganiami dotyczącymi tych zagrożeń. Otrzymałem dokumenty zawierające powyższe uregulowania i wymagania.</w:t>
      </w:r>
    </w:p>
    <w:p w:rsidR="00512800" w:rsidRPr="007035E2" w:rsidRDefault="00512800" w:rsidP="00512800">
      <w:pPr>
        <w:rPr>
          <w:rFonts w:ascii="Tahoma" w:hAnsi="Tahoma" w:cs="Tahoma"/>
          <w:sz w:val="20"/>
          <w:szCs w:val="20"/>
        </w:rPr>
      </w:pPr>
      <w:r w:rsidRPr="007035E2">
        <w:rPr>
          <w:rFonts w:ascii="Tahoma" w:hAnsi="Tahoma" w:cs="Tahoma"/>
          <w:sz w:val="20"/>
          <w:szCs w:val="20"/>
        </w:rPr>
        <w:t>3. Zobowiązuje się do przeszkolenia pracowników mojej firmy wykonujących prace na terenie Szpitala w zakresie powyższych zagrożeń oraz wymagań związanych z nimi.</w:t>
      </w:r>
    </w:p>
    <w:p w:rsidR="00512800" w:rsidRPr="007035E2" w:rsidRDefault="00512800" w:rsidP="00512800">
      <w:pPr>
        <w:rPr>
          <w:rFonts w:ascii="Tahoma" w:hAnsi="Tahoma" w:cs="Tahoma"/>
          <w:sz w:val="20"/>
          <w:szCs w:val="20"/>
        </w:rPr>
      </w:pPr>
      <w:r w:rsidRPr="007035E2">
        <w:rPr>
          <w:rFonts w:ascii="Tahoma" w:hAnsi="Tahoma" w:cs="Tahoma"/>
          <w:sz w:val="20"/>
          <w:szCs w:val="20"/>
        </w:rPr>
        <w:t>4. Oświadczam, iż pracownicy naszej firmy będą przestrzegać wszystkich powyższych uregulowań.</w:t>
      </w:r>
    </w:p>
    <w:p w:rsidR="00512800" w:rsidRPr="007035E2" w:rsidRDefault="00512800" w:rsidP="00512800">
      <w:pPr>
        <w:rPr>
          <w:rFonts w:ascii="Tahoma" w:hAnsi="Tahoma" w:cs="Tahoma"/>
          <w:sz w:val="20"/>
          <w:szCs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 xml:space="preserve">                                                                                        ………………………………………</w:t>
      </w:r>
    </w:p>
    <w:p w:rsidR="00512800" w:rsidRPr="007035E2" w:rsidRDefault="00512800" w:rsidP="00512800">
      <w:pPr>
        <w:ind w:right="1"/>
        <w:rPr>
          <w:rFonts w:ascii="Tahoma" w:hAnsi="Tahoma" w:cs="Tahoma"/>
          <w:sz w:val="20"/>
          <w:szCs w:val="20"/>
        </w:rPr>
      </w:pPr>
    </w:p>
    <w:p w:rsidR="00512800" w:rsidRPr="00C84A86" w:rsidRDefault="00512800" w:rsidP="00281E71">
      <w:pPr>
        <w:ind w:right="1"/>
        <w:rPr>
          <w:rFonts w:ascii="Tahoma" w:hAnsi="Tahoma" w:cs="Tahoma"/>
          <w:sz w:val="16"/>
          <w:szCs w:val="16"/>
        </w:rPr>
      </w:pPr>
      <w:r w:rsidRPr="00C84A86">
        <w:rPr>
          <w:rFonts w:ascii="Tahoma" w:hAnsi="Tahoma" w:cs="Tahoma"/>
          <w:sz w:val="16"/>
          <w:szCs w:val="16"/>
        </w:rPr>
        <w:t>F/I-BH/25/1.Wydanie 1. Obowiązuje od dnia 20.11.2014r.</w:t>
      </w:r>
    </w:p>
    <w:p w:rsidR="00991435" w:rsidRDefault="00C84A86" w:rsidP="00BC4C86">
      <w:pPr>
        <w:rPr>
          <w:rFonts w:ascii="Tahoma" w:hAnsi="Tahoma" w:cs="Tahoma"/>
          <w:sz w:val="20"/>
          <w:szCs w:val="20"/>
        </w:rPr>
      </w:pPr>
      <w:r>
        <w:rPr>
          <w:rFonts w:ascii="Tahoma" w:hAnsi="Tahoma" w:cs="Tahoma"/>
          <w:sz w:val="20"/>
          <w:szCs w:val="20"/>
        </w:rPr>
        <w:br w:type="page"/>
      </w:r>
    </w:p>
    <w:p w:rsidR="00512800" w:rsidRPr="008F109C" w:rsidRDefault="00512800" w:rsidP="00512800">
      <w:pPr>
        <w:ind w:left="5664" w:firstLine="708"/>
        <w:jc w:val="center"/>
        <w:rPr>
          <w:rFonts w:ascii="Tahoma" w:hAnsi="Tahoma" w:cs="Tahoma"/>
          <w:i/>
          <w:sz w:val="20"/>
          <w:szCs w:val="20"/>
        </w:rPr>
      </w:pPr>
      <w:r w:rsidRPr="008F109C">
        <w:rPr>
          <w:rFonts w:ascii="Tahoma" w:hAnsi="Tahoma" w:cs="Tahoma"/>
          <w:i/>
          <w:sz w:val="20"/>
          <w:szCs w:val="20"/>
        </w:rPr>
        <w:lastRenderedPageBreak/>
        <w:t>Załącznik nr 5 do umowy</w:t>
      </w:r>
    </w:p>
    <w:p w:rsidR="00512800" w:rsidRPr="007035E2" w:rsidRDefault="00512800" w:rsidP="00512800">
      <w:pPr>
        <w:jc w:val="center"/>
        <w:rPr>
          <w:rFonts w:ascii="Tahoma" w:hAnsi="Tahoma" w:cs="Tahoma"/>
          <w:b/>
          <w:sz w:val="20"/>
          <w:szCs w:val="20"/>
        </w:rPr>
      </w:pPr>
      <w:r w:rsidRPr="007035E2">
        <w:rPr>
          <w:rFonts w:ascii="Tahoma" w:hAnsi="Tahoma" w:cs="Tahoma"/>
          <w:b/>
          <w:sz w:val="20"/>
          <w:szCs w:val="20"/>
        </w:rPr>
        <w:t xml:space="preserve">ZASADY ŚRODOWISKOWE </w:t>
      </w:r>
    </w:p>
    <w:p w:rsidR="00512800" w:rsidRPr="007035E2" w:rsidRDefault="00512800" w:rsidP="00512800">
      <w:pPr>
        <w:jc w:val="center"/>
        <w:rPr>
          <w:rFonts w:ascii="Tahoma" w:hAnsi="Tahoma" w:cs="Tahoma"/>
          <w:b/>
          <w:sz w:val="20"/>
          <w:szCs w:val="20"/>
        </w:rPr>
      </w:pPr>
      <w:r w:rsidRPr="007035E2">
        <w:rPr>
          <w:rFonts w:ascii="Tahoma" w:hAnsi="Tahoma" w:cs="Tahoma"/>
          <w:b/>
          <w:sz w:val="20"/>
          <w:szCs w:val="20"/>
        </w:rPr>
        <w:t>DLA WYKONAWCÓW I PODWYKONAWCÓW</w:t>
      </w:r>
    </w:p>
    <w:p w:rsidR="00512800" w:rsidRPr="007035E2" w:rsidRDefault="00512800" w:rsidP="00512800">
      <w:pPr>
        <w:rPr>
          <w:rFonts w:ascii="Tahoma" w:hAnsi="Tahoma" w:cs="Tahoma"/>
          <w:sz w:val="20"/>
          <w:szCs w:val="20"/>
        </w:rPr>
      </w:pP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 xml:space="preserve">Wytyczne obejmują zasady postępowania wszystkich Wykonawców realizujących umowy na rzecz lub w imieniu Szpitala. </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Jako Wykonawcę określa się dostawców, zleceniobiorców, dzierżawców oraz wszystkie inne podmioty gospodarcze świadczące usługi na rzecz Szpitala.</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Szpital może zażądać od Wykonawcy przedstawienia dokumentów potwierdzających spełnienie wymagań prawnych w zakresie ochrony środowiska związanych z realizacją przedmiotu umowy.</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Upoważnieni pracownicy szpitala mogą dokonywać kontroli z zakresu przestrzegania przez Wykonawcę przepisów w zakresie ochrony środowiska związanych z realizacją przedmiotu umowy.</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zobowiązany jest do wykonywania prac zgodnie z obowiązującymi przepisami ochrony środowiska oraz w sposób zapewniający minimalizację ich oddziaływania na środowisko.</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powinien stosować zasady ochrony gleby i powierzchni ziemi poprzez minimalizację ryzyka zanieczyszczenia szkodliwymi substancjami.</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powinien stosować zasady racjonalnego i oszczędnego korzystania z wody oraz energii elektrycznej i energii cieplnej.</w:t>
      </w:r>
      <w:r w:rsidR="008F109C">
        <w:rPr>
          <w:rFonts w:ascii="Tahoma" w:hAnsi="Tahoma" w:cs="Tahoma"/>
          <w:sz w:val="20"/>
        </w:rPr>
        <w:t xml:space="preserve"> </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powinien stosować zasady ochrony przed hałasem w celu zapewnienie jak najlepszego stanu akustycznego środowiska np. poprzez stosowanie zabezpieczeń akustycznych czy wykonywanie prac w porze dziennej.</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512800" w:rsidRPr="007035E2" w:rsidRDefault="00512800" w:rsidP="00D169E4">
      <w:pPr>
        <w:pStyle w:val="Akapitzlist"/>
        <w:numPr>
          <w:ilvl w:val="0"/>
          <w:numId w:val="25"/>
        </w:numPr>
        <w:autoSpaceDE w:val="0"/>
        <w:autoSpaceDN w:val="0"/>
        <w:adjustRightInd w:val="0"/>
        <w:spacing w:after="0" w:line="240" w:lineRule="auto"/>
        <w:contextualSpacing/>
        <w:jc w:val="both"/>
        <w:rPr>
          <w:rFonts w:ascii="Tahoma" w:hAnsi="Tahoma" w:cs="Tahoma"/>
          <w:sz w:val="20"/>
        </w:rPr>
      </w:pPr>
      <w:r w:rsidRPr="007035E2">
        <w:rPr>
          <w:rFonts w:ascii="Tahoma" w:hAnsi="Tahoma" w:cs="Tahoma"/>
          <w:sz w:val="20"/>
        </w:rPr>
        <w:t xml:space="preserve"> W przypadku gdy, na skutek działań Wykonawcy wystąpi zagrożenie środowiska, zobowiązany jest on do natychmiastowego zgłoszenia tego faktu odpowiedniemu pracownikowi Szpitala. </w:t>
      </w:r>
    </w:p>
    <w:p w:rsidR="00512800" w:rsidRPr="007035E2" w:rsidRDefault="00512800" w:rsidP="00512800">
      <w:pPr>
        <w:pStyle w:val="Akapitzlist"/>
        <w:autoSpaceDE w:val="0"/>
        <w:autoSpaceDN w:val="0"/>
        <w:adjustRightInd w:val="0"/>
        <w:contextualSpacing/>
        <w:jc w:val="both"/>
        <w:rPr>
          <w:rFonts w:ascii="Tahoma" w:hAnsi="Tahoma" w:cs="Tahoma"/>
          <w:sz w:val="20"/>
        </w:rPr>
      </w:pPr>
    </w:p>
    <w:p w:rsidR="00512800" w:rsidRPr="007035E2" w:rsidRDefault="00512800" w:rsidP="00512800">
      <w:pPr>
        <w:rPr>
          <w:rFonts w:ascii="Tahoma" w:hAnsi="Tahoma" w:cs="Tahoma"/>
          <w:sz w:val="20"/>
          <w:szCs w:val="20"/>
        </w:rPr>
      </w:pPr>
      <w:r w:rsidRPr="007035E2">
        <w:rPr>
          <w:rFonts w:ascii="Tahoma" w:hAnsi="Tahoma" w:cs="Tahoma"/>
          <w:sz w:val="20"/>
          <w:szCs w:val="20"/>
        </w:rPr>
        <w:t>………………………</w:t>
      </w:r>
    </w:p>
    <w:p w:rsidR="00AB2390" w:rsidRPr="008F109C" w:rsidRDefault="00512800" w:rsidP="008F109C">
      <w:pPr>
        <w:rPr>
          <w:rFonts w:ascii="Tahoma" w:hAnsi="Tahoma" w:cs="Tahoma"/>
          <w:sz w:val="20"/>
          <w:szCs w:val="20"/>
        </w:rPr>
      </w:pPr>
      <w:r w:rsidRPr="007035E2">
        <w:rPr>
          <w:rFonts w:ascii="Tahoma" w:hAnsi="Tahoma" w:cs="Tahoma"/>
          <w:sz w:val="20"/>
          <w:szCs w:val="20"/>
        </w:rPr>
        <w:t>miejscowość data</w:t>
      </w:r>
      <w:r w:rsidR="002B519C">
        <w:rPr>
          <w:rFonts w:ascii="Tahoma" w:hAnsi="Tahoma" w:cs="Tahoma"/>
          <w:sz w:val="20"/>
          <w:szCs w:val="20"/>
        </w:rPr>
        <w:t xml:space="preserve">                                           </w:t>
      </w:r>
      <w:r w:rsidRPr="007035E2">
        <w:rPr>
          <w:rFonts w:ascii="Tahoma" w:hAnsi="Tahoma" w:cs="Tahoma"/>
          <w:sz w:val="20"/>
          <w:szCs w:val="20"/>
        </w:rPr>
        <w:t>Podpis Wykonawcy ………………………………</w:t>
      </w:r>
    </w:p>
    <w:p w:rsidR="00C84A86" w:rsidRDefault="00C84A86">
      <w:pPr>
        <w:rPr>
          <w:rFonts w:ascii="Tahoma" w:eastAsia="Times New Roman" w:hAnsi="Tahoma" w:cs="Tahoma"/>
          <w:b/>
          <w:i/>
        </w:rPr>
      </w:pPr>
      <w:r>
        <w:rPr>
          <w:rFonts w:ascii="Tahoma" w:hAnsi="Tahoma" w:cs="Tahoma"/>
          <w:b/>
          <w:i/>
        </w:rPr>
        <w:br w:type="page"/>
      </w:r>
    </w:p>
    <w:p w:rsidR="00C84A86" w:rsidRDefault="00C84A86" w:rsidP="00C84A86">
      <w:pPr>
        <w:pStyle w:val="Style4"/>
        <w:widowControl/>
        <w:tabs>
          <w:tab w:val="left" w:pos="8787"/>
        </w:tabs>
        <w:spacing w:line="276" w:lineRule="auto"/>
        <w:ind w:right="-2"/>
        <w:jc w:val="left"/>
        <w:rPr>
          <w:rFonts w:ascii="Tahoma" w:hAnsi="Tahoma" w:cs="Tahoma"/>
          <w:b/>
          <w:i/>
          <w:sz w:val="22"/>
          <w:szCs w:val="22"/>
        </w:rPr>
      </w:pPr>
    </w:p>
    <w:p w:rsidR="00281E71" w:rsidRPr="00BC4C86" w:rsidRDefault="00281E71" w:rsidP="00281E71">
      <w:pPr>
        <w:pStyle w:val="Style4"/>
        <w:widowControl/>
        <w:tabs>
          <w:tab w:val="left" w:pos="8787"/>
        </w:tabs>
        <w:spacing w:line="276" w:lineRule="auto"/>
        <w:ind w:right="-2"/>
        <w:jc w:val="right"/>
        <w:rPr>
          <w:rFonts w:ascii="Tahoma" w:hAnsi="Tahoma" w:cs="Tahoma"/>
          <w:i/>
          <w:sz w:val="22"/>
          <w:szCs w:val="22"/>
        </w:rPr>
      </w:pPr>
      <w:r w:rsidRPr="00BC4C86">
        <w:rPr>
          <w:rFonts w:ascii="Tahoma" w:hAnsi="Tahoma" w:cs="Tahoma"/>
          <w:i/>
          <w:sz w:val="22"/>
          <w:szCs w:val="22"/>
        </w:rPr>
        <w:t>Załącznik nr 4 do umowy</w:t>
      </w:r>
    </w:p>
    <w:p w:rsidR="00281E71" w:rsidRPr="007035E2" w:rsidRDefault="00281E71"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Umowa powierzenia przetwarzania danych osobowych</w:t>
      </w:r>
    </w:p>
    <w:p w:rsidR="00281E71" w:rsidRPr="007035E2" w:rsidRDefault="00281E71" w:rsidP="00281E71">
      <w:pPr>
        <w:jc w:val="center"/>
        <w:rPr>
          <w:rFonts w:ascii="Tahoma" w:hAnsi="Tahoma" w:cs="Tahoma"/>
        </w:rPr>
      </w:pPr>
      <w:r w:rsidRPr="007035E2">
        <w:rPr>
          <w:rFonts w:ascii="Tahoma" w:hAnsi="Tahoma" w:cs="Tahoma"/>
        </w:rPr>
        <w:t>zawarta dnia……………2019.r  pomiędzy:</w:t>
      </w:r>
    </w:p>
    <w:p w:rsidR="00281E71" w:rsidRPr="007035E2" w:rsidRDefault="00281E71" w:rsidP="00281E71">
      <w:pPr>
        <w:jc w:val="center"/>
        <w:rPr>
          <w:rFonts w:ascii="Tahoma" w:hAnsi="Tahoma" w:cs="Tahoma"/>
        </w:rPr>
      </w:pPr>
      <w:r w:rsidRPr="007035E2">
        <w:rPr>
          <w:rFonts w:ascii="Tahoma" w:hAnsi="Tahoma" w:cs="Tahoma"/>
        </w:rPr>
        <w:t>(zwana dalej „Umową”)</w:t>
      </w:r>
    </w:p>
    <w:p w:rsidR="00281E71" w:rsidRPr="007035E2" w:rsidRDefault="00281E71" w:rsidP="00281E71">
      <w:pPr>
        <w:jc w:val="both"/>
        <w:rPr>
          <w:rFonts w:ascii="Tahoma" w:hAnsi="Tahoma" w:cs="Tahoma"/>
          <w:b/>
        </w:rPr>
      </w:pPr>
    </w:p>
    <w:p w:rsidR="00281E71" w:rsidRPr="007035E2" w:rsidRDefault="00281E71" w:rsidP="00281E71">
      <w:pPr>
        <w:spacing w:before="240"/>
        <w:jc w:val="both"/>
        <w:rPr>
          <w:rFonts w:ascii="Tahoma" w:hAnsi="Tahoma" w:cs="Tahoma"/>
        </w:rPr>
      </w:pPr>
      <w:r w:rsidRPr="007035E2">
        <w:rPr>
          <w:rFonts w:ascii="Tahoma" w:hAnsi="Tahoma" w:cs="Tahoma"/>
          <w:b/>
        </w:rPr>
        <w:t>…………………………………………………………………………</w:t>
      </w:r>
    </w:p>
    <w:p w:rsidR="00281E71" w:rsidRPr="007035E2" w:rsidRDefault="00281E71" w:rsidP="00281E71">
      <w:pPr>
        <w:jc w:val="both"/>
        <w:rPr>
          <w:rFonts w:ascii="Tahoma" w:hAnsi="Tahoma" w:cs="Tahoma"/>
          <w:b/>
        </w:rPr>
      </w:pPr>
    </w:p>
    <w:p w:rsidR="00281E71" w:rsidRPr="007035E2" w:rsidRDefault="00281E71" w:rsidP="00281E71">
      <w:pPr>
        <w:jc w:val="both"/>
        <w:rPr>
          <w:rFonts w:ascii="Tahoma" w:hAnsi="Tahoma" w:cs="Tahoma"/>
          <w:b/>
        </w:rPr>
      </w:pPr>
      <w:r w:rsidRPr="007035E2">
        <w:rPr>
          <w:rFonts w:ascii="Tahoma" w:hAnsi="Tahoma" w:cs="Tahoma"/>
        </w:rPr>
        <w:t xml:space="preserve">zwany w dalszej części umowy </w:t>
      </w:r>
      <w:r w:rsidRPr="007035E2">
        <w:rPr>
          <w:rFonts w:ascii="Tahoma" w:hAnsi="Tahoma" w:cs="Tahoma"/>
          <w:b/>
        </w:rPr>
        <w:t>„Podmiotem przetwarzającym”.</w:t>
      </w:r>
    </w:p>
    <w:p w:rsidR="00281E71" w:rsidRPr="007035E2" w:rsidRDefault="00281E71" w:rsidP="00281E71">
      <w:pPr>
        <w:jc w:val="both"/>
        <w:rPr>
          <w:rFonts w:ascii="Tahoma" w:hAnsi="Tahoma" w:cs="Tahoma"/>
        </w:rPr>
      </w:pPr>
    </w:p>
    <w:p w:rsidR="00281E71" w:rsidRPr="007035E2" w:rsidRDefault="00281E71" w:rsidP="00281E71">
      <w:pPr>
        <w:jc w:val="both"/>
        <w:rPr>
          <w:rFonts w:ascii="Tahoma" w:hAnsi="Tahoma" w:cs="Tahoma"/>
        </w:rPr>
      </w:pPr>
      <w:r w:rsidRPr="007035E2">
        <w:rPr>
          <w:rFonts w:ascii="Tahoma" w:hAnsi="Tahoma" w:cs="Tahoma"/>
        </w:rPr>
        <w:t>a</w:t>
      </w:r>
    </w:p>
    <w:p w:rsidR="00281E71" w:rsidRPr="007035E2" w:rsidRDefault="00281E71" w:rsidP="00281E71">
      <w:pPr>
        <w:jc w:val="both"/>
        <w:rPr>
          <w:rFonts w:ascii="Tahoma" w:hAnsi="Tahoma" w:cs="Tahoma"/>
        </w:rPr>
      </w:pPr>
      <w:r w:rsidRPr="007035E2">
        <w:rPr>
          <w:rFonts w:ascii="Tahoma" w:hAnsi="Tahoma" w:cs="Tahoma"/>
          <w:b/>
        </w:rPr>
        <w:t xml:space="preserve">Szpitalem Specjalistycznym im. J. Śniadeckiego w Nowym Sączu, 33-300 Nowy Sącz, ul. Młyńska 10,  </w:t>
      </w:r>
      <w:r w:rsidRPr="007035E2">
        <w:rPr>
          <w:rFonts w:ascii="Tahoma" w:hAnsi="Tahoma" w:cs="Tahoma"/>
        </w:rPr>
        <w:t>zarejestrowanym w Sądzie Rejonowym dla Krakowa Śródmieścia w Krakowie Wydział XII Gospodarczy Krajowego Rejestru Sądowego pod poz. 0000029409.</w:t>
      </w:r>
    </w:p>
    <w:p w:rsidR="00281E71" w:rsidRPr="007035E2" w:rsidRDefault="00281E71" w:rsidP="00281E71">
      <w:pPr>
        <w:jc w:val="both"/>
        <w:rPr>
          <w:rFonts w:ascii="Tahoma" w:hAnsi="Tahoma" w:cs="Tahoma"/>
        </w:rPr>
      </w:pPr>
    </w:p>
    <w:p w:rsidR="00281E71" w:rsidRPr="007035E2" w:rsidRDefault="00281E71" w:rsidP="00281E71">
      <w:pPr>
        <w:rPr>
          <w:rFonts w:ascii="Tahoma" w:hAnsi="Tahoma" w:cs="Tahoma"/>
        </w:rPr>
      </w:pPr>
      <w:r w:rsidRPr="007035E2">
        <w:rPr>
          <w:rFonts w:ascii="Tahoma" w:hAnsi="Tahoma" w:cs="Tahoma"/>
        </w:rPr>
        <w:t xml:space="preserve">zwany w dalszej części umowy </w:t>
      </w:r>
      <w:r w:rsidRPr="007035E2">
        <w:rPr>
          <w:rFonts w:ascii="Tahoma" w:hAnsi="Tahoma" w:cs="Tahoma"/>
          <w:b/>
        </w:rPr>
        <w:t xml:space="preserve">„Administratorem danych” lub „Administratorem” </w:t>
      </w:r>
    </w:p>
    <w:p w:rsidR="00281E71" w:rsidRPr="007035E2" w:rsidRDefault="00281E71" w:rsidP="00281E71">
      <w:pPr>
        <w:rPr>
          <w:rFonts w:ascii="Tahoma" w:hAnsi="Tahoma" w:cs="Tahoma"/>
        </w:rPr>
      </w:pPr>
      <w:r w:rsidRPr="007035E2">
        <w:rPr>
          <w:rFonts w:ascii="Tahoma" w:hAnsi="Tahoma" w:cs="Tahoma"/>
        </w:rPr>
        <w:t xml:space="preserve">reprezentowanym  przez: </w:t>
      </w:r>
    </w:p>
    <w:p w:rsidR="00281E71" w:rsidRPr="007035E2" w:rsidRDefault="00281E71" w:rsidP="00281E71">
      <w:pPr>
        <w:jc w:val="both"/>
        <w:rPr>
          <w:rFonts w:ascii="Tahoma" w:hAnsi="Tahoma" w:cs="Tahoma"/>
          <w:b/>
        </w:rPr>
      </w:pPr>
      <w:r w:rsidRPr="007035E2">
        <w:rPr>
          <w:rFonts w:ascii="Tahoma" w:hAnsi="Tahoma" w:cs="Tahoma"/>
          <w:b/>
        </w:rPr>
        <w:t>Dyrektora</w:t>
      </w:r>
      <w:r w:rsidRPr="007035E2">
        <w:rPr>
          <w:rFonts w:ascii="Tahoma" w:hAnsi="Tahoma" w:cs="Tahoma"/>
          <w:b/>
        </w:rPr>
        <w:tab/>
      </w:r>
      <w:r w:rsidRPr="007035E2">
        <w:rPr>
          <w:rFonts w:ascii="Tahoma" w:hAnsi="Tahoma" w:cs="Tahoma"/>
          <w:b/>
        </w:rPr>
        <w:tab/>
      </w:r>
      <w:r w:rsidRPr="007035E2">
        <w:rPr>
          <w:rFonts w:ascii="Tahoma" w:hAnsi="Tahoma" w:cs="Tahoma"/>
          <w:b/>
        </w:rPr>
        <w:tab/>
      </w:r>
      <w:r w:rsidRPr="007035E2">
        <w:rPr>
          <w:rFonts w:ascii="Tahoma" w:hAnsi="Tahoma" w:cs="Tahoma"/>
          <w:b/>
        </w:rPr>
        <w:tab/>
      </w:r>
      <w:r w:rsidRPr="007035E2">
        <w:rPr>
          <w:rFonts w:ascii="Tahoma" w:hAnsi="Tahoma" w:cs="Tahoma"/>
          <w:b/>
        </w:rPr>
        <w:tab/>
      </w:r>
      <w:r w:rsidRPr="007035E2">
        <w:rPr>
          <w:rFonts w:ascii="Tahoma" w:hAnsi="Tahoma" w:cs="Tahoma"/>
          <w:b/>
        </w:rPr>
        <w:tab/>
        <w:t>Lidię Zelek</w:t>
      </w:r>
    </w:p>
    <w:p w:rsidR="00281E71" w:rsidRPr="007035E2" w:rsidRDefault="00281E71" w:rsidP="00281E71">
      <w:pPr>
        <w:jc w:val="center"/>
        <w:rPr>
          <w:rFonts w:ascii="Tahoma" w:hAnsi="Tahoma" w:cs="Tahoma"/>
          <w:b/>
        </w:rPr>
      </w:pPr>
    </w:p>
    <w:p w:rsidR="00281E71" w:rsidRPr="007035E2" w:rsidRDefault="00281E71"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§1</w:t>
      </w:r>
    </w:p>
    <w:p w:rsidR="00281E71" w:rsidRPr="007035E2" w:rsidRDefault="00281E71" w:rsidP="00281E71">
      <w:pPr>
        <w:jc w:val="center"/>
        <w:rPr>
          <w:rFonts w:ascii="Tahoma" w:hAnsi="Tahoma" w:cs="Tahoma"/>
          <w:b/>
        </w:rPr>
      </w:pPr>
      <w:r w:rsidRPr="007035E2">
        <w:rPr>
          <w:rFonts w:ascii="Tahoma" w:hAnsi="Tahoma" w:cs="Tahoma"/>
          <w:b/>
        </w:rPr>
        <w:t>Powierzenie przetwarzania danych osobowych</w:t>
      </w:r>
    </w:p>
    <w:p w:rsidR="00281E71" w:rsidRPr="007035E2" w:rsidRDefault="00281E71" w:rsidP="00D169E4">
      <w:pPr>
        <w:pStyle w:val="Akapitzlist"/>
        <w:numPr>
          <w:ilvl w:val="0"/>
          <w:numId w:val="28"/>
        </w:numPr>
        <w:spacing w:after="160" w:line="259" w:lineRule="auto"/>
        <w:contextualSpacing/>
        <w:jc w:val="both"/>
        <w:rPr>
          <w:rFonts w:ascii="Tahoma" w:hAnsi="Tahoma" w:cs="Tahoma"/>
          <w:szCs w:val="22"/>
        </w:rPr>
      </w:pPr>
      <w:r w:rsidRPr="007035E2">
        <w:rPr>
          <w:rFonts w:ascii="Tahoma" w:hAnsi="Tahoma" w:cs="Tahoma"/>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281E71" w:rsidRPr="007035E2" w:rsidRDefault="00281E71" w:rsidP="00D169E4">
      <w:pPr>
        <w:pStyle w:val="Akapitzlist"/>
        <w:numPr>
          <w:ilvl w:val="0"/>
          <w:numId w:val="28"/>
        </w:numPr>
        <w:spacing w:after="160" w:line="259" w:lineRule="auto"/>
        <w:contextualSpacing/>
        <w:jc w:val="both"/>
        <w:rPr>
          <w:rFonts w:ascii="Tahoma" w:hAnsi="Tahoma" w:cs="Tahoma"/>
          <w:szCs w:val="22"/>
        </w:rPr>
      </w:pPr>
      <w:r w:rsidRPr="007035E2">
        <w:rPr>
          <w:rFonts w:ascii="Tahoma" w:hAnsi="Tahoma" w:cs="Tahoma"/>
          <w:szCs w:val="22"/>
        </w:rPr>
        <w:t>Podmiot przetwarzający zobowiązuje się przetwarzać powierzone mu dane osobowe zgodnie z niniejszą umową, Rozporządzeniem oraz z innymi przepisami prawa powszechnie obowiązującego, które chronią prawa osób, których dane dotyczą.</w:t>
      </w:r>
    </w:p>
    <w:p w:rsidR="00281E71" w:rsidRPr="0041765C" w:rsidRDefault="00281E71" w:rsidP="00D169E4">
      <w:pPr>
        <w:pStyle w:val="Akapitzlist"/>
        <w:numPr>
          <w:ilvl w:val="0"/>
          <w:numId w:val="28"/>
        </w:numPr>
        <w:spacing w:after="160" w:line="259" w:lineRule="auto"/>
        <w:contextualSpacing/>
        <w:jc w:val="both"/>
        <w:rPr>
          <w:rFonts w:ascii="Tahoma" w:hAnsi="Tahoma" w:cs="Tahoma"/>
          <w:szCs w:val="22"/>
        </w:rPr>
      </w:pPr>
      <w:r w:rsidRPr="007035E2">
        <w:rPr>
          <w:rFonts w:ascii="Tahoma" w:hAnsi="Tahoma" w:cs="Tahoma"/>
          <w:szCs w:val="22"/>
        </w:rPr>
        <w:t>Podmiot przetwarzający oświadcza, iż stosuje środki bezpieczeństwa spełniające wymogi Rozporządzenia.</w:t>
      </w:r>
    </w:p>
    <w:p w:rsidR="008F109C" w:rsidRDefault="008F109C"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lastRenderedPageBreak/>
        <w:t>§2</w:t>
      </w:r>
    </w:p>
    <w:p w:rsidR="00281E71" w:rsidRPr="007035E2" w:rsidRDefault="00281E71" w:rsidP="00281E71">
      <w:pPr>
        <w:jc w:val="center"/>
        <w:rPr>
          <w:rFonts w:ascii="Tahoma" w:hAnsi="Tahoma" w:cs="Tahoma"/>
          <w:b/>
        </w:rPr>
      </w:pPr>
      <w:r w:rsidRPr="007035E2">
        <w:rPr>
          <w:rFonts w:ascii="Tahoma" w:hAnsi="Tahoma" w:cs="Tahoma"/>
          <w:b/>
        </w:rPr>
        <w:t>Zakres i cel przetwarzania danych</w:t>
      </w:r>
    </w:p>
    <w:p w:rsidR="00281E71" w:rsidRPr="007035E2" w:rsidRDefault="00281E71" w:rsidP="00D169E4">
      <w:pPr>
        <w:pStyle w:val="Akapitzlist"/>
        <w:numPr>
          <w:ilvl w:val="0"/>
          <w:numId w:val="29"/>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będzie przetwarzał, powierzone na podstawie umowy </w:t>
      </w:r>
      <w:r w:rsidRPr="007035E2">
        <w:rPr>
          <w:rFonts w:ascii="Tahoma" w:hAnsi="Tahoma" w:cs="Tahoma"/>
          <w:b/>
          <w:i/>
          <w:szCs w:val="22"/>
        </w:rPr>
        <w:t>dane zwykłe oraz dane szczególnych kategorii pacjentów i personelu  administratora</w:t>
      </w:r>
      <w:r w:rsidRPr="007035E2">
        <w:rPr>
          <w:rFonts w:ascii="Tahoma" w:hAnsi="Tahoma" w:cs="Tahoma"/>
          <w:i/>
          <w:szCs w:val="22"/>
        </w:rPr>
        <w:t xml:space="preserve"> w postaci:</w:t>
      </w:r>
    </w:p>
    <w:p w:rsidR="00281E71" w:rsidRPr="007035E2" w:rsidRDefault="00281E71" w:rsidP="00D169E4">
      <w:pPr>
        <w:pStyle w:val="Akapitzlist"/>
        <w:numPr>
          <w:ilvl w:val="0"/>
          <w:numId w:val="40"/>
        </w:numPr>
        <w:spacing w:after="160" w:line="259" w:lineRule="auto"/>
        <w:contextualSpacing/>
        <w:jc w:val="both"/>
        <w:rPr>
          <w:rFonts w:ascii="Tahoma" w:hAnsi="Tahoma" w:cs="Tahoma"/>
          <w:szCs w:val="22"/>
        </w:rPr>
      </w:pPr>
      <w:r w:rsidRPr="007035E2">
        <w:rPr>
          <w:rFonts w:ascii="Tahoma" w:hAnsi="Tahoma" w:cs="Tahoma"/>
          <w:szCs w:val="22"/>
        </w:rPr>
        <w:t>danych pacjentów w zakresie:</w:t>
      </w:r>
    </w:p>
    <w:p w:rsidR="00281E71" w:rsidRPr="007035E2" w:rsidRDefault="00281E71" w:rsidP="00D169E4">
      <w:pPr>
        <w:pStyle w:val="Akapitzlist"/>
        <w:numPr>
          <w:ilvl w:val="0"/>
          <w:numId w:val="39"/>
        </w:numPr>
        <w:spacing w:after="160" w:line="259" w:lineRule="auto"/>
        <w:contextualSpacing/>
        <w:jc w:val="both"/>
        <w:rPr>
          <w:rFonts w:ascii="Tahoma" w:hAnsi="Tahoma" w:cs="Tahoma"/>
          <w:i/>
          <w:szCs w:val="22"/>
        </w:rPr>
      </w:pPr>
      <w:r w:rsidRPr="007035E2">
        <w:rPr>
          <w:rFonts w:ascii="Tahoma" w:hAnsi="Tahoma" w:cs="Tahoma"/>
          <w:i/>
          <w:szCs w:val="22"/>
        </w:rPr>
        <w:t>nazwisk i imion (imiona),</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daty urodzenia,</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oznaczenia płci,</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adresu miejsca zamieszkania/oddziału szpitalnego,</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 xml:space="preserve"> numer pesel,</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w przypadku, gdy pacjentem jest osoba małoletnia, całkowicie ubezwłasnowolniona lub niezdolna do świadomego wyrażenia zgody – nazwisko i imię (imiona) przedstawiciela ustawowego oraz adres jego miejsca zamieszkania,</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numeru identyfikacyjnego pacjenta podawanego przy braku innych danych,</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i/>
          <w:szCs w:val="22"/>
        </w:rPr>
        <w:t>rozpoznania ustalonego przez osobę kierującą,</w:t>
      </w:r>
    </w:p>
    <w:p w:rsidR="00281E71" w:rsidRPr="007035E2" w:rsidRDefault="00281E71" w:rsidP="00D169E4">
      <w:pPr>
        <w:pStyle w:val="Akapitzlist"/>
        <w:numPr>
          <w:ilvl w:val="0"/>
          <w:numId w:val="39"/>
        </w:numPr>
        <w:spacing w:after="160" w:line="259" w:lineRule="auto"/>
        <w:contextualSpacing/>
        <w:jc w:val="both"/>
        <w:rPr>
          <w:rFonts w:ascii="Tahoma" w:hAnsi="Tahoma" w:cs="Tahoma"/>
          <w:szCs w:val="22"/>
        </w:rPr>
      </w:pPr>
      <w:r w:rsidRPr="007035E2">
        <w:rPr>
          <w:rFonts w:ascii="Tahoma" w:hAnsi="Tahoma" w:cs="Tahoma"/>
          <w:szCs w:val="22"/>
        </w:rPr>
        <w:t>innych informacji lub danych, w zakresie niezbędnym do przeprowadzenia badania, konsultacji lub leczenia.</w:t>
      </w:r>
    </w:p>
    <w:p w:rsidR="00281E71" w:rsidRPr="007035E2" w:rsidRDefault="00281E71" w:rsidP="00D169E4">
      <w:pPr>
        <w:pStyle w:val="Akapitzlist"/>
        <w:numPr>
          <w:ilvl w:val="0"/>
          <w:numId w:val="40"/>
        </w:numPr>
        <w:spacing w:after="160" w:line="259" w:lineRule="auto"/>
        <w:contextualSpacing/>
        <w:jc w:val="both"/>
        <w:rPr>
          <w:rFonts w:ascii="Tahoma" w:hAnsi="Tahoma" w:cs="Tahoma"/>
          <w:szCs w:val="22"/>
        </w:rPr>
      </w:pPr>
      <w:r w:rsidRPr="007035E2">
        <w:rPr>
          <w:rFonts w:ascii="Tahoma" w:hAnsi="Tahoma" w:cs="Tahoma"/>
          <w:szCs w:val="22"/>
        </w:rPr>
        <w:t>dane personelu w zakresie:</w:t>
      </w:r>
    </w:p>
    <w:p w:rsidR="00281E71" w:rsidRPr="007035E2" w:rsidRDefault="00281E71" w:rsidP="00D169E4">
      <w:pPr>
        <w:pStyle w:val="Akapitzlist"/>
        <w:numPr>
          <w:ilvl w:val="0"/>
          <w:numId w:val="41"/>
        </w:numPr>
        <w:spacing w:after="160" w:line="259" w:lineRule="auto"/>
        <w:contextualSpacing/>
        <w:jc w:val="both"/>
        <w:rPr>
          <w:rFonts w:ascii="Tahoma" w:hAnsi="Tahoma" w:cs="Tahoma"/>
          <w:szCs w:val="22"/>
        </w:rPr>
      </w:pPr>
      <w:r w:rsidRPr="007035E2">
        <w:rPr>
          <w:rFonts w:ascii="Tahoma" w:hAnsi="Tahoma" w:cs="Tahoma"/>
          <w:szCs w:val="22"/>
        </w:rPr>
        <w:t>danych osobowych lekarzy lub innych uprawionych po stronie Administratora danych na podstawie Umowy do zlecenia badania (imię i  nazwisko lekarza kierującego, tytuł zawodowy, uzyskane specjalizacje, numer prawa wykonywania zawodu),</w:t>
      </w:r>
    </w:p>
    <w:p w:rsidR="00281E71" w:rsidRPr="007035E2" w:rsidRDefault="00281E71" w:rsidP="00D169E4">
      <w:pPr>
        <w:pStyle w:val="Akapitzlist"/>
        <w:numPr>
          <w:ilvl w:val="0"/>
          <w:numId w:val="41"/>
        </w:numPr>
        <w:spacing w:after="160" w:line="259" w:lineRule="auto"/>
        <w:contextualSpacing/>
        <w:jc w:val="both"/>
        <w:rPr>
          <w:rFonts w:ascii="Tahoma" w:hAnsi="Tahoma" w:cs="Tahoma"/>
          <w:szCs w:val="22"/>
        </w:rPr>
      </w:pPr>
      <w:r w:rsidRPr="007035E2">
        <w:rPr>
          <w:rFonts w:ascii="Tahoma" w:hAnsi="Tahoma" w:cs="Tahoma"/>
          <w:szCs w:val="22"/>
        </w:rPr>
        <w:t>danych osób pobierających materiał do badań (imię i nazwisko, tytuł zawodowy, numer prawa wykonywania zawodu),</w:t>
      </w:r>
    </w:p>
    <w:p w:rsidR="00281E71" w:rsidRPr="007035E2" w:rsidRDefault="00281E71" w:rsidP="00D169E4">
      <w:pPr>
        <w:pStyle w:val="Akapitzlist"/>
        <w:numPr>
          <w:ilvl w:val="0"/>
          <w:numId w:val="41"/>
        </w:numPr>
        <w:spacing w:after="160" w:line="259" w:lineRule="auto"/>
        <w:contextualSpacing/>
        <w:jc w:val="both"/>
        <w:rPr>
          <w:rFonts w:ascii="Tahoma" w:hAnsi="Tahoma" w:cs="Tahoma"/>
          <w:szCs w:val="22"/>
        </w:rPr>
      </w:pPr>
      <w:r w:rsidRPr="007035E2">
        <w:rPr>
          <w:rFonts w:ascii="Tahoma" w:hAnsi="Tahoma" w:cs="Tahoma"/>
          <w:szCs w:val="22"/>
        </w:rPr>
        <w:t>lekarzy i innych osób uprawnionych przez Administratora danych do dostępu do wyników badan (imię i nazwisko, tytuł zawodowy, numer prawa wykonywania zawodu (jeśli dotyczy).</w:t>
      </w:r>
    </w:p>
    <w:p w:rsidR="00281E71" w:rsidRPr="007035E2" w:rsidRDefault="00281E71" w:rsidP="00D169E4">
      <w:pPr>
        <w:pStyle w:val="Akapitzlist"/>
        <w:numPr>
          <w:ilvl w:val="0"/>
          <w:numId w:val="29"/>
        </w:numPr>
        <w:spacing w:after="160" w:line="259" w:lineRule="auto"/>
        <w:contextualSpacing/>
        <w:jc w:val="center"/>
        <w:rPr>
          <w:rFonts w:ascii="Tahoma" w:hAnsi="Tahoma" w:cs="Tahoma"/>
          <w:b/>
          <w:szCs w:val="22"/>
        </w:rPr>
      </w:pPr>
      <w:r w:rsidRPr="007035E2">
        <w:rPr>
          <w:rFonts w:ascii="Tahoma" w:hAnsi="Tahoma" w:cs="Tahoma"/>
          <w:szCs w:val="22"/>
        </w:rPr>
        <w:t xml:space="preserve">Powierzone przez Administratora dane osobowe będą przetwarzane przez Podmiot przetwarzający wyłącznie </w:t>
      </w:r>
      <w:r w:rsidRPr="007035E2">
        <w:rPr>
          <w:rFonts w:ascii="Tahoma" w:hAnsi="Tahoma" w:cs="Tahoma"/>
          <w:b/>
          <w:szCs w:val="22"/>
        </w:rPr>
        <w:t xml:space="preserve">w celu realizacji umowy  …………………………….. </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3.  Podmiot przetwarzający oświadcza, że prace wynikające z powyższej umowy będą realizowane przez następujących pracowników:</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ind w:left="786"/>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contextualSpacing/>
        <w:rPr>
          <w:rFonts w:ascii="Tahoma" w:hAnsi="Tahoma" w:cs="Tahoma"/>
          <w:szCs w:val="22"/>
        </w:rPr>
      </w:pPr>
      <w:r w:rsidRPr="007035E2">
        <w:rPr>
          <w:rFonts w:ascii="Tahoma" w:hAnsi="Tahoma" w:cs="Tahoma"/>
          <w:szCs w:val="22"/>
        </w:rPr>
        <w:t xml:space="preserve">  W/w osoby będą łączyć się z systemem Zleceniodawcy z komputerów o następujących adresach IP:</w:t>
      </w:r>
    </w:p>
    <w:p w:rsidR="00281E71" w:rsidRPr="007035E2" w:rsidRDefault="00281E71" w:rsidP="00281E71">
      <w:pPr>
        <w:pStyle w:val="Akapitzlist"/>
        <w:spacing w:after="160" w:line="259" w:lineRule="auto"/>
        <w:contextualSpacing/>
        <w:rPr>
          <w:rFonts w:ascii="Tahoma" w:hAnsi="Tahoma" w:cs="Tahoma"/>
          <w:szCs w:val="22"/>
        </w:rPr>
      </w:pPr>
      <w:r w:rsidRPr="007035E2">
        <w:rPr>
          <w:rFonts w:ascii="Tahoma" w:hAnsi="Tahoma" w:cs="Tahoma"/>
          <w:szCs w:val="22"/>
        </w:rPr>
        <w:t>……………………….</w:t>
      </w:r>
    </w:p>
    <w:p w:rsidR="00281E71" w:rsidRPr="007035E2" w:rsidRDefault="00281E71" w:rsidP="00281E71">
      <w:pPr>
        <w:pStyle w:val="Akapitzlist"/>
        <w:spacing w:after="160" w:line="259" w:lineRule="auto"/>
        <w:contextualSpacing/>
        <w:rPr>
          <w:rFonts w:ascii="Tahoma" w:hAnsi="Tahoma" w:cs="Tahoma"/>
          <w:b/>
          <w:szCs w:val="22"/>
        </w:rPr>
      </w:pPr>
      <w:r w:rsidRPr="007035E2">
        <w:rPr>
          <w:rFonts w:ascii="Tahoma" w:hAnsi="Tahoma" w:cs="Tahoma"/>
          <w:b/>
          <w:szCs w:val="22"/>
        </w:rPr>
        <w:t xml:space="preserve">          </w:t>
      </w:r>
    </w:p>
    <w:p w:rsidR="00281E71" w:rsidRPr="007035E2" w:rsidRDefault="00281E71" w:rsidP="00281E71">
      <w:pPr>
        <w:pStyle w:val="Akapitzlist"/>
        <w:spacing w:after="160" w:line="259" w:lineRule="auto"/>
        <w:contextualSpacing/>
        <w:rPr>
          <w:rFonts w:ascii="Tahoma" w:hAnsi="Tahoma" w:cs="Tahoma"/>
          <w:b/>
          <w:szCs w:val="22"/>
        </w:rPr>
      </w:pPr>
      <w:r w:rsidRPr="007035E2">
        <w:rPr>
          <w:rFonts w:ascii="Tahoma" w:hAnsi="Tahoma" w:cs="Tahoma"/>
          <w:b/>
          <w:szCs w:val="22"/>
        </w:rPr>
        <w:t xml:space="preserve">                                                                     §3</w:t>
      </w:r>
    </w:p>
    <w:p w:rsidR="00281E71" w:rsidRPr="007035E2" w:rsidRDefault="00281E71" w:rsidP="00281E71">
      <w:pPr>
        <w:jc w:val="center"/>
        <w:rPr>
          <w:rFonts w:ascii="Tahoma" w:hAnsi="Tahoma" w:cs="Tahoma"/>
          <w:b/>
        </w:rPr>
      </w:pPr>
      <w:r w:rsidRPr="007035E2">
        <w:rPr>
          <w:rFonts w:ascii="Tahoma" w:hAnsi="Tahoma" w:cs="Tahoma"/>
          <w:b/>
        </w:rPr>
        <w:t xml:space="preserve">Obowiązki podmiotu przetwarzającego </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7035E2">
        <w:rPr>
          <w:rFonts w:ascii="Tahoma" w:hAnsi="Tahoma" w:cs="Tahoma"/>
          <w:szCs w:val="22"/>
        </w:rPr>
        <w:lastRenderedPageBreak/>
        <w:t>odpowiadający ryzyku związanym z przetwarzaniem danych osobowych, o których mowa w art. 32 Rozporządzenia.</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Podmiot przetwarzający zobowiązuje się dołożyć należytej staranności przy przetwarzaniu powierzonych danych osobowych.</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zobowiązuje się do nadania upoważnień do przetwarzania danych osobowych wszystkim osobom, które będą przetwarzały powierzone dane w celu realizacji niniejszej umowy.  </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zobowiązuje się zapewnić zachowanie w tajemnicy, </w:t>
      </w:r>
      <w:r w:rsidRPr="007035E2">
        <w:rPr>
          <w:rFonts w:ascii="Tahoma" w:hAnsi="Tahoma" w:cs="Tahoma"/>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po zakończeniu świadczenia usług związanych </w:t>
      </w:r>
      <w:r w:rsidRPr="007035E2">
        <w:rPr>
          <w:rFonts w:ascii="Tahoma" w:hAnsi="Tahoma" w:cs="Tahoma"/>
          <w:szCs w:val="22"/>
        </w:rPr>
        <w:br/>
      </w:r>
      <w:r w:rsidRPr="007035E2">
        <w:rPr>
          <w:rFonts w:ascii="Tahoma" w:hAnsi="Tahoma" w:cs="Tahoma"/>
          <w:b/>
          <w:szCs w:val="22"/>
        </w:rPr>
        <w:t>z przetwarzaniem zależnie od decyzji Administratora usuwa lub zwraca Administratorowi wszelkie dane osobowe</w:t>
      </w:r>
      <w:r w:rsidRPr="007035E2">
        <w:rPr>
          <w:rFonts w:ascii="Tahoma" w:hAnsi="Tahoma" w:cs="Tahoma"/>
          <w:szCs w:val="22"/>
        </w:rPr>
        <w:t xml:space="preserve"> oraz usuwa wszelkie ich istniejące kopie, chyba, że prawo Unii lub prawo państwa członkowskiego nakazują przechowywanie danych osobowych.</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W miarę możliwości Podmiot przetwarzający pomaga Administratorowi </w:t>
      </w:r>
      <w:r w:rsidRPr="007035E2">
        <w:rPr>
          <w:rFonts w:ascii="Tahoma" w:hAnsi="Tahoma" w:cs="Tahoma"/>
          <w:szCs w:val="22"/>
        </w:rPr>
        <w:br/>
        <w:t xml:space="preserve">w niezbędnym zakresie wywiązywać się z obowiązku odpowiadania na żądania osoby, której dane dotyczą oraz wywiązywania się z obowiązków określonych w art. 32-36 Rozporządzenia. </w:t>
      </w:r>
    </w:p>
    <w:p w:rsidR="00281E71" w:rsidRPr="007035E2" w:rsidRDefault="00281E71" w:rsidP="00D169E4">
      <w:pPr>
        <w:pStyle w:val="Akapitzlist"/>
        <w:numPr>
          <w:ilvl w:val="0"/>
          <w:numId w:val="30"/>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po stwierdzeniu naruszenia ochrony danych osobowych bez zbędnej zwłoki zgłasza je administratorowi w ciągu </w:t>
      </w:r>
      <w:r w:rsidRPr="007035E2">
        <w:rPr>
          <w:rFonts w:ascii="Tahoma" w:hAnsi="Tahoma" w:cs="Tahoma"/>
          <w:b/>
          <w:szCs w:val="22"/>
        </w:rPr>
        <w:t>48h</w:t>
      </w:r>
      <w:r w:rsidRPr="007035E2">
        <w:rPr>
          <w:rFonts w:ascii="Tahoma" w:hAnsi="Tahoma" w:cs="Tahoma"/>
          <w:szCs w:val="22"/>
        </w:rPr>
        <w:t>.</w:t>
      </w:r>
    </w:p>
    <w:p w:rsidR="00281E71" w:rsidRPr="007035E2" w:rsidRDefault="00281E71"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§4</w:t>
      </w:r>
    </w:p>
    <w:p w:rsidR="00281E71" w:rsidRPr="007035E2" w:rsidRDefault="00281E71" w:rsidP="00281E71">
      <w:pPr>
        <w:jc w:val="center"/>
        <w:rPr>
          <w:rFonts w:ascii="Tahoma" w:hAnsi="Tahoma" w:cs="Tahoma"/>
          <w:b/>
        </w:rPr>
      </w:pPr>
      <w:r w:rsidRPr="007035E2">
        <w:rPr>
          <w:rFonts w:ascii="Tahoma" w:hAnsi="Tahoma" w:cs="Tahoma"/>
          <w:b/>
        </w:rPr>
        <w:t>Prawo kontroli</w:t>
      </w:r>
    </w:p>
    <w:p w:rsidR="00281E71" w:rsidRPr="007035E2" w:rsidRDefault="00281E71" w:rsidP="00D169E4">
      <w:pPr>
        <w:pStyle w:val="Akapitzlist"/>
        <w:numPr>
          <w:ilvl w:val="0"/>
          <w:numId w:val="31"/>
        </w:numPr>
        <w:spacing w:after="160" w:line="259" w:lineRule="auto"/>
        <w:contextualSpacing/>
        <w:jc w:val="both"/>
        <w:rPr>
          <w:rFonts w:ascii="Tahoma" w:hAnsi="Tahoma" w:cs="Tahoma"/>
          <w:szCs w:val="22"/>
        </w:rPr>
      </w:pPr>
      <w:r w:rsidRPr="007035E2">
        <w:rPr>
          <w:rFonts w:ascii="Tahoma" w:hAnsi="Tahoma" w:cs="Tahoma"/>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281E71" w:rsidRPr="007035E2" w:rsidRDefault="00281E71" w:rsidP="00D169E4">
      <w:pPr>
        <w:pStyle w:val="Akapitzlist"/>
        <w:numPr>
          <w:ilvl w:val="0"/>
          <w:numId w:val="31"/>
        </w:numPr>
        <w:spacing w:after="160" w:line="259" w:lineRule="auto"/>
        <w:contextualSpacing/>
        <w:jc w:val="both"/>
        <w:rPr>
          <w:rFonts w:ascii="Tahoma" w:hAnsi="Tahoma" w:cs="Tahoma"/>
          <w:szCs w:val="22"/>
        </w:rPr>
      </w:pPr>
      <w:r w:rsidRPr="007035E2">
        <w:rPr>
          <w:rFonts w:ascii="Tahoma" w:hAnsi="Tahoma" w:cs="Tahoma"/>
          <w:szCs w:val="22"/>
        </w:rPr>
        <w:t>Administrator danych realizować będzie prawo kontroli w godzinach pracy Podmiotu przetwarzającego po jego uprzednim poinformowaniu.</w:t>
      </w:r>
    </w:p>
    <w:p w:rsidR="00281E71" w:rsidRPr="007035E2" w:rsidRDefault="00281E71" w:rsidP="00D169E4">
      <w:pPr>
        <w:pStyle w:val="Akapitzlist"/>
        <w:numPr>
          <w:ilvl w:val="0"/>
          <w:numId w:val="31"/>
        </w:numPr>
        <w:spacing w:after="160" w:line="259" w:lineRule="auto"/>
        <w:contextualSpacing/>
        <w:jc w:val="both"/>
        <w:rPr>
          <w:rFonts w:ascii="Tahoma" w:hAnsi="Tahoma" w:cs="Tahoma"/>
          <w:szCs w:val="22"/>
        </w:rPr>
      </w:pPr>
      <w:r w:rsidRPr="007035E2">
        <w:rPr>
          <w:rFonts w:ascii="Tahoma" w:hAnsi="Tahoma" w:cs="Tahoma"/>
          <w:szCs w:val="22"/>
        </w:rPr>
        <w:t>Podmiot przetwarzający zobowiązuje się do usunięcia uchybień stwierdzonych podczas kontroli w terminie wskazanym przez Administratora danych nie dłuższym niż 7 dni.</w:t>
      </w:r>
    </w:p>
    <w:p w:rsidR="0041765C" w:rsidRPr="0041765C" w:rsidRDefault="00281E71" w:rsidP="00D169E4">
      <w:pPr>
        <w:pStyle w:val="Akapitzlist"/>
        <w:numPr>
          <w:ilvl w:val="0"/>
          <w:numId w:val="31"/>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udostępnia Administratorowi wszelkie informacje niezbędne do wykazania spełnienia obowiązków określonych w art. 28 Rozporządzenia. </w:t>
      </w:r>
    </w:p>
    <w:p w:rsidR="0041765C" w:rsidRDefault="0041765C"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§5</w:t>
      </w:r>
    </w:p>
    <w:p w:rsidR="00281E71" w:rsidRPr="007035E2" w:rsidRDefault="00281E71" w:rsidP="00281E71">
      <w:pPr>
        <w:jc w:val="center"/>
        <w:rPr>
          <w:rFonts w:ascii="Tahoma" w:hAnsi="Tahoma" w:cs="Tahoma"/>
          <w:b/>
        </w:rPr>
      </w:pPr>
      <w:r w:rsidRPr="007035E2">
        <w:rPr>
          <w:rFonts w:ascii="Tahoma" w:hAnsi="Tahoma" w:cs="Tahoma"/>
          <w:b/>
        </w:rPr>
        <w:t>Dalsze powierzenie danych do przetwarzania</w:t>
      </w:r>
    </w:p>
    <w:p w:rsidR="00281E71" w:rsidRPr="007035E2" w:rsidRDefault="00281E71" w:rsidP="00D169E4">
      <w:pPr>
        <w:pStyle w:val="Akapitzlist"/>
        <w:numPr>
          <w:ilvl w:val="0"/>
          <w:numId w:val="32"/>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może powierzyć dane osobowe objęte niniejszą umową do dalszego przetwarzania podwykonawcom jedynie w celu wykonania umowy po uzyskaniu uprzedniej pisemnej zgody Administratora danych.  </w:t>
      </w:r>
    </w:p>
    <w:p w:rsidR="00281E71" w:rsidRPr="007035E2" w:rsidRDefault="00281E71" w:rsidP="00D169E4">
      <w:pPr>
        <w:pStyle w:val="Akapitzlist"/>
        <w:numPr>
          <w:ilvl w:val="0"/>
          <w:numId w:val="32"/>
        </w:numPr>
        <w:spacing w:after="160" w:line="259" w:lineRule="auto"/>
        <w:contextualSpacing/>
        <w:jc w:val="both"/>
        <w:rPr>
          <w:rFonts w:ascii="Tahoma" w:hAnsi="Tahoma" w:cs="Tahoma"/>
          <w:szCs w:val="22"/>
        </w:rPr>
      </w:pPr>
      <w:r w:rsidRPr="007035E2">
        <w:rPr>
          <w:rFonts w:ascii="Tahoma" w:hAnsi="Tahoma" w:cs="Tahoma"/>
          <w:szCs w:val="22"/>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81E71" w:rsidRPr="007035E2" w:rsidRDefault="00281E71" w:rsidP="00D169E4">
      <w:pPr>
        <w:pStyle w:val="Akapitzlist"/>
        <w:numPr>
          <w:ilvl w:val="0"/>
          <w:numId w:val="32"/>
        </w:numPr>
        <w:spacing w:after="160" w:line="259" w:lineRule="auto"/>
        <w:contextualSpacing/>
        <w:jc w:val="both"/>
        <w:rPr>
          <w:rFonts w:ascii="Tahoma" w:hAnsi="Tahoma" w:cs="Tahoma"/>
          <w:szCs w:val="22"/>
        </w:rPr>
      </w:pPr>
      <w:r w:rsidRPr="007035E2">
        <w:rPr>
          <w:rFonts w:ascii="Tahoma" w:hAnsi="Tahoma" w:cs="Tahoma"/>
          <w:szCs w:val="22"/>
        </w:rPr>
        <w:t xml:space="preserve">Podwykonawca, o którym mowa w §3 ust. 2 Umowy winien spełniać te same gwarancje i obowiązki jakie zostały nałożone na Podmiot przetwarzający w niniejszej Umowie. </w:t>
      </w:r>
    </w:p>
    <w:p w:rsidR="00281E71" w:rsidRPr="00581B39" w:rsidRDefault="00281E71" w:rsidP="00D169E4">
      <w:pPr>
        <w:pStyle w:val="Akapitzlist"/>
        <w:numPr>
          <w:ilvl w:val="0"/>
          <w:numId w:val="32"/>
        </w:numPr>
        <w:spacing w:after="160" w:line="259" w:lineRule="auto"/>
        <w:contextualSpacing/>
        <w:jc w:val="both"/>
        <w:rPr>
          <w:rFonts w:ascii="Tahoma" w:hAnsi="Tahoma" w:cs="Tahoma"/>
          <w:szCs w:val="22"/>
        </w:rPr>
      </w:pPr>
      <w:r w:rsidRPr="007035E2">
        <w:rPr>
          <w:rFonts w:ascii="Tahoma" w:hAnsi="Tahoma" w:cs="Tahoma"/>
          <w:szCs w:val="22"/>
        </w:rPr>
        <w:t>Podmiot przetwarzający ponosi pełną odpowiedzialność wobec Administratora za nie wywiązanie się ze spoczywających na podwykonawcy obowiązków ochrony danych.</w:t>
      </w:r>
    </w:p>
    <w:p w:rsidR="00281E71" w:rsidRPr="007035E2" w:rsidRDefault="00281E71" w:rsidP="00281E71">
      <w:pPr>
        <w:jc w:val="cente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§6</w:t>
      </w:r>
    </w:p>
    <w:p w:rsidR="00281E71" w:rsidRPr="007035E2" w:rsidRDefault="00281E71" w:rsidP="00281E71">
      <w:pPr>
        <w:jc w:val="center"/>
        <w:rPr>
          <w:rFonts w:ascii="Tahoma" w:hAnsi="Tahoma" w:cs="Tahoma"/>
          <w:b/>
        </w:rPr>
      </w:pPr>
      <w:r w:rsidRPr="007035E2">
        <w:rPr>
          <w:rFonts w:ascii="Tahoma" w:hAnsi="Tahoma" w:cs="Tahoma"/>
          <w:b/>
        </w:rPr>
        <w:t>Odpowiedzialność Podmiotu przetwarzającego</w:t>
      </w:r>
    </w:p>
    <w:p w:rsidR="00281E71" w:rsidRPr="007035E2" w:rsidRDefault="00281E71" w:rsidP="00D169E4">
      <w:pPr>
        <w:pStyle w:val="Akapitzlist"/>
        <w:numPr>
          <w:ilvl w:val="0"/>
          <w:numId w:val="36"/>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81E71" w:rsidRPr="007035E2" w:rsidRDefault="00281E71" w:rsidP="00D169E4">
      <w:pPr>
        <w:pStyle w:val="Akapitzlist"/>
        <w:numPr>
          <w:ilvl w:val="0"/>
          <w:numId w:val="36"/>
        </w:numPr>
        <w:spacing w:after="160" w:line="259" w:lineRule="auto"/>
        <w:contextualSpacing/>
        <w:jc w:val="both"/>
        <w:rPr>
          <w:rFonts w:ascii="Tahoma" w:hAnsi="Tahoma" w:cs="Tahoma"/>
          <w:szCs w:val="22"/>
        </w:rPr>
      </w:pPr>
      <w:r w:rsidRPr="007035E2">
        <w:rPr>
          <w:rFonts w:ascii="Tahoma" w:hAnsi="Tahoma" w:cs="Tahoma"/>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7035E2">
        <w:rPr>
          <w:rFonts w:ascii="Tahoma" w:hAnsi="Tahoma" w:cs="Tahoma"/>
          <w:szCs w:val="22"/>
        </w:rPr>
        <w:br/>
        <w:t>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281E71" w:rsidRPr="007035E2" w:rsidRDefault="00281E71" w:rsidP="00581B39">
      <w:pP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§7</w:t>
      </w:r>
    </w:p>
    <w:p w:rsidR="00281E71" w:rsidRPr="007035E2" w:rsidRDefault="00281E71" w:rsidP="00281E71">
      <w:pPr>
        <w:jc w:val="center"/>
        <w:rPr>
          <w:rFonts w:ascii="Tahoma" w:hAnsi="Tahoma" w:cs="Tahoma"/>
          <w:b/>
        </w:rPr>
      </w:pPr>
      <w:r w:rsidRPr="007035E2">
        <w:rPr>
          <w:rFonts w:ascii="Tahoma" w:hAnsi="Tahoma" w:cs="Tahoma"/>
          <w:b/>
        </w:rPr>
        <w:t>Czas obowiązywania umowy</w:t>
      </w:r>
    </w:p>
    <w:p w:rsidR="00281E71" w:rsidRPr="007035E2" w:rsidRDefault="00281E71" w:rsidP="00D169E4">
      <w:pPr>
        <w:pStyle w:val="Akapitzlist"/>
        <w:numPr>
          <w:ilvl w:val="0"/>
          <w:numId w:val="33"/>
        </w:numPr>
        <w:spacing w:after="160" w:line="259" w:lineRule="auto"/>
        <w:contextualSpacing/>
        <w:jc w:val="both"/>
        <w:rPr>
          <w:rFonts w:ascii="Tahoma" w:hAnsi="Tahoma" w:cs="Tahoma"/>
          <w:b/>
          <w:i/>
          <w:szCs w:val="22"/>
        </w:rPr>
      </w:pPr>
      <w:r w:rsidRPr="007035E2">
        <w:rPr>
          <w:rFonts w:ascii="Tahoma" w:hAnsi="Tahoma" w:cs="Tahoma"/>
          <w:szCs w:val="22"/>
        </w:rPr>
        <w:t xml:space="preserve">Niniejsza umowa obowiązuje od dnia jej zawarcia przez czas </w:t>
      </w:r>
      <w:r w:rsidRPr="007035E2">
        <w:rPr>
          <w:rFonts w:ascii="Tahoma" w:hAnsi="Tahoma" w:cs="Tahoma"/>
          <w:i/>
          <w:szCs w:val="22"/>
        </w:rPr>
        <w:t>określony</w:t>
      </w:r>
      <w:r w:rsidRPr="007035E2">
        <w:rPr>
          <w:rFonts w:ascii="Tahoma" w:hAnsi="Tahoma" w:cs="Tahoma"/>
          <w:b/>
          <w:i/>
          <w:szCs w:val="22"/>
        </w:rPr>
        <w:t xml:space="preserve"> od ………do………</w:t>
      </w:r>
    </w:p>
    <w:p w:rsidR="0041765C" w:rsidRPr="004F0420" w:rsidRDefault="00281E71" w:rsidP="00D169E4">
      <w:pPr>
        <w:pStyle w:val="Akapitzlist"/>
        <w:numPr>
          <w:ilvl w:val="0"/>
          <w:numId w:val="33"/>
        </w:numPr>
        <w:spacing w:after="160" w:line="259" w:lineRule="auto"/>
        <w:contextualSpacing/>
        <w:jc w:val="both"/>
        <w:rPr>
          <w:rFonts w:ascii="Tahoma" w:hAnsi="Tahoma" w:cs="Tahoma"/>
          <w:szCs w:val="22"/>
        </w:rPr>
      </w:pPr>
      <w:r w:rsidRPr="007035E2">
        <w:rPr>
          <w:rFonts w:ascii="Tahoma" w:hAnsi="Tahoma" w:cs="Tahoma"/>
          <w:szCs w:val="22"/>
        </w:rPr>
        <w:t xml:space="preserve">Każda ze stron może wypowiedzieć niniejszą umowę z zachowaniem </w:t>
      </w:r>
      <w:r w:rsidRPr="007035E2">
        <w:rPr>
          <w:rFonts w:ascii="Tahoma" w:hAnsi="Tahoma" w:cs="Tahoma"/>
          <w:b/>
          <w:szCs w:val="22"/>
        </w:rPr>
        <w:t>1 miesięcznego</w:t>
      </w:r>
      <w:r w:rsidRPr="007035E2">
        <w:rPr>
          <w:rFonts w:ascii="Tahoma" w:hAnsi="Tahoma" w:cs="Tahoma"/>
          <w:szCs w:val="22"/>
        </w:rPr>
        <w:t xml:space="preserve"> okresu wypow</w:t>
      </w:r>
      <w:r w:rsidR="002E7BE7">
        <w:rPr>
          <w:rFonts w:ascii="Tahoma" w:hAnsi="Tahoma" w:cs="Tahoma"/>
          <w:szCs w:val="22"/>
        </w:rPr>
        <w:t>iedzenia</w:t>
      </w:r>
    </w:p>
    <w:p w:rsidR="00281E71" w:rsidRPr="007035E2" w:rsidRDefault="00281E71" w:rsidP="00281E71">
      <w:pPr>
        <w:jc w:val="center"/>
        <w:rPr>
          <w:rFonts w:ascii="Tahoma" w:hAnsi="Tahoma" w:cs="Tahoma"/>
          <w:b/>
        </w:rPr>
      </w:pPr>
      <w:r w:rsidRPr="007035E2">
        <w:rPr>
          <w:rFonts w:ascii="Tahoma" w:hAnsi="Tahoma" w:cs="Tahoma"/>
          <w:b/>
        </w:rPr>
        <w:t>§8</w:t>
      </w:r>
    </w:p>
    <w:p w:rsidR="00281E71" w:rsidRPr="007035E2" w:rsidRDefault="00281E71" w:rsidP="00281E71">
      <w:pPr>
        <w:jc w:val="center"/>
        <w:rPr>
          <w:rFonts w:ascii="Tahoma" w:hAnsi="Tahoma" w:cs="Tahoma"/>
          <w:b/>
        </w:rPr>
      </w:pPr>
      <w:r w:rsidRPr="007035E2">
        <w:rPr>
          <w:rFonts w:ascii="Tahoma" w:hAnsi="Tahoma" w:cs="Tahoma"/>
          <w:b/>
        </w:rPr>
        <w:t>Rozwiązanie umowy</w:t>
      </w:r>
    </w:p>
    <w:p w:rsidR="00281E71" w:rsidRPr="007035E2" w:rsidRDefault="00281E71" w:rsidP="00D169E4">
      <w:pPr>
        <w:pStyle w:val="Akapitzlist"/>
        <w:numPr>
          <w:ilvl w:val="0"/>
          <w:numId w:val="37"/>
        </w:numPr>
        <w:spacing w:after="160" w:line="259" w:lineRule="auto"/>
        <w:contextualSpacing/>
        <w:rPr>
          <w:rFonts w:ascii="Tahoma" w:hAnsi="Tahoma" w:cs="Tahoma"/>
          <w:b/>
          <w:szCs w:val="22"/>
        </w:rPr>
      </w:pPr>
      <w:r w:rsidRPr="007035E2">
        <w:rPr>
          <w:rFonts w:ascii="Tahoma" w:hAnsi="Tahoma" w:cs="Tahoma"/>
          <w:szCs w:val="22"/>
        </w:rPr>
        <w:t>Administrator danych może rozwiązać niniejszą umowę ze skutkiem natychmiastowym gdy Podmiot przetwarzający:</w:t>
      </w:r>
    </w:p>
    <w:p w:rsidR="00281E71" w:rsidRPr="007035E2" w:rsidRDefault="00281E71" w:rsidP="00D169E4">
      <w:pPr>
        <w:pStyle w:val="Akapitzlist"/>
        <w:numPr>
          <w:ilvl w:val="0"/>
          <w:numId w:val="38"/>
        </w:numPr>
        <w:spacing w:after="160" w:line="259" w:lineRule="auto"/>
        <w:contextualSpacing/>
        <w:rPr>
          <w:rFonts w:ascii="Tahoma" w:hAnsi="Tahoma" w:cs="Tahoma"/>
          <w:b/>
          <w:szCs w:val="22"/>
        </w:rPr>
      </w:pPr>
      <w:r w:rsidRPr="007035E2">
        <w:rPr>
          <w:rFonts w:ascii="Tahoma" w:hAnsi="Tahoma" w:cs="Tahoma"/>
          <w:szCs w:val="22"/>
        </w:rPr>
        <w:lastRenderedPageBreak/>
        <w:t>pomimo zobowiązania go do usunięcia uchybień stwierdzonych podczas kontroli nie usunie ich w wyznaczonym terminie;</w:t>
      </w:r>
    </w:p>
    <w:p w:rsidR="00281E71" w:rsidRPr="007035E2" w:rsidRDefault="00281E71" w:rsidP="00D169E4">
      <w:pPr>
        <w:pStyle w:val="Akapitzlist"/>
        <w:numPr>
          <w:ilvl w:val="0"/>
          <w:numId w:val="38"/>
        </w:numPr>
        <w:spacing w:after="160" w:line="259" w:lineRule="auto"/>
        <w:contextualSpacing/>
        <w:rPr>
          <w:rFonts w:ascii="Tahoma" w:hAnsi="Tahoma" w:cs="Tahoma"/>
          <w:szCs w:val="22"/>
        </w:rPr>
      </w:pPr>
      <w:r w:rsidRPr="007035E2">
        <w:rPr>
          <w:rFonts w:ascii="Tahoma" w:hAnsi="Tahoma" w:cs="Tahoma"/>
          <w:szCs w:val="22"/>
        </w:rPr>
        <w:t>przetwarza dane osobowe w sposób niezgodny z umową;</w:t>
      </w:r>
    </w:p>
    <w:p w:rsidR="00281E71" w:rsidRPr="007035E2" w:rsidRDefault="00281E71" w:rsidP="00D169E4">
      <w:pPr>
        <w:pStyle w:val="Akapitzlist"/>
        <w:numPr>
          <w:ilvl w:val="0"/>
          <w:numId w:val="38"/>
        </w:numPr>
        <w:spacing w:after="160" w:line="259" w:lineRule="auto"/>
        <w:contextualSpacing/>
        <w:rPr>
          <w:rFonts w:ascii="Tahoma" w:hAnsi="Tahoma" w:cs="Tahoma"/>
          <w:b/>
          <w:szCs w:val="22"/>
        </w:rPr>
      </w:pPr>
      <w:r w:rsidRPr="007035E2">
        <w:rPr>
          <w:rFonts w:ascii="Tahoma" w:hAnsi="Tahoma" w:cs="Tahoma"/>
          <w:szCs w:val="22"/>
        </w:rPr>
        <w:t>powierzył przetwarzanie danych osobowych innemu podmiotowi bez zgody Administratora danych;</w:t>
      </w:r>
    </w:p>
    <w:p w:rsidR="00281E71" w:rsidRPr="007035E2" w:rsidRDefault="00281E71" w:rsidP="00281E71">
      <w:pPr>
        <w:pStyle w:val="Akapitzlist"/>
        <w:spacing w:after="160" w:line="259" w:lineRule="auto"/>
        <w:ind w:left="1080"/>
        <w:contextualSpacing/>
        <w:rPr>
          <w:rFonts w:ascii="Tahoma" w:hAnsi="Tahoma" w:cs="Tahoma"/>
          <w:b/>
          <w:szCs w:val="22"/>
        </w:rPr>
      </w:pPr>
    </w:p>
    <w:p w:rsidR="00281E71" w:rsidRPr="007035E2" w:rsidRDefault="00281E71" w:rsidP="00281E71">
      <w:pPr>
        <w:jc w:val="center"/>
        <w:rPr>
          <w:rFonts w:ascii="Tahoma" w:hAnsi="Tahoma" w:cs="Tahoma"/>
          <w:b/>
        </w:rPr>
      </w:pPr>
      <w:r w:rsidRPr="007035E2">
        <w:rPr>
          <w:rFonts w:ascii="Tahoma" w:hAnsi="Tahoma" w:cs="Tahoma"/>
          <w:b/>
        </w:rPr>
        <w:t>§9</w:t>
      </w:r>
    </w:p>
    <w:p w:rsidR="00281E71" w:rsidRPr="007035E2" w:rsidRDefault="00281E71" w:rsidP="00281E71">
      <w:pPr>
        <w:jc w:val="center"/>
        <w:rPr>
          <w:rFonts w:ascii="Tahoma" w:hAnsi="Tahoma" w:cs="Tahoma"/>
          <w:b/>
        </w:rPr>
      </w:pPr>
      <w:r w:rsidRPr="007035E2">
        <w:rPr>
          <w:rFonts w:ascii="Tahoma" w:hAnsi="Tahoma" w:cs="Tahoma"/>
          <w:b/>
        </w:rPr>
        <w:t>Zasady zachowania poufności</w:t>
      </w:r>
    </w:p>
    <w:p w:rsidR="00281E71" w:rsidRPr="007035E2" w:rsidRDefault="00281E71" w:rsidP="00D169E4">
      <w:pPr>
        <w:pStyle w:val="Akapitzlist"/>
        <w:numPr>
          <w:ilvl w:val="0"/>
          <w:numId w:val="34"/>
        </w:numPr>
        <w:spacing w:after="160" w:line="259" w:lineRule="auto"/>
        <w:contextualSpacing/>
        <w:jc w:val="both"/>
        <w:rPr>
          <w:rFonts w:ascii="Tahoma" w:hAnsi="Tahoma" w:cs="Tahoma"/>
          <w:szCs w:val="22"/>
        </w:rPr>
      </w:pPr>
      <w:r w:rsidRPr="007035E2">
        <w:rPr>
          <w:rFonts w:ascii="Tahoma" w:hAnsi="Tahoma" w:cs="Tahoma"/>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81E71" w:rsidRPr="007035E2" w:rsidRDefault="00281E71" w:rsidP="00D169E4">
      <w:pPr>
        <w:pStyle w:val="Akapitzlist"/>
        <w:numPr>
          <w:ilvl w:val="0"/>
          <w:numId w:val="34"/>
        </w:numPr>
        <w:spacing w:after="160" w:line="259" w:lineRule="auto"/>
        <w:contextualSpacing/>
        <w:jc w:val="both"/>
        <w:rPr>
          <w:rFonts w:ascii="Tahoma" w:hAnsi="Tahoma" w:cs="Tahoma"/>
          <w:szCs w:val="22"/>
        </w:rPr>
      </w:pPr>
      <w:r w:rsidRPr="007035E2">
        <w:rPr>
          <w:rFonts w:ascii="Tahoma" w:hAnsi="Tahoma" w:cs="Tahoma"/>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81E71" w:rsidRPr="007035E2" w:rsidRDefault="00281E71" w:rsidP="00281E71">
      <w:pPr>
        <w:rPr>
          <w:rFonts w:ascii="Tahoma" w:hAnsi="Tahoma" w:cs="Tahoma"/>
          <w:b/>
        </w:rPr>
      </w:pPr>
    </w:p>
    <w:p w:rsidR="00281E71" w:rsidRPr="007035E2" w:rsidRDefault="00281E71" w:rsidP="00281E71">
      <w:pPr>
        <w:jc w:val="center"/>
        <w:rPr>
          <w:rFonts w:ascii="Tahoma" w:hAnsi="Tahoma" w:cs="Tahoma"/>
          <w:b/>
        </w:rPr>
      </w:pPr>
      <w:r w:rsidRPr="007035E2">
        <w:rPr>
          <w:rFonts w:ascii="Tahoma" w:hAnsi="Tahoma" w:cs="Tahoma"/>
          <w:b/>
        </w:rPr>
        <w:t xml:space="preserve">§10 </w:t>
      </w:r>
    </w:p>
    <w:p w:rsidR="00281E71" w:rsidRPr="007035E2" w:rsidRDefault="00281E71" w:rsidP="00281E71">
      <w:pPr>
        <w:jc w:val="center"/>
        <w:rPr>
          <w:rFonts w:ascii="Tahoma" w:hAnsi="Tahoma" w:cs="Tahoma"/>
          <w:b/>
        </w:rPr>
      </w:pPr>
      <w:r w:rsidRPr="007035E2">
        <w:rPr>
          <w:rFonts w:ascii="Tahoma" w:hAnsi="Tahoma" w:cs="Tahoma"/>
          <w:b/>
        </w:rPr>
        <w:t>Postanowienia końcowe</w:t>
      </w:r>
    </w:p>
    <w:p w:rsidR="00281E71" w:rsidRPr="007035E2" w:rsidRDefault="00281E71" w:rsidP="00D169E4">
      <w:pPr>
        <w:pStyle w:val="Akapitzlist"/>
        <w:numPr>
          <w:ilvl w:val="0"/>
          <w:numId w:val="35"/>
        </w:numPr>
        <w:spacing w:after="160" w:line="259" w:lineRule="auto"/>
        <w:contextualSpacing/>
        <w:jc w:val="both"/>
        <w:rPr>
          <w:rFonts w:ascii="Tahoma" w:hAnsi="Tahoma" w:cs="Tahoma"/>
          <w:szCs w:val="22"/>
        </w:rPr>
      </w:pPr>
      <w:r w:rsidRPr="007035E2">
        <w:rPr>
          <w:rFonts w:ascii="Tahoma" w:hAnsi="Tahoma" w:cs="Tahoma"/>
          <w:szCs w:val="22"/>
        </w:rPr>
        <w:t>Umowa została sporządzona w dwóch jednobrzmiących egzemplarzach dla każdej ze stron.</w:t>
      </w:r>
    </w:p>
    <w:p w:rsidR="00281E71" w:rsidRPr="007035E2" w:rsidRDefault="00281E71" w:rsidP="00D169E4">
      <w:pPr>
        <w:pStyle w:val="Akapitzlist"/>
        <w:numPr>
          <w:ilvl w:val="0"/>
          <w:numId w:val="35"/>
        </w:numPr>
        <w:spacing w:after="160" w:line="259" w:lineRule="auto"/>
        <w:contextualSpacing/>
        <w:jc w:val="both"/>
        <w:rPr>
          <w:rFonts w:ascii="Tahoma" w:hAnsi="Tahoma" w:cs="Tahoma"/>
          <w:szCs w:val="22"/>
        </w:rPr>
      </w:pPr>
      <w:r w:rsidRPr="007035E2">
        <w:rPr>
          <w:rFonts w:ascii="Tahoma" w:hAnsi="Tahoma" w:cs="Tahoma"/>
          <w:szCs w:val="22"/>
        </w:rPr>
        <w:t>W sprawach nieuregulowanych zastosowanie będą miały przepisy Kodeksu cywilnego oraz Rozporządzenia.</w:t>
      </w:r>
    </w:p>
    <w:p w:rsidR="005923CB" w:rsidRPr="0041765C" w:rsidRDefault="00281E71" w:rsidP="00D169E4">
      <w:pPr>
        <w:pStyle w:val="Akapitzlist"/>
        <w:numPr>
          <w:ilvl w:val="0"/>
          <w:numId w:val="35"/>
        </w:numPr>
        <w:spacing w:after="160" w:line="259" w:lineRule="auto"/>
        <w:contextualSpacing/>
        <w:jc w:val="both"/>
        <w:rPr>
          <w:rFonts w:ascii="Tahoma" w:hAnsi="Tahoma" w:cs="Tahoma"/>
          <w:strike/>
          <w:szCs w:val="22"/>
        </w:rPr>
      </w:pPr>
      <w:r w:rsidRPr="007035E2">
        <w:rPr>
          <w:rFonts w:ascii="Tahoma" w:hAnsi="Tahoma" w:cs="Tahoma"/>
          <w:szCs w:val="22"/>
        </w:rPr>
        <w:t>Sądem właściwym dla rozpatrzenia sporów wynikających z niniejszej umowy będzie sąd właściwy Administratora danyc</w:t>
      </w:r>
      <w:r w:rsidR="005923CB">
        <w:rPr>
          <w:rFonts w:ascii="Tahoma" w:hAnsi="Tahoma" w:cs="Tahoma"/>
          <w:szCs w:val="22"/>
        </w:rPr>
        <w:t>h.</w:t>
      </w:r>
    </w:p>
    <w:p w:rsidR="005923CB" w:rsidRDefault="005923CB" w:rsidP="007035E2">
      <w:pPr>
        <w:rPr>
          <w:rFonts w:ascii="Tahoma" w:hAnsi="Tahoma" w:cs="Tahoma"/>
        </w:rPr>
      </w:pPr>
    </w:p>
    <w:p w:rsidR="00BC4C86" w:rsidRDefault="00BC4C86" w:rsidP="007035E2">
      <w:pPr>
        <w:rPr>
          <w:rFonts w:ascii="Tahoma" w:hAnsi="Tahoma" w:cs="Tahoma"/>
        </w:rPr>
      </w:pPr>
    </w:p>
    <w:p w:rsidR="00BC4C86" w:rsidRDefault="00BC4C86" w:rsidP="007035E2">
      <w:pPr>
        <w:rPr>
          <w:rFonts w:ascii="Tahoma" w:hAnsi="Tahoma" w:cs="Tahoma"/>
        </w:rPr>
      </w:pPr>
    </w:p>
    <w:p w:rsidR="0041765C" w:rsidRDefault="0041765C" w:rsidP="007035E2">
      <w:pPr>
        <w:rPr>
          <w:rFonts w:ascii="Tahoma" w:hAnsi="Tahoma" w:cs="Tahoma"/>
        </w:rPr>
      </w:pPr>
    </w:p>
    <w:p w:rsidR="0041765C" w:rsidRDefault="0041765C" w:rsidP="007035E2">
      <w:pPr>
        <w:rPr>
          <w:rFonts w:ascii="Tahoma" w:hAnsi="Tahoma" w:cs="Tahoma"/>
        </w:rPr>
      </w:pPr>
    </w:p>
    <w:p w:rsidR="007035E2" w:rsidRPr="007035E2" w:rsidRDefault="007035E2" w:rsidP="007035E2">
      <w:pPr>
        <w:rPr>
          <w:rFonts w:ascii="Tahoma" w:hAnsi="Tahoma" w:cs="Tahoma"/>
        </w:rPr>
      </w:pPr>
      <w:r>
        <w:rPr>
          <w:rFonts w:ascii="Tahoma" w:hAnsi="Tahoma" w:cs="Tahoma"/>
        </w:rPr>
        <w:t>---------------------------------                                           -----------------------------------------</w:t>
      </w:r>
    </w:p>
    <w:p w:rsidR="0041765C" w:rsidRPr="008F109C" w:rsidRDefault="00281E71" w:rsidP="008F109C">
      <w:pPr>
        <w:rPr>
          <w:rFonts w:ascii="Tahoma" w:hAnsi="Tahoma" w:cs="Tahoma"/>
        </w:rPr>
      </w:pPr>
      <w:r w:rsidRPr="007035E2">
        <w:rPr>
          <w:rFonts w:ascii="Tahoma" w:hAnsi="Tahoma" w:cs="Tahoma"/>
        </w:rPr>
        <w:t xml:space="preserve">    Administrator danych </w:t>
      </w:r>
      <w:r w:rsidRPr="007035E2">
        <w:rPr>
          <w:rFonts w:ascii="Tahoma" w:hAnsi="Tahoma" w:cs="Tahoma"/>
        </w:rPr>
        <w:tab/>
      </w:r>
      <w:r w:rsidRPr="007035E2">
        <w:rPr>
          <w:rFonts w:ascii="Tahoma" w:hAnsi="Tahoma" w:cs="Tahoma"/>
        </w:rPr>
        <w:tab/>
      </w:r>
      <w:r w:rsidRPr="007035E2">
        <w:rPr>
          <w:rFonts w:ascii="Tahoma" w:hAnsi="Tahoma" w:cs="Tahoma"/>
        </w:rPr>
        <w:tab/>
      </w:r>
      <w:r w:rsidRPr="007035E2">
        <w:rPr>
          <w:rFonts w:ascii="Tahoma" w:hAnsi="Tahoma" w:cs="Tahoma"/>
        </w:rPr>
        <w:tab/>
      </w:r>
      <w:r w:rsidRPr="007035E2">
        <w:rPr>
          <w:rFonts w:ascii="Tahoma" w:hAnsi="Tahoma" w:cs="Tahoma"/>
        </w:rPr>
        <w:tab/>
        <w:t xml:space="preserve">   Podmiot przetwarzając</w:t>
      </w:r>
      <w:r w:rsidR="00991435">
        <w:rPr>
          <w:rFonts w:ascii="Tahoma" w:hAnsi="Tahoma" w:cs="Tahoma"/>
        </w:rPr>
        <w:t>y</w:t>
      </w:r>
      <w:r w:rsidR="0041765C">
        <w:rPr>
          <w:rFonts w:ascii="Tahoma" w:hAnsi="Tahoma" w:cs="Tahoma"/>
          <w:sz w:val="20"/>
          <w:szCs w:val="20"/>
        </w:rPr>
        <w:t xml:space="preserve">                          </w:t>
      </w:r>
    </w:p>
    <w:p w:rsidR="0041765C" w:rsidRDefault="0041765C" w:rsidP="0041765C">
      <w:pPr>
        <w:pStyle w:val="Nagwek2"/>
        <w:spacing w:before="0" w:after="0"/>
        <w:ind w:left="4248"/>
        <w:rPr>
          <w:rFonts w:ascii="Tahoma" w:hAnsi="Tahoma" w:cs="Tahoma"/>
          <w:sz w:val="20"/>
          <w:szCs w:val="20"/>
        </w:rPr>
      </w:pPr>
    </w:p>
    <w:p w:rsidR="00C84A86" w:rsidRPr="00AF037E" w:rsidRDefault="00C84A86" w:rsidP="00AF037E"/>
    <w:p w:rsidR="0041765C" w:rsidRPr="0041765C" w:rsidRDefault="00991435" w:rsidP="0041765C">
      <w:pPr>
        <w:pStyle w:val="Nagwek2"/>
        <w:spacing w:before="0" w:after="0"/>
        <w:ind w:left="4248"/>
        <w:rPr>
          <w:rFonts w:ascii="Tahoma" w:hAnsi="Tahoma" w:cs="Tahoma"/>
          <w:sz w:val="20"/>
          <w:szCs w:val="20"/>
        </w:rPr>
      </w:pPr>
      <w:r w:rsidRPr="0041765C">
        <w:rPr>
          <w:rFonts w:ascii="Tahoma" w:hAnsi="Tahoma" w:cs="Tahoma"/>
          <w:sz w:val="20"/>
          <w:szCs w:val="20"/>
        </w:rPr>
        <w:lastRenderedPageBreak/>
        <w:t xml:space="preserve">                       </w:t>
      </w:r>
      <w:r w:rsidR="0041765C">
        <w:rPr>
          <w:rFonts w:ascii="Tahoma" w:hAnsi="Tahoma" w:cs="Tahoma"/>
          <w:sz w:val="20"/>
          <w:szCs w:val="20"/>
        </w:rPr>
        <w:t xml:space="preserve">      </w:t>
      </w:r>
      <w:r w:rsidR="0073383A" w:rsidRPr="0041765C">
        <w:rPr>
          <w:rFonts w:ascii="Tahoma" w:hAnsi="Tahoma" w:cs="Tahoma"/>
          <w:sz w:val="20"/>
          <w:szCs w:val="20"/>
        </w:rPr>
        <w:t>Załącznik nr 1</w:t>
      </w:r>
      <w:r w:rsidR="005918EA" w:rsidRPr="0041765C">
        <w:rPr>
          <w:rFonts w:ascii="Tahoma" w:hAnsi="Tahoma" w:cs="Tahoma"/>
          <w:sz w:val="20"/>
          <w:szCs w:val="20"/>
        </w:rPr>
        <w:t xml:space="preserve"> </w:t>
      </w:r>
    </w:p>
    <w:p w:rsidR="005918EA" w:rsidRPr="0041765C" w:rsidRDefault="0041765C" w:rsidP="0041765C">
      <w:pPr>
        <w:pStyle w:val="Nagwek2"/>
        <w:spacing w:before="0" w:after="0"/>
        <w:rPr>
          <w:rFonts w:ascii="Tahoma" w:hAnsi="Tahoma" w:cs="Tahoma"/>
          <w:sz w:val="20"/>
          <w:szCs w:val="20"/>
        </w:rPr>
      </w:pPr>
      <w:r>
        <w:rPr>
          <w:rFonts w:ascii="Tahoma" w:hAnsi="Tahoma" w:cs="Tahoma"/>
          <w:sz w:val="20"/>
          <w:szCs w:val="20"/>
        </w:rPr>
        <w:t xml:space="preserve">                                                        </w:t>
      </w:r>
      <w:r w:rsidR="005918EA" w:rsidRPr="0041765C">
        <w:rPr>
          <w:rFonts w:ascii="Tahoma" w:hAnsi="Tahoma" w:cs="Tahoma"/>
          <w:sz w:val="20"/>
          <w:szCs w:val="20"/>
        </w:rPr>
        <w:t>do umowy</w:t>
      </w:r>
      <w:r w:rsidR="0073383A" w:rsidRPr="0041765C">
        <w:rPr>
          <w:rFonts w:ascii="Tahoma" w:hAnsi="Tahoma" w:cs="Tahoma"/>
          <w:sz w:val="20"/>
          <w:szCs w:val="20"/>
        </w:rPr>
        <w:t xml:space="preserve"> </w:t>
      </w:r>
      <w:r>
        <w:rPr>
          <w:rFonts w:ascii="Tahoma" w:hAnsi="Tahoma" w:cs="Tahoma"/>
          <w:sz w:val="20"/>
          <w:szCs w:val="20"/>
        </w:rPr>
        <w:t xml:space="preserve">powierzenia </w:t>
      </w:r>
      <w:r w:rsidR="0073383A" w:rsidRPr="0041765C">
        <w:rPr>
          <w:rFonts w:ascii="Tahoma" w:hAnsi="Tahoma" w:cs="Tahoma"/>
          <w:sz w:val="20"/>
          <w:szCs w:val="20"/>
        </w:rPr>
        <w:t>przetwarzania danych osobowych</w:t>
      </w:r>
    </w:p>
    <w:p w:rsidR="005918EA" w:rsidRPr="007035E2" w:rsidRDefault="005918EA" w:rsidP="0041765C">
      <w:pPr>
        <w:pStyle w:val="Bezodstpw1"/>
        <w:rPr>
          <w:rFonts w:ascii="Tahoma" w:hAnsi="Tahoma" w:cs="Tahoma"/>
          <w:i/>
        </w:rPr>
      </w:pPr>
      <w:r w:rsidRPr="007035E2">
        <w:rPr>
          <w:rFonts w:ascii="Tahoma" w:hAnsi="Tahoma" w:cs="Tahoma"/>
          <w:i/>
        </w:rPr>
        <w:t xml:space="preserve">                                                                                                                   </w:t>
      </w:r>
    </w:p>
    <w:p w:rsidR="00281E71" w:rsidRPr="007035E2" w:rsidRDefault="00281E71" w:rsidP="00281E71">
      <w:pPr>
        <w:pStyle w:val="Nagwek5"/>
        <w:rPr>
          <w:rFonts w:ascii="Tahoma" w:hAnsi="Tahoma" w:cs="Tahoma"/>
          <w:color w:val="auto"/>
          <w:sz w:val="20"/>
          <w:szCs w:val="20"/>
        </w:rPr>
      </w:pPr>
      <w:r w:rsidRPr="007035E2">
        <w:rPr>
          <w:rFonts w:ascii="Tahoma" w:hAnsi="Tahoma" w:cs="Tahoma"/>
          <w:color w:val="auto"/>
          <w:sz w:val="20"/>
          <w:szCs w:val="20"/>
        </w:rPr>
        <w:t xml:space="preserve">Aneks do zakresu czynności i obowiązków pracownika </w:t>
      </w:r>
    </w:p>
    <w:p w:rsidR="005923CB" w:rsidRDefault="00281E71" w:rsidP="007035E2">
      <w:pPr>
        <w:pStyle w:val="Bezodstpw2"/>
        <w:jc w:val="center"/>
        <w:rPr>
          <w:rFonts w:ascii="Tahoma" w:hAnsi="Tahoma" w:cs="Tahoma"/>
          <w:i/>
        </w:rPr>
      </w:pPr>
      <w:r w:rsidRPr="007035E2">
        <w:rPr>
          <w:rFonts w:ascii="Tahoma" w:hAnsi="Tahoma" w:cs="Tahoma"/>
          <w:i/>
        </w:rPr>
        <w:t xml:space="preserve">                            </w:t>
      </w:r>
      <w:r w:rsidR="007035E2">
        <w:rPr>
          <w:rFonts w:ascii="Tahoma" w:hAnsi="Tahoma" w:cs="Tahoma"/>
          <w:i/>
        </w:rPr>
        <w:t xml:space="preserve">                   </w:t>
      </w:r>
    </w:p>
    <w:p w:rsidR="00281E71" w:rsidRPr="007035E2" w:rsidRDefault="007035E2" w:rsidP="007035E2">
      <w:pPr>
        <w:pStyle w:val="Bezodstpw2"/>
        <w:jc w:val="center"/>
        <w:rPr>
          <w:rFonts w:ascii="Tahoma" w:hAnsi="Tahoma" w:cs="Tahoma"/>
          <w:i/>
          <w:sz w:val="24"/>
        </w:rPr>
      </w:pPr>
      <w:r>
        <w:rPr>
          <w:rFonts w:ascii="Tahoma" w:hAnsi="Tahoma" w:cs="Tahoma"/>
          <w:i/>
        </w:rPr>
        <w:t xml:space="preserve">            </w:t>
      </w:r>
      <w:r w:rsidR="00281E71" w:rsidRPr="007035E2">
        <w:rPr>
          <w:rFonts w:ascii="Tahoma" w:hAnsi="Tahoma" w:cs="Tahoma"/>
          <w:i/>
        </w:rPr>
        <w:t xml:space="preserve">                                                        </w:t>
      </w:r>
      <w:r w:rsidR="00281E71" w:rsidRPr="007035E2">
        <w:rPr>
          <w:rFonts w:ascii="Tahoma" w:hAnsi="Tahoma" w:cs="Tahoma"/>
          <w:i/>
          <w:sz w:val="24"/>
        </w:rPr>
        <w:t xml:space="preserve">Egz. nr </w:t>
      </w:r>
      <w:r w:rsidR="00065B29" w:rsidRPr="007035E2">
        <w:rPr>
          <w:rFonts w:ascii="Tahoma" w:hAnsi="Tahoma" w:cs="Tahoma"/>
          <w:i/>
          <w:sz w:val="24"/>
        </w:rPr>
        <w:fldChar w:fldCharType="begin">
          <w:ffData>
            <w:name w:val="Tekst1"/>
            <w:enabled/>
            <w:calcOnExit w:val="0"/>
            <w:textInput/>
          </w:ffData>
        </w:fldChar>
      </w:r>
      <w:r w:rsidR="00281E71" w:rsidRPr="007035E2">
        <w:rPr>
          <w:rFonts w:ascii="Tahoma" w:hAnsi="Tahoma" w:cs="Tahoma"/>
          <w:i/>
          <w:sz w:val="24"/>
        </w:rPr>
        <w:instrText xml:space="preserve"> FORMTEXT </w:instrText>
      </w:r>
      <w:r w:rsidR="00065B29" w:rsidRPr="007035E2">
        <w:rPr>
          <w:rFonts w:ascii="Tahoma" w:hAnsi="Tahoma" w:cs="Tahoma"/>
          <w:i/>
          <w:sz w:val="24"/>
        </w:rPr>
      </w:r>
      <w:r w:rsidR="00065B29" w:rsidRPr="007035E2">
        <w:rPr>
          <w:rFonts w:ascii="Tahoma" w:hAnsi="Tahoma" w:cs="Tahoma"/>
          <w:i/>
          <w:sz w:val="24"/>
        </w:rPr>
        <w:fldChar w:fldCharType="separate"/>
      </w:r>
      <w:r w:rsidR="00281E71" w:rsidRPr="007035E2">
        <w:rPr>
          <w:rFonts w:cs="Tahoma"/>
          <w:i/>
          <w:noProof/>
          <w:sz w:val="24"/>
        </w:rPr>
        <w:t> </w:t>
      </w:r>
      <w:r w:rsidR="00281E71" w:rsidRPr="007035E2">
        <w:rPr>
          <w:rFonts w:cs="Tahoma"/>
          <w:i/>
          <w:noProof/>
          <w:sz w:val="24"/>
        </w:rPr>
        <w:t> </w:t>
      </w:r>
      <w:r w:rsidR="00281E71" w:rsidRPr="007035E2">
        <w:rPr>
          <w:rFonts w:cs="Tahoma"/>
          <w:i/>
          <w:noProof/>
          <w:sz w:val="24"/>
        </w:rPr>
        <w:t> </w:t>
      </w:r>
      <w:r w:rsidR="00281E71" w:rsidRPr="007035E2">
        <w:rPr>
          <w:rFonts w:cs="Tahoma"/>
          <w:i/>
          <w:noProof/>
          <w:sz w:val="24"/>
        </w:rPr>
        <w:t> </w:t>
      </w:r>
      <w:r w:rsidR="00281E71" w:rsidRPr="007035E2">
        <w:rPr>
          <w:rFonts w:cs="Tahoma"/>
          <w:i/>
          <w:noProof/>
          <w:sz w:val="24"/>
        </w:rPr>
        <w:t> </w:t>
      </w:r>
      <w:r w:rsidR="00065B29" w:rsidRPr="007035E2">
        <w:rPr>
          <w:rFonts w:ascii="Tahoma" w:hAnsi="Tahoma" w:cs="Tahoma"/>
          <w:i/>
          <w:sz w:val="24"/>
        </w:rPr>
        <w:fldChar w:fldCharType="end"/>
      </w:r>
    </w:p>
    <w:p w:rsidR="00281E71" w:rsidRPr="007035E2" w:rsidRDefault="00281E71" w:rsidP="00281E71">
      <w:pPr>
        <w:pStyle w:val="Bezodstpw"/>
        <w:spacing w:line="276" w:lineRule="auto"/>
        <w:jc w:val="center"/>
        <w:rPr>
          <w:rFonts w:ascii="Tahoma" w:hAnsi="Tahoma" w:cs="Tahoma"/>
          <w:b/>
          <w:sz w:val="20"/>
        </w:rPr>
      </w:pPr>
      <w:r w:rsidRPr="007035E2">
        <w:rPr>
          <w:rFonts w:ascii="Tahoma" w:hAnsi="Tahoma" w:cs="Tahoma"/>
          <w:b/>
          <w:sz w:val="20"/>
        </w:rPr>
        <w:t xml:space="preserve">U P O W A Ż N I E N I E  Nr </w:t>
      </w:r>
    </w:p>
    <w:p w:rsidR="005923CB" w:rsidRDefault="005923CB" w:rsidP="00281E71">
      <w:pPr>
        <w:pStyle w:val="Bezodstpw"/>
        <w:spacing w:line="276" w:lineRule="auto"/>
        <w:ind w:firstLine="708"/>
        <w:jc w:val="both"/>
        <w:rPr>
          <w:rFonts w:ascii="Tahoma" w:hAnsi="Tahoma" w:cs="Tahoma"/>
          <w:sz w:val="20"/>
        </w:rPr>
      </w:pPr>
    </w:p>
    <w:p w:rsidR="00281E71" w:rsidRPr="007035E2" w:rsidRDefault="00281E71" w:rsidP="00281E71">
      <w:pPr>
        <w:pStyle w:val="Bezodstpw"/>
        <w:spacing w:line="276" w:lineRule="auto"/>
        <w:ind w:firstLine="708"/>
        <w:jc w:val="both"/>
        <w:rPr>
          <w:rFonts w:ascii="Tahoma" w:hAnsi="Tahoma" w:cs="Tahoma"/>
          <w:sz w:val="20"/>
        </w:rPr>
      </w:pPr>
      <w:r w:rsidRPr="007035E2">
        <w:rPr>
          <w:rFonts w:ascii="Tahoma" w:hAnsi="Tahoma" w:cs="Tahoma"/>
          <w:sz w:val="20"/>
        </w:rPr>
        <w:t xml:space="preserve">Na podstawie Rozporządzenia Parlamentu Europejskiego i Rady (UE) nr 679/2016 z dnia 27 kwietnia 2016 r. w sprawie ochrony osób fizycznych w związku z przetwarzaniem danych osobowych i w sprawie swobodnego przepływu takich danych oraz uchylenia dyrektywy 95/46/WE (Dz.U.UE.L.2116/119/1) oraz Ustawy z dnia 10 maja 2018 r. o ochronie danych osobowych  ( Dz. U. z 2018 r., poz. 1000) </w:t>
      </w:r>
    </w:p>
    <w:p w:rsidR="00281E71" w:rsidRDefault="00281E71" w:rsidP="00281E71">
      <w:pPr>
        <w:pStyle w:val="Bezodstpw"/>
        <w:spacing w:line="276" w:lineRule="auto"/>
        <w:rPr>
          <w:rFonts w:ascii="Tahoma" w:hAnsi="Tahoma" w:cs="Tahoma"/>
          <w:b/>
          <w:sz w:val="20"/>
        </w:rPr>
      </w:pPr>
      <w:r w:rsidRPr="007035E2">
        <w:rPr>
          <w:rFonts w:ascii="Tahoma" w:hAnsi="Tahoma" w:cs="Tahoma"/>
          <w:b/>
          <w:sz w:val="24"/>
        </w:rPr>
        <w:t>Upoważniam</w:t>
      </w:r>
      <w:r w:rsidRPr="007035E2">
        <w:rPr>
          <w:rFonts w:ascii="Tahoma" w:hAnsi="Tahoma" w:cs="Tahoma"/>
          <w:sz w:val="24"/>
        </w:rPr>
        <w:t xml:space="preserve"> </w:t>
      </w:r>
      <w:r w:rsidRPr="007035E2">
        <w:rPr>
          <w:rFonts w:ascii="Tahoma" w:hAnsi="Tahoma" w:cs="Tahoma"/>
          <w:b/>
          <w:sz w:val="24"/>
        </w:rPr>
        <w:t>Pana/Panią :</w:t>
      </w:r>
      <w:r w:rsidRPr="007035E2">
        <w:rPr>
          <w:rFonts w:ascii="Tahoma" w:hAnsi="Tahoma" w:cs="Tahoma"/>
          <w:b/>
          <w:sz w:val="20"/>
        </w:rPr>
        <w:t xml:space="preserve"> </w:t>
      </w:r>
    </w:p>
    <w:tbl>
      <w:tblPr>
        <w:tblW w:w="9162" w:type="dxa"/>
        <w:tblInd w:w="5" w:type="dxa"/>
        <w:tblLayout w:type="fixed"/>
        <w:tblCellMar>
          <w:left w:w="0" w:type="dxa"/>
          <w:right w:w="0" w:type="dxa"/>
        </w:tblCellMar>
        <w:tblLook w:val="0000"/>
      </w:tblPr>
      <w:tblGrid>
        <w:gridCol w:w="3828"/>
        <w:gridCol w:w="5334"/>
      </w:tblGrid>
      <w:tr w:rsidR="00281E71" w:rsidRPr="007035E2" w:rsidTr="0082103A">
        <w:trPr>
          <w:trHeight w:val="289"/>
        </w:trPr>
        <w:tc>
          <w:tcPr>
            <w:tcW w:w="3828" w:type="dxa"/>
            <w:tcBorders>
              <w:top w:val="single" w:sz="4" w:space="0" w:color="000000"/>
              <w:left w:val="single" w:sz="4" w:space="0" w:color="000000"/>
              <w:bottom w:val="single" w:sz="4" w:space="0" w:color="000000"/>
            </w:tcBorders>
            <w:shd w:val="clear" w:color="auto" w:fill="C0C0C0"/>
            <w:vAlign w:val="center"/>
          </w:tcPr>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Forma zatrudnienia/ Stanowisko służbowe</w:t>
            </w:r>
          </w:p>
        </w:tc>
        <w:tc>
          <w:tcPr>
            <w:tcW w:w="53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Nazwa komórki organizacyjnej</w:t>
            </w:r>
          </w:p>
        </w:tc>
      </w:tr>
      <w:tr w:rsidR="00281E71" w:rsidRPr="007035E2" w:rsidTr="007035E2">
        <w:trPr>
          <w:trHeight w:val="971"/>
        </w:trPr>
        <w:tc>
          <w:tcPr>
            <w:tcW w:w="3828" w:type="dxa"/>
            <w:tcBorders>
              <w:left w:val="single" w:sz="4" w:space="0" w:color="000000"/>
              <w:bottom w:val="single" w:sz="4" w:space="0" w:color="000000"/>
            </w:tcBorders>
            <w:vAlign w:val="center"/>
          </w:tcPr>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Zatrudniony na podstawie:</w:t>
            </w:r>
            <w:r w:rsidRPr="007035E2">
              <w:rPr>
                <w:rFonts w:ascii="Tahoma" w:hAnsi="Tahoma" w:cs="Tahoma"/>
                <w:b/>
                <w:sz w:val="18"/>
              </w:rPr>
              <w:br/>
            </w:r>
            <w:r w:rsidR="00065B29" w:rsidRPr="007035E2">
              <w:rPr>
                <w:rFonts w:ascii="Tahoma" w:hAnsi="Tahoma" w:cs="Tahoma"/>
                <w:b/>
                <w:sz w:val="18"/>
              </w:rPr>
              <w:fldChar w:fldCharType="begin">
                <w:ffData>
                  <w:name w:val=""/>
                  <w:enabled/>
                  <w:calcOnExit w:val="0"/>
                  <w:ddList>
                    <w:listEntry w:val="          "/>
                    <w:listEntry w:val="   umowy o prace   "/>
                    <w:listEntry w:val="   umowy zlecenia   "/>
                    <w:listEntry w:val="   umowy cywilno-prawnej   "/>
                  </w:ddList>
                </w:ffData>
              </w:fldChar>
            </w:r>
            <w:r w:rsidRPr="007035E2">
              <w:rPr>
                <w:rFonts w:ascii="Tahoma" w:hAnsi="Tahoma" w:cs="Tahoma"/>
                <w:b/>
                <w:sz w:val="18"/>
              </w:rPr>
              <w:instrText xml:space="preserve"> FORMDROPDOWN </w:instrText>
            </w:r>
            <w:r w:rsidR="00065B29" w:rsidRPr="007035E2">
              <w:rPr>
                <w:rFonts w:ascii="Tahoma" w:hAnsi="Tahoma" w:cs="Tahoma"/>
                <w:b/>
                <w:sz w:val="18"/>
              </w:rPr>
            </w:r>
            <w:r w:rsidR="00065B29" w:rsidRPr="007035E2">
              <w:rPr>
                <w:rFonts w:ascii="Tahoma" w:hAnsi="Tahoma" w:cs="Tahoma"/>
                <w:b/>
                <w:sz w:val="18"/>
              </w:rPr>
              <w:fldChar w:fldCharType="end"/>
            </w:r>
            <w:r w:rsidRPr="007035E2">
              <w:rPr>
                <w:rFonts w:ascii="Tahoma" w:hAnsi="Tahoma" w:cs="Tahoma"/>
                <w:b/>
                <w:sz w:val="18"/>
              </w:rPr>
              <w:t xml:space="preserve">     </w:t>
            </w:r>
          </w:p>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 xml:space="preserve"> Stanowisko:</w:t>
            </w:r>
          </w:p>
          <w:p w:rsidR="00281E71" w:rsidRPr="007035E2" w:rsidRDefault="00065B29" w:rsidP="0082103A">
            <w:pPr>
              <w:pStyle w:val="Bezodstpw"/>
              <w:spacing w:line="276" w:lineRule="auto"/>
              <w:rPr>
                <w:rFonts w:ascii="Tahoma" w:hAnsi="Tahoma" w:cs="Tahoma"/>
                <w:b/>
                <w:sz w:val="18"/>
              </w:rPr>
            </w:pPr>
            <w:r w:rsidRPr="007035E2">
              <w:rPr>
                <w:rFonts w:ascii="Tahoma" w:hAnsi="Tahoma" w:cs="Tahoma"/>
                <w:b/>
                <w:sz w:val="18"/>
              </w:rPr>
              <w:fldChar w:fldCharType="begin">
                <w:ffData>
                  <w:name w:val="stanowisko"/>
                  <w:enabled/>
                  <w:calcOnExit w:val="0"/>
                  <w:ddList>
                    <w:listEntry w:val="          "/>
                    <w:listEntry w:val="   lekarz   "/>
                    <w:listEntry w:val="   pielęgniarka   "/>
                    <w:listEntry w:val="   sekretarka   "/>
                    <w:listEntry w:val="   praktyka zawodowa   "/>
                    <w:listEntry w:val="   stażysta   "/>
                    <w:listEntry w:val="   lekarz stażysta   "/>
                    <w:listEntry w:val="   pielęgniarz"/>
                    <w:listEntry w:val="   ratownik medyczny   "/>
                    <w:listEntry w:val="   technik"/>
                  </w:ddList>
                </w:ffData>
              </w:fldChar>
            </w:r>
            <w:r w:rsidR="00281E71"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00281E71" w:rsidRPr="007035E2">
              <w:rPr>
                <w:rFonts w:ascii="Tahoma" w:hAnsi="Tahoma" w:cs="Tahoma"/>
                <w:b/>
                <w:sz w:val="18"/>
              </w:rPr>
              <w:t xml:space="preserve">                                                          </w:t>
            </w:r>
          </w:p>
        </w:tc>
        <w:tc>
          <w:tcPr>
            <w:tcW w:w="5334" w:type="dxa"/>
            <w:tcBorders>
              <w:left w:val="single" w:sz="4" w:space="0" w:color="000000"/>
              <w:bottom w:val="single" w:sz="4" w:space="0" w:color="000000"/>
              <w:right w:val="single" w:sz="4" w:space="0" w:color="000000"/>
            </w:tcBorders>
            <w:vAlign w:val="center"/>
          </w:tcPr>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Komórka organizacyjna – część medyczna:</w:t>
            </w:r>
          </w:p>
          <w:p w:rsidR="00281E71" w:rsidRPr="007035E2" w:rsidRDefault="00065B29" w:rsidP="0082103A">
            <w:pPr>
              <w:pStyle w:val="Bezodstpw"/>
              <w:spacing w:line="276" w:lineRule="auto"/>
              <w:rPr>
                <w:rFonts w:ascii="Tahoma" w:hAnsi="Tahoma" w:cs="Tahoma"/>
                <w:b/>
                <w:sz w:val="18"/>
              </w:rPr>
            </w:pPr>
            <w:r w:rsidRPr="007035E2">
              <w:rPr>
                <w:rFonts w:ascii="Tahoma" w:hAnsi="Tahoma" w:cs="Tahoma"/>
                <w:b/>
                <w:sz w:val="18"/>
              </w:rPr>
              <w:fldChar w:fldCharType="begin">
                <w:ffData>
                  <w:name w:val="komórka"/>
                  <w:enabled/>
                  <w:calcOnExit w:val="0"/>
                  <w:ddList>
                    <w:listEntry w:val="          "/>
                    <w:listEntry w:val="   ODDZIAŁ CHORÓB WEWNETRZNYCH   "/>
                    <w:listEntry w:val="   ODDZIAŁ INTERNISTYCZNO-KARDIOLOGICZNY   "/>
                    <w:listEntry w:val="   ODDZIAŁ NEFROLOGICZNY   "/>
                    <w:listEntry w:val="   ODDZIAŁ ANESTEZJOLOGII I I IT   "/>
                    <w:listEntry w:val="   ODDZIAŁ PULMONOLOGICZNY   "/>
                    <w:listEntry w:val="   ODDZIAŁ CHORÓB ZAKAŹNYCH   "/>
                    <w:listEntry w:val="   ODDZIAŁ PEDIATRYCZNY   "/>
                    <w:listEntry w:val="   ODDZIAŁ NEONATOLOGICZNY Z IT   "/>
                    <w:listEntry w:val="   ODDZIAŁ GINEKOLOGICZNO-POŁOZNICZY   "/>
                    <w:listEntry w:val="   ODDZIAŁ CHIRURGII OGÓLNEJ I NACZYNIOWEJ   "/>
                    <w:listEntry w:val="   ODDZIAŁ CHIRURGICZNY DLA DZIECI   "/>
                    <w:listEntry w:val="   ODDZIAŁ CHIRURGII URAZOWO-ORTOPEDYCZNEJ   "/>
                    <w:listEntry w:val="   ODDZIAŁ OTOLARYNGOLOGICZNY   "/>
                    <w:listEntry w:val="   ODDZIAŁ UROLOGICZNY   "/>
                    <w:listEntry w:val="   ODDZIAŁ NEUROLOGICZNY   "/>
                    <w:listEntry w:val="   ODDZIAŁ DZIENNY PSYCHIATRYCZNY   "/>
                    <w:listEntry w:val="   SZPITALNY ODDZIAŁ RATUNKOWY   "/>
                    <w:listEntry w:val="   BLOK OPERACYJNY   "/>
                    <w:listEntry w:val="   ODDZIAŁ PSYCHIATRYCZNY   "/>
                  </w:ddList>
                </w:ffData>
              </w:fldChar>
            </w:r>
            <w:r w:rsidR="00281E71"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00281E71" w:rsidRPr="007035E2">
              <w:rPr>
                <w:rFonts w:ascii="Tahoma" w:hAnsi="Tahoma" w:cs="Tahoma"/>
                <w:b/>
                <w:sz w:val="18"/>
              </w:rPr>
              <w:t xml:space="preserve"> </w:t>
            </w:r>
            <w:r w:rsidRPr="007035E2">
              <w:rPr>
                <w:rFonts w:ascii="Tahoma" w:hAnsi="Tahoma" w:cs="Tahoma"/>
                <w:b/>
                <w:sz w:val="18"/>
              </w:rPr>
              <w:fldChar w:fldCharType="begin">
                <w:ffData>
                  <w:name w:val=""/>
                  <w:enabled/>
                  <w:calcOnExit w:val="0"/>
                  <w:ddList>
                    <w:listEntry w:val="          "/>
                    <w:listEntry w:val="   PORADNIA REUMATOLOGICZNA   "/>
                    <w:listEntry w:val="   PORADNIA ZABURZEŃ I WAD ROZWOJOWYCH DZIECI   "/>
                    <w:listEntry w:val="   PORADNIA GINEKOLOGICZNO-POŁOŻNICZA   "/>
                    <w:listEntry w:val="   PORADNIA CHIRURGII OGÓLNEJ   "/>
                    <w:listEntry w:val="   PORADNIA CHIRURGICZNA DLA DZIECI   "/>
                    <w:listEntry w:val="   PORADNIA CHIRURGII ONKOLOGICZNEJ   "/>
                    <w:listEntry w:val="   PORADNIA CHIRURGII URAZOWO-ORTOPEDYCZNEJ   "/>
                    <w:listEntry w:val="   PORADNIA PRELUKSACYJNA   "/>
                    <w:listEntry w:val="   PORADNIA OKULISTYCZNA   "/>
                    <w:listEntry w:val="   PORADNIA OTOLARYNGOLOGICZNA   "/>
                    <w:listEntry w:val="   PORADNIA ZDROWIA PSYCHICZNEGO   "/>
                    <w:listEntry w:val="   PORADNIA ZDROWIA PSYCHICZNEGO  DLA DZIECI I MŁO"/>
                    <w:listEntry w:val="   PORADNIA ALERGOLOGICZNA   "/>
                    <w:listEntry w:val="   PORADNIA DIABETOLOGICZNA   "/>
                    <w:listEntry w:val="   PORADNIA HEMATOLOGICZNA   "/>
                    <w:listEntry w:val="   PORADNIA KARDIOLOGICZNA   "/>
                    <w:listEntry w:val="   PORADNIA NEFROLOGICZNA   "/>
                    <w:listEntry w:val="   PORADNIA NEUROLOGICZNA   "/>
                    <w:listEntry w:val="   PORADNIA ONKOLOGII GINEKOLOGICZNEJ   "/>
                    <w:listEntry w:val="   PORADNIA PULMONOLOGICZNA   "/>
                    <w:listEntry w:val="   PORADNIA PULMONOLOGICZNA DLA DZIECI I MŁODZIEŻY"/>
                  </w:ddList>
                </w:ffData>
              </w:fldChar>
            </w:r>
            <w:r w:rsidR="00281E71"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00281E71" w:rsidRPr="007035E2">
              <w:rPr>
                <w:rFonts w:ascii="Tahoma" w:hAnsi="Tahoma" w:cs="Tahoma"/>
                <w:b/>
                <w:sz w:val="18"/>
              </w:rPr>
              <w:t xml:space="preserve"> </w:t>
            </w:r>
            <w:r w:rsidRPr="007035E2">
              <w:rPr>
                <w:rFonts w:ascii="Tahoma" w:hAnsi="Tahoma" w:cs="Tahoma"/>
                <w:b/>
                <w:sz w:val="18"/>
              </w:rPr>
              <w:fldChar w:fldCharType="begin">
                <w:ffData>
                  <w:name w:val=""/>
                  <w:enabled/>
                  <w:calcOnExit w:val="0"/>
                  <w:ddList>
                    <w:listEntry w:val="          "/>
                    <w:listEntry w:val="   ZAKŁAD MEDYCYNY NUKLEARNEJ   "/>
                    <w:listEntry w:val="   PRACOWNIA USG   "/>
                    <w:listEntry w:val="   PRACOWNIA TOMOGRAFII KOMPUTEROWEJ   "/>
                    <w:listEntry w:val="   PRACOWNIA MAMMOGRAFII   "/>
                    <w:listEntry w:val="   PRACOWNIA DIAGNOSTYKI LABORATORYJNEJ   "/>
                    <w:listEntry w:val="   PRACOWNIA RENTGENODIAGNOSTYKI /MŁYŃSKA/   "/>
                    <w:listEntry w:val="   PRACOWNIA RENTGENODIAGNOSTYKI /ALEJE WOLNOŚCI/ "/>
                    <w:listEntry w:val="   PRACOWNIA MIKROBIOLOGII   "/>
                    <w:listEntry w:val="   PRACOWNIA SEROLOGII   "/>
                    <w:listEntry w:val="   PRACOWNIA CYTOLOGII   "/>
                  </w:ddList>
                </w:ffData>
              </w:fldChar>
            </w:r>
            <w:r w:rsidR="00281E71"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00281E71" w:rsidRPr="007035E2">
              <w:rPr>
                <w:rFonts w:ascii="Tahoma" w:hAnsi="Tahoma" w:cs="Tahoma"/>
                <w:b/>
                <w:sz w:val="18"/>
              </w:rPr>
              <w:t xml:space="preserve">                </w:t>
            </w:r>
          </w:p>
          <w:p w:rsidR="00281E71" w:rsidRPr="007035E2" w:rsidRDefault="00281E71" w:rsidP="0082103A">
            <w:pPr>
              <w:pStyle w:val="Bezodstpw"/>
              <w:spacing w:line="276" w:lineRule="auto"/>
              <w:rPr>
                <w:rFonts w:ascii="Tahoma" w:hAnsi="Tahoma" w:cs="Tahoma"/>
                <w:b/>
                <w:sz w:val="18"/>
              </w:rPr>
            </w:pPr>
            <w:r w:rsidRPr="007035E2">
              <w:rPr>
                <w:rFonts w:ascii="Tahoma" w:hAnsi="Tahoma" w:cs="Tahoma"/>
                <w:b/>
                <w:sz w:val="18"/>
              </w:rPr>
              <w:t>Komórka organizacyjna– część administracyjna:</w:t>
            </w:r>
          </w:p>
          <w:p w:rsidR="00281E71" w:rsidRPr="007035E2" w:rsidRDefault="00065B29" w:rsidP="0082103A">
            <w:pPr>
              <w:pStyle w:val="Bezodstpw"/>
              <w:spacing w:line="276" w:lineRule="auto"/>
              <w:rPr>
                <w:rFonts w:ascii="Tahoma" w:hAnsi="Tahoma" w:cs="Tahoma"/>
                <w:b/>
                <w:sz w:val="18"/>
              </w:rPr>
            </w:pPr>
            <w:r w:rsidRPr="007035E2">
              <w:rPr>
                <w:rFonts w:ascii="Tahoma" w:hAnsi="Tahoma" w:cs="Tahoma"/>
                <w:b/>
                <w:sz w:val="18"/>
              </w:rPr>
              <w:fldChar w:fldCharType="begin">
                <w:ffData>
                  <w:name w:val=""/>
                  <w:enabled/>
                  <w:calcOnExit w:val="0"/>
                  <w:ddList>
                    <w:listEntry w:val="          "/>
                    <w:listEntry w:val="   DYREKCJA   "/>
                    <w:listEntry w:val="   DZIAŁ KSIĘGOWOŚCI   "/>
                    <w:listEntry w:val="   DZIAŁ PLANOWANIA I ANALIZ EKONOMICZNYCH   "/>
                    <w:listEntry w:val="   DZIAŁ ZATRUDNIENIA I PŁAC   "/>
                    <w:listEntry w:val="   DZIAŁ ADMINISTRACYJNO TECHNICZNY   "/>
                    <w:listEntry w:val="   DZIAŁ SPRZEDAŻY   "/>
                    <w:listEntry w:val="   DZIAŁ ORGANIZACJI I NADZORU   "/>
                    <w:listEntry w:val="   ZESPÓŁ RADCÓW PRAWNYCH   "/>
                  </w:ddList>
                </w:ffData>
              </w:fldChar>
            </w:r>
            <w:r w:rsidR="00281E71" w:rsidRPr="007035E2">
              <w:rPr>
                <w:rFonts w:ascii="Tahoma" w:hAnsi="Tahoma" w:cs="Tahoma"/>
                <w:b/>
                <w:sz w:val="18"/>
              </w:rPr>
              <w:instrText xml:space="preserve"> FORMDROPDOWN </w:instrText>
            </w:r>
            <w:r w:rsidRPr="007035E2">
              <w:rPr>
                <w:rFonts w:ascii="Tahoma" w:hAnsi="Tahoma" w:cs="Tahoma"/>
                <w:b/>
                <w:sz w:val="18"/>
              </w:rPr>
            </w:r>
            <w:r w:rsidRPr="007035E2">
              <w:rPr>
                <w:rFonts w:ascii="Tahoma" w:hAnsi="Tahoma" w:cs="Tahoma"/>
                <w:b/>
                <w:sz w:val="18"/>
              </w:rPr>
              <w:fldChar w:fldCharType="end"/>
            </w:r>
            <w:r w:rsidR="00281E71" w:rsidRPr="007035E2">
              <w:rPr>
                <w:rFonts w:ascii="Tahoma" w:hAnsi="Tahoma" w:cs="Tahoma"/>
                <w:b/>
                <w:sz w:val="18"/>
              </w:rPr>
              <w:t xml:space="preserve">                                                       </w:t>
            </w:r>
          </w:p>
        </w:tc>
      </w:tr>
      <w:tr w:rsidR="00281E71" w:rsidRPr="007035E2" w:rsidTr="007035E2">
        <w:trPr>
          <w:trHeight w:val="248"/>
        </w:trPr>
        <w:tc>
          <w:tcPr>
            <w:tcW w:w="3828" w:type="dxa"/>
            <w:tcBorders>
              <w:left w:val="single" w:sz="4" w:space="0" w:color="000000"/>
              <w:bottom w:val="single" w:sz="4" w:space="0" w:color="000000"/>
            </w:tcBorders>
            <w:vAlign w:val="center"/>
          </w:tcPr>
          <w:p w:rsidR="00281E71" w:rsidRPr="007035E2" w:rsidRDefault="00281E71" w:rsidP="0082103A">
            <w:pPr>
              <w:pStyle w:val="Bezodstpw"/>
              <w:spacing w:line="276" w:lineRule="auto"/>
              <w:rPr>
                <w:rFonts w:ascii="Tahoma" w:hAnsi="Tahoma" w:cs="Tahoma"/>
                <w:sz w:val="18"/>
              </w:rPr>
            </w:pPr>
            <w:r w:rsidRPr="007035E2">
              <w:rPr>
                <w:rFonts w:ascii="Tahoma" w:hAnsi="Tahoma" w:cs="Tahoma"/>
                <w:sz w:val="18"/>
              </w:rPr>
              <w:t xml:space="preserve">Od dnia : </w:t>
            </w:r>
            <w:r w:rsidR="00065B29" w:rsidRPr="007035E2">
              <w:rPr>
                <w:rFonts w:ascii="Tahoma" w:hAnsi="Tahoma" w:cs="Tahoma"/>
                <w:sz w:val="18"/>
              </w:rPr>
              <w:fldChar w:fldCharType="begin">
                <w:ffData>
                  <w:name w:val="Tekst4"/>
                  <w:enabled/>
                  <w:calcOnExit w:val="0"/>
                  <w:textInput/>
                </w:ffData>
              </w:fldChar>
            </w:r>
            <w:r w:rsidRPr="007035E2">
              <w:rPr>
                <w:rFonts w:ascii="Tahoma" w:hAnsi="Tahoma" w:cs="Tahoma"/>
                <w:sz w:val="18"/>
              </w:rPr>
              <w:instrText xml:space="preserve"> FORMTEXT </w:instrText>
            </w:r>
            <w:r w:rsidR="00065B29" w:rsidRPr="007035E2">
              <w:rPr>
                <w:rFonts w:ascii="Tahoma" w:hAnsi="Tahoma" w:cs="Tahoma"/>
                <w:sz w:val="18"/>
              </w:rPr>
            </w:r>
            <w:r w:rsidR="00065B29"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065B29" w:rsidRPr="007035E2">
              <w:rPr>
                <w:rFonts w:ascii="Tahoma" w:hAnsi="Tahoma" w:cs="Tahoma"/>
                <w:sz w:val="18"/>
              </w:rPr>
              <w:fldChar w:fldCharType="end"/>
            </w:r>
          </w:p>
        </w:tc>
        <w:tc>
          <w:tcPr>
            <w:tcW w:w="5334" w:type="dxa"/>
            <w:tcBorders>
              <w:left w:val="single" w:sz="4" w:space="0" w:color="000000"/>
              <w:bottom w:val="single" w:sz="4" w:space="0" w:color="000000"/>
              <w:right w:val="single" w:sz="4" w:space="0" w:color="000000"/>
            </w:tcBorders>
            <w:vAlign w:val="center"/>
          </w:tcPr>
          <w:p w:rsidR="00281E71" w:rsidRPr="007035E2" w:rsidRDefault="00281E71" w:rsidP="0082103A">
            <w:pPr>
              <w:pStyle w:val="Bezodstpw"/>
              <w:spacing w:line="276" w:lineRule="auto"/>
              <w:rPr>
                <w:rFonts w:ascii="Tahoma" w:hAnsi="Tahoma" w:cs="Tahoma"/>
                <w:sz w:val="18"/>
              </w:rPr>
            </w:pPr>
            <w:r w:rsidRPr="007035E2">
              <w:rPr>
                <w:rFonts w:ascii="Tahoma" w:hAnsi="Tahoma" w:cs="Tahoma"/>
                <w:sz w:val="18"/>
              </w:rPr>
              <w:t xml:space="preserve">Do dnia : </w:t>
            </w:r>
            <w:r w:rsidR="00065B29" w:rsidRPr="007035E2">
              <w:rPr>
                <w:rFonts w:ascii="Tahoma" w:hAnsi="Tahoma" w:cs="Tahoma"/>
                <w:sz w:val="18"/>
              </w:rPr>
              <w:fldChar w:fldCharType="begin">
                <w:ffData>
                  <w:name w:val="Tekst5"/>
                  <w:enabled/>
                  <w:calcOnExit w:val="0"/>
                  <w:textInput/>
                </w:ffData>
              </w:fldChar>
            </w:r>
            <w:r w:rsidRPr="007035E2">
              <w:rPr>
                <w:rFonts w:ascii="Tahoma" w:hAnsi="Tahoma" w:cs="Tahoma"/>
                <w:sz w:val="18"/>
              </w:rPr>
              <w:instrText xml:space="preserve"> FORMTEXT </w:instrText>
            </w:r>
            <w:r w:rsidR="00065B29" w:rsidRPr="007035E2">
              <w:rPr>
                <w:rFonts w:ascii="Tahoma" w:hAnsi="Tahoma" w:cs="Tahoma"/>
                <w:sz w:val="18"/>
              </w:rPr>
            </w:r>
            <w:r w:rsidR="00065B29" w:rsidRPr="007035E2">
              <w:rPr>
                <w:rFonts w:ascii="Tahoma" w:hAnsi="Tahoma" w:cs="Tahoma"/>
                <w:sz w:val="18"/>
              </w:rPr>
              <w:fldChar w:fldCharType="separate"/>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Pr="007035E2">
              <w:rPr>
                <w:rFonts w:ascii="Times" w:hAnsi="Times" w:cs="Tahoma"/>
                <w:noProof/>
                <w:sz w:val="18"/>
              </w:rPr>
              <w:t> </w:t>
            </w:r>
            <w:r w:rsidR="00065B29" w:rsidRPr="007035E2">
              <w:rPr>
                <w:rFonts w:ascii="Tahoma" w:hAnsi="Tahoma" w:cs="Tahoma"/>
                <w:sz w:val="18"/>
              </w:rPr>
              <w:fldChar w:fldCharType="end"/>
            </w:r>
          </w:p>
        </w:tc>
      </w:tr>
    </w:tbl>
    <w:p w:rsidR="00281E71" w:rsidRPr="007035E2" w:rsidRDefault="00281E71" w:rsidP="00281E71">
      <w:pPr>
        <w:pStyle w:val="Bezodstpw"/>
        <w:spacing w:line="276" w:lineRule="auto"/>
        <w:rPr>
          <w:rFonts w:ascii="Tahoma" w:hAnsi="Tahoma" w:cs="Tahoma"/>
          <w:sz w:val="20"/>
        </w:rPr>
      </w:pP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do przetwarzania danych osobowych znajdujących się w zakresie upoważnienia, a obejmujących:</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1. dane osobowe pacjentów Szpitala, do których Pracownik ma dostęp, tj.:</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a) nazwisko i imię (imiona), datę urodzenia, płeć, numer PESEL (lub nr innego dokumentu tożsamości), adres zamieszkania, dane przedstawiciela ustawowego/opiekuna/kuratora (w przypadku małoletnich lub ubezwłasnowolnionych),</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b) dane dotyczące stanu zdrowia pacjentów Szpitala,</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c) inne informacje niezbędne do wykonywania obowiązków wynikających z umowy,</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2. dane osobowe personelu Szpitala udzielającego świadczeń zdrowotnych, do których Pracownik ma dostęp, tj.:</w:t>
      </w:r>
    </w:p>
    <w:p w:rsidR="00281E71" w:rsidRPr="007035E2" w:rsidRDefault="00281E71" w:rsidP="00281E71">
      <w:pPr>
        <w:pStyle w:val="Bezodstpw"/>
        <w:spacing w:line="276" w:lineRule="auto"/>
        <w:jc w:val="both"/>
        <w:rPr>
          <w:rFonts w:ascii="Tahoma" w:hAnsi="Tahoma" w:cs="Tahoma"/>
          <w:b/>
          <w:sz w:val="18"/>
        </w:rPr>
      </w:pPr>
      <w:r w:rsidRPr="007035E2">
        <w:rPr>
          <w:rFonts w:ascii="Tahoma" w:hAnsi="Tahoma" w:cs="Tahoma"/>
          <w:b/>
          <w:sz w:val="18"/>
        </w:rPr>
        <w:t>a) nazwisko i imię (imiona),</w:t>
      </w:r>
    </w:p>
    <w:p w:rsidR="00281E71" w:rsidRDefault="00281E71" w:rsidP="00281E71">
      <w:pPr>
        <w:pStyle w:val="Bezodstpw"/>
        <w:spacing w:line="276" w:lineRule="auto"/>
        <w:jc w:val="both"/>
        <w:rPr>
          <w:rFonts w:ascii="Tahoma" w:hAnsi="Tahoma" w:cs="Tahoma"/>
          <w:b/>
          <w:sz w:val="18"/>
        </w:rPr>
      </w:pPr>
      <w:r w:rsidRPr="007035E2">
        <w:rPr>
          <w:rFonts w:ascii="Tahoma" w:hAnsi="Tahoma" w:cs="Tahoma"/>
          <w:b/>
          <w:sz w:val="18"/>
        </w:rPr>
        <w:t>b) tytuł zawodowy, specjalizacje, numer prawa wykonywania zawodu.</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707"/>
        <w:gridCol w:w="708"/>
        <w:gridCol w:w="708"/>
        <w:gridCol w:w="708"/>
        <w:gridCol w:w="707"/>
        <w:gridCol w:w="708"/>
        <w:gridCol w:w="1805"/>
      </w:tblGrid>
      <w:tr w:rsidR="00281E71" w:rsidRPr="007035E2" w:rsidTr="00C84A86">
        <w:trPr>
          <w:cantSplit/>
          <w:trHeight w:val="237"/>
        </w:trPr>
        <w:tc>
          <w:tcPr>
            <w:tcW w:w="3255" w:type="dxa"/>
            <w:vMerge w:val="restart"/>
            <w:vAlign w:val="center"/>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Forma zbioru, system, moduł, schemat</w:t>
            </w:r>
          </w:p>
        </w:tc>
        <w:tc>
          <w:tcPr>
            <w:tcW w:w="4246" w:type="dxa"/>
            <w:gridSpan w:val="6"/>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Poziom dostępu</w:t>
            </w:r>
          </w:p>
        </w:tc>
        <w:tc>
          <w:tcPr>
            <w:tcW w:w="1805" w:type="dxa"/>
            <w:vMerge w:val="restart"/>
            <w:textDirection w:val="btLr"/>
            <w:vAlign w:val="center"/>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Symbol identyfikacji</w:t>
            </w:r>
          </w:p>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w systemie</w:t>
            </w:r>
          </w:p>
        </w:tc>
      </w:tr>
      <w:tr w:rsidR="00281E71" w:rsidRPr="007035E2" w:rsidTr="007035E2">
        <w:trPr>
          <w:cantSplit/>
          <w:trHeight w:val="795"/>
        </w:trPr>
        <w:tc>
          <w:tcPr>
            <w:tcW w:w="3255" w:type="dxa"/>
            <w:vMerge/>
          </w:tcPr>
          <w:p w:rsidR="00281E71" w:rsidRPr="007035E2" w:rsidRDefault="00281E71" w:rsidP="0082103A">
            <w:pPr>
              <w:pStyle w:val="Bezodstpw"/>
              <w:spacing w:line="276" w:lineRule="auto"/>
              <w:jc w:val="center"/>
              <w:rPr>
                <w:rFonts w:ascii="Tahoma" w:hAnsi="Tahoma" w:cs="Tahoma"/>
                <w:sz w:val="18"/>
              </w:rPr>
            </w:pPr>
          </w:p>
        </w:tc>
        <w:tc>
          <w:tcPr>
            <w:tcW w:w="707"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Odczyt</w:t>
            </w:r>
          </w:p>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(O)</w:t>
            </w:r>
          </w:p>
        </w:tc>
        <w:tc>
          <w:tcPr>
            <w:tcW w:w="708"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Zapis</w:t>
            </w:r>
          </w:p>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(Z)</w:t>
            </w:r>
          </w:p>
        </w:tc>
        <w:tc>
          <w:tcPr>
            <w:tcW w:w="708"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Modyfikacja (M)</w:t>
            </w:r>
          </w:p>
        </w:tc>
        <w:tc>
          <w:tcPr>
            <w:tcW w:w="708"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Niszczenie /</w:t>
            </w:r>
          </w:p>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Usuwanie (N)</w:t>
            </w:r>
          </w:p>
        </w:tc>
        <w:tc>
          <w:tcPr>
            <w:tcW w:w="707"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Powielanie / Druk (P)</w:t>
            </w:r>
          </w:p>
        </w:tc>
        <w:tc>
          <w:tcPr>
            <w:tcW w:w="708" w:type="dxa"/>
            <w:textDirection w:val="btLr"/>
            <w:vAlign w:val="center"/>
          </w:tcPr>
          <w:p w:rsidR="00281E71" w:rsidRPr="007035E2" w:rsidRDefault="00281E71" w:rsidP="0082103A">
            <w:pPr>
              <w:pStyle w:val="Bezodstpw"/>
              <w:spacing w:line="276" w:lineRule="auto"/>
              <w:jc w:val="center"/>
              <w:rPr>
                <w:rFonts w:ascii="Tahoma" w:hAnsi="Tahoma" w:cs="Tahoma"/>
                <w:sz w:val="14"/>
              </w:rPr>
            </w:pPr>
            <w:r w:rsidRPr="007035E2">
              <w:rPr>
                <w:rFonts w:ascii="Tahoma" w:hAnsi="Tahoma" w:cs="Tahoma"/>
                <w:sz w:val="14"/>
              </w:rPr>
              <w:t>Brak dostępu (B)</w:t>
            </w:r>
          </w:p>
        </w:tc>
        <w:tc>
          <w:tcPr>
            <w:tcW w:w="1805" w:type="dxa"/>
            <w:vMerge/>
            <w:textDirection w:val="btLr"/>
          </w:tcPr>
          <w:p w:rsidR="00281E71" w:rsidRPr="007035E2" w:rsidRDefault="00281E71" w:rsidP="0082103A">
            <w:pPr>
              <w:pStyle w:val="Bezodstpw"/>
              <w:spacing w:line="276" w:lineRule="auto"/>
              <w:jc w:val="center"/>
              <w:rPr>
                <w:rFonts w:ascii="Tahoma" w:hAnsi="Tahoma" w:cs="Tahoma"/>
                <w:sz w:val="18"/>
              </w:rPr>
            </w:pPr>
          </w:p>
        </w:tc>
      </w:tr>
      <w:tr w:rsidR="00281E71" w:rsidRPr="007035E2" w:rsidTr="007035E2">
        <w:trPr>
          <w:trHeight w:val="237"/>
        </w:trPr>
        <w:tc>
          <w:tcPr>
            <w:tcW w:w="3255"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1</w:t>
            </w:r>
          </w:p>
        </w:tc>
        <w:tc>
          <w:tcPr>
            <w:tcW w:w="707"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2</w:t>
            </w:r>
          </w:p>
        </w:tc>
        <w:tc>
          <w:tcPr>
            <w:tcW w:w="708"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3</w:t>
            </w:r>
          </w:p>
        </w:tc>
        <w:tc>
          <w:tcPr>
            <w:tcW w:w="708"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4</w:t>
            </w:r>
          </w:p>
        </w:tc>
        <w:tc>
          <w:tcPr>
            <w:tcW w:w="708"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5</w:t>
            </w:r>
          </w:p>
        </w:tc>
        <w:tc>
          <w:tcPr>
            <w:tcW w:w="707"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6</w:t>
            </w:r>
          </w:p>
        </w:tc>
        <w:tc>
          <w:tcPr>
            <w:tcW w:w="708"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7</w:t>
            </w:r>
          </w:p>
        </w:tc>
        <w:tc>
          <w:tcPr>
            <w:tcW w:w="1805" w:type="dxa"/>
          </w:tcPr>
          <w:p w:rsidR="00281E71" w:rsidRPr="007035E2" w:rsidRDefault="00281E71" w:rsidP="0082103A">
            <w:pPr>
              <w:pStyle w:val="Bezodstpw"/>
              <w:spacing w:line="276" w:lineRule="auto"/>
              <w:jc w:val="center"/>
              <w:rPr>
                <w:rFonts w:ascii="Tahoma" w:hAnsi="Tahoma" w:cs="Tahoma"/>
                <w:sz w:val="18"/>
              </w:rPr>
            </w:pPr>
            <w:r w:rsidRPr="007035E2">
              <w:rPr>
                <w:rFonts w:ascii="Tahoma" w:hAnsi="Tahoma" w:cs="Tahoma"/>
                <w:sz w:val="18"/>
              </w:rPr>
              <w:t>8</w:t>
            </w:r>
          </w:p>
        </w:tc>
      </w:tr>
      <w:tr w:rsidR="00281E71" w:rsidRPr="007035E2" w:rsidTr="007035E2">
        <w:trPr>
          <w:trHeight w:val="524"/>
        </w:trPr>
        <w:tc>
          <w:tcPr>
            <w:tcW w:w="3255" w:type="dxa"/>
          </w:tcPr>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PAPIEROWA</w:t>
            </w:r>
            <w:r w:rsidRPr="007035E2">
              <w:rPr>
                <w:rFonts w:ascii="Tahoma" w:hAnsi="Tahoma" w:cs="Tahoma"/>
                <w:b/>
                <w:sz w:val="20"/>
              </w:rPr>
              <w:br/>
              <w:t xml:space="preserve">w części: </w:t>
            </w:r>
            <w:r w:rsidR="00065B29" w:rsidRPr="007035E2">
              <w:rPr>
                <w:rFonts w:ascii="Tahoma" w:hAnsi="Tahoma" w:cs="Tahoma"/>
                <w:b/>
                <w:sz w:val="20"/>
              </w:rPr>
              <w:fldChar w:fldCharType="begin">
                <w:ffData>
                  <w:name w:val=""/>
                  <w:enabled/>
                  <w:calcOnExit w:val="0"/>
                  <w:ddList>
                    <w:listEntry w:val="          "/>
                    <w:listEntry w:val="   medycznej - białej   "/>
                    <w:listEntry w:val="   administracyjnej - szarej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1805" w:type="dxa"/>
          </w:tcPr>
          <w:p w:rsidR="00281E71" w:rsidRPr="007035E2" w:rsidRDefault="00281E71" w:rsidP="0082103A">
            <w:pPr>
              <w:pStyle w:val="Bezodstpw"/>
              <w:spacing w:line="276" w:lineRule="auto"/>
              <w:jc w:val="center"/>
              <w:rPr>
                <w:rFonts w:ascii="Tahoma" w:hAnsi="Tahoma" w:cs="Tahoma"/>
                <w:sz w:val="20"/>
              </w:rPr>
            </w:pPr>
          </w:p>
        </w:tc>
      </w:tr>
      <w:tr w:rsidR="00281E71" w:rsidRPr="007035E2" w:rsidTr="007035E2">
        <w:trPr>
          <w:trHeight w:val="857"/>
        </w:trPr>
        <w:tc>
          <w:tcPr>
            <w:tcW w:w="3255" w:type="dxa"/>
          </w:tcPr>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INFORMATYCZNA</w:t>
            </w:r>
          </w:p>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System: </w:t>
            </w:r>
            <w:r w:rsidR="00065B29" w:rsidRPr="007035E2">
              <w:rPr>
                <w:rFonts w:ascii="Tahoma" w:hAnsi="Tahoma" w:cs="Tahoma"/>
                <w:b/>
                <w:sz w:val="20"/>
              </w:rPr>
              <w:fldChar w:fldCharType="begin">
                <w:ffData>
                  <w:name w:val="system"/>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Moduł: </w:t>
            </w:r>
            <w:r w:rsidR="00065B29" w:rsidRPr="007035E2">
              <w:rPr>
                <w:rFonts w:ascii="Tahoma" w:hAnsi="Tahoma" w:cs="Tahoma"/>
                <w:b/>
                <w:sz w:val="20"/>
              </w:rPr>
              <w:fldChar w:fldCharType="begin">
                <w:ffData>
                  <w:name w:val="moduł"/>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Schemat: </w:t>
            </w:r>
            <w:r w:rsidR="00065B29"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aptecz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1805" w:type="dxa"/>
            <w:vAlign w:val="center"/>
          </w:tcPr>
          <w:p w:rsidR="00281E71" w:rsidRPr="007035E2" w:rsidRDefault="00281E71" w:rsidP="0082103A">
            <w:pPr>
              <w:pStyle w:val="Bezodstpw"/>
              <w:spacing w:line="276" w:lineRule="auto"/>
              <w:jc w:val="center"/>
              <w:rPr>
                <w:rFonts w:ascii="Tahoma" w:hAnsi="Tahoma" w:cs="Tahoma"/>
                <w:sz w:val="20"/>
              </w:rPr>
            </w:pPr>
          </w:p>
        </w:tc>
      </w:tr>
      <w:tr w:rsidR="00281E71" w:rsidRPr="007035E2" w:rsidTr="007035E2">
        <w:trPr>
          <w:trHeight w:val="625"/>
        </w:trPr>
        <w:tc>
          <w:tcPr>
            <w:tcW w:w="3255" w:type="dxa"/>
          </w:tcPr>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System: </w:t>
            </w:r>
            <w:r w:rsidR="00065B29" w:rsidRPr="007035E2">
              <w:rPr>
                <w:rFonts w:ascii="Tahoma" w:hAnsi="Tahoma" w:cs="Tahoma"/>
                <w:b/>
                <w:sz w:val="20"/>
              </w:rPr>
              <w:fldChar w:fldCharType="begin">
                <w:ffData>
                  <w:name w:val=""/>
                  <w:enabled/>
                  <w:calcOnExit w:val="0"/>
                  <w:ddList>
                    <w:listEntry w:val="          "/>
                    <w:listEntry w:val="   Eskulap   "/>
                    <w:listEntry w:val="   Simple   "/>
                    <w:listEntry w:val="   Płatnik   "/>
                    <w:listEntry w:val="   IMPAX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Moduł: </w:t>
            </w:r>
            <w:r w:rsidR="00065B29" w:rsidRPr="007035E2">
              <w:rPr>
                <w:rFonts w:ascii="Tahoma" w:hAnsi="Tahoma" w:cs="Tahoma"/>
                <w:b/>
                <w:sz w:val="20"/>
              </w:rPr>
              <w:fldChar w:fldCharType="begin">
                <w:ffData>
                  <w:name w:val=""/>
                  <w:enabled/>
                  <w:calcOnExit w:val="0"/>
                  <w:ddList>
                    <w:listEntry w:val="          "/>
                    <w:listEntry w:val="   Kadrowo-Płacowy   "/>
                    <w:listEntry w:val="   Księgowy   "/>
                    <w:listEntry w:val="   Ruch Chorych   "/>
                    <w:listEntry w:val="   Blok Operacyjny   "/>
                    <w:listEntry w:val="   Labolatorium   "/>
                    <w:listEntry w:val="   RTG   "/>
                    <w:listEntry w:val="   Apteka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p w:rsidR="00281E71" w:rsidRPr="007035E2" w:rsidRDefault="00281E71" w:rsidP="0082103A">
            <w:pPr>
              <w:pStyle w:val="Bezodstpw"/>
              <w:spacing w:line="276" w:lineRule="auto"/>
              <w:rPr>
                <w:rFonts w:ascii="Tahoma" w:hAnsi="Tahoma" w:cs="Tahoma"/>
                <w:b/>
                <w:sz w:val="20"/>
              </w:rPr>
            </w:pPr>
            <w:r w:rsidRPr="007035E2">
              <w:rPr>
                <w:rFonts w:ascii="Tahoma" w:hAnsi="Tahoma" w:cs="Tahoma"/>
                <w:b/>
                <w:sz w:val="20"/>
              </w:rPr>
              <w:t xml:space="preserve">Schemat: </w:t>
            </w:r>
            <w:r w:rsidR="00065B29" w:rsidRPr="007035E2">
              <w:rPr>
                <w:rFonts w:ascii="Tahoma" w:hAnsi="Tahoma" w:cs="Tahoma"/>
                <w:b/>
                <w:sz w:val="20"/>
              </w:rPr>
              <w:fldChar w:fldCharType="begin">
                <w:ffData>
                  <w:name w:val=""/>
                  <w:enabled/>
                  <w:calcOnExit w:val="0"/>
                  <w:ddList>
                    <w:listEntry w:val="          "/>
                    <w:listEntry w:val="   Oddział - lekarz   "/>
                    <w:listEntry w:val="   Oddział - pielęgniarka   "/>
                    <w:listEntry w:val="   Oddział - oddziałowa   "/>
                    <w:listEntry w:val="   Oddzial - sekretarka   "/>
                    <w:listEntry w:val="   Oddział - lekarz stażysta   "/>
                    <w:listEntry w:val="   Blok Operacyjny   "/>
                    <w:listEntry w:val="   Izba Przyjęć - lekarz   "/>
                    <w:listEntry w:val="   Izba Przyjęć - pielęgniarka   "/>
                    <w:listEntry w:val="   KP - place   "/>
                    <w:listEntry w:val="   KP - kadry   "/>
                    <w:listEntry w:val="   ERP - sprzedaż   "/>
                    <w:listEntry w:val="   ERP - finanse   "/>
                    <w:listEntry w:val="   ERP - magazyn   "/>
                    <w:listEntry w:val="   ERP - kasa   "/>
                    <w:listEntry w:val="   ERP - rozliczenia   "/>
                    <w:listEntry w:val="   brak   "/>
                  </w:ddList>
                </w:ffData>
              </w:fldChar>
            </w:r>
            <w:r w:rsidRPr="007035E2">
              <w:rPr>
                <w:rFonts w:ascii="Tahoma" w:hAnsi="Tahoma" w:cs="Tahoma"/>
                <w:b/>
                <w:sz w:val="20"/>
              </w:rPr>
              <w:instrText xml:space="preserve"> FORMDROPDOWN </w:instrText>
            </w:r>
            <w:r w:rsidR="00065B29" w:rsidRPr="007035E2">
              <w:rPr>
                <w:rFonts w:ascii="Tahoma" w:hAnsi="Tahoma" w:cs="Tahoma"/>
                <w:b/>
                <w:sz w:val="20"/>
              </w:rPr>
            </w:r>
            <w:r w:rsidR="00065B29" w:rsidRPr="007035E2">
              <w:rPr>
                <w:rFonts w:ascii="Tahoma" w:hAnsi="Tahoma" w:cs="Tahoma"/>
                <w:b/>
                <w:sz w:val="20"/>
              </w:rPr>
              <w:fldChar w:fldCharType="end"/>
            </w: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707" w:type="dxa"/>
            <w:vAlign w:val="center"/>
          </w:tcPr>
          <w:p w:rsidR="00281E71" w:rsidRPr="007035E2" w:rsidRDefault="00281E71" w:rsidP="0082103A">
            <w:pPr>
              <w:pStyle w:val="Bezodstpw"/>
              <w:spacing w:line="276" w:lineRule="auto"/>
              <w:jc w:val="center"/>
              <w:rPr>
                <w:rFonts w:ascii="Tahoma" w:hAnsi="Tahoma" w:cs="Tahoma"/>
                <w:sz w:val="20"/>
              </w:rPr>
            </w:pPr>
          </w:p>
        </w:tc>
        <w:tc>
          <w:tcPr>
            <w:tcW w:w="708" w:type="dxa"/>
            <w:vAlign w:val="center"/>
          </w:tcPr>
          <w:p w:rsidR="00281E71" w:rsidRPr="007035E2" w:rsidRDefault="00281E71" w:rsidP="0082103A">
            <w:pPr>
              <w:pStyle w:val="Bezodstpw"/>
              <w:spacing w:line="276" w:lineRule="auto"/>
              <w:jc w:val="center"/>
              <w:rPr>
                <w:rFonts w:ascii="Tahoma" w:hAnsi="Tahoma" w:cs="Tahoma"/>
                <w:sz w:val="20"/>
              </w:rPr>
            </w:pPr>
          </w:p>
        </w:tc>
        <w:tc>
          <w:tcPr>
            <w:tcW w:w="1805" w:type="dxa"/>
            <w:vAlign w:val="center"/>
          </w:tcPr>
          <w:p w:rsidR="00281E71" w:rsidRPr="007035E2" w:rsidRDefault="00281E71" w:rsidP="0082103A">
            <w:pPr>
              <w:pStyle w:val="Bezodstpw"/>
              <w:spacing w:line="276" w:lineRule="auto"/>
              <w:jc w:val="center"/>
              <w:rPr>
                <w:rFonts w:ascii="Tahoma" w:hAnsi="Tahoma" w:cs="Tahoma"/>
                <w:sz w:val="20"/>
              </w:rPr>
            </w:pPr>
          </w:p>
        </w:tc>
      </w:tr>
    </w:tbl>
    <w:p w:rsidR="005C61EE" w:rsidRDefault="005C61EE" w:rsidP="00281E71">
      <w:pPr>
        <w:pStyle w:val="Bezodstpw"/>
        <w:spacing w:line="276" w:lineRule="auto"/>
        <w:rPr>
          <w:rFonts w:ascii="Tahoma" w:hAnsi="Tahoma" w:cs="Tahoma"/>
          <w:sz w:val="18"/>
        </w:rPr>
      </w:pPr>
    </w:p>
    <w:p w:rsidR="00281E71" w:rsidRPr="007035E2" w:rsidRDefault="00281E71" w:rsidP="00281E71">
      <w:pPr>
        <w:pStyle w:val="Bezodstpw"/>
        <w:spacing w:line="276" w:lineRule="auto"/>
        <w:rPr>
          <w:rFonts w:ascii="Tahoma" w:hAnsi="Tahoma" w:cs="Tahoma"/>
          <w:sz w:val="18"/>
        </w:rPr>
      </w:pPr>
      <w:r w:rsidRPr="007035E2">
        <w:rPr>
          <w:rFonts w:ascii="Tahoma" w:hAnsi="Tahoma" w:cs="Tahoma"/>
          <w:sz w:val="18"/>
        </w:rPr>
        <w:t xml:space="preserve">Nowy Sącz,  dnia ........................                                                                     </w:t>
      </w:r>
      <w:r w:rsidR="007035E2">
        <w:rPr>
          <w:rFonts w:ascii="Tahoma" w:hAnsi="Tahoma" w:cs="Tahoma"/>
          <w:sz w:val="18"/>
        </w:rPr>
        <w:t>…………………………………………</w:t>
      </w:r>
      <w:r w:rsidRPr="007035E2">
        <w:rPr>
          <w:rFonts w:ascii="Tahoma" w:hAnsi="Tahoma" w:cs="Tahoma"/>
          <w:sz w:val="18"/>
        </w:rPr>
        <w:t xml:space="preserve">              </w:t>
      </w:r>
    </w:p>
    <w:p w:rsidR="00281E71" w:rsidRPr="007035E2" w:rsidRDefault="00281E71" w:rsidP="00281E71">
      <w:pPr>
        <w:pStyle w:val="Bezodstpw"/>
        <w:spacing w:line="276" w:lineRule="auto"/>
        <w:jc w:val="center"/>
        <w:rPr>
          <w:rFonts w:ascii="Tahoma" w:hAnsi="Tahoma" w:cs="Tahoma"/>
          <w:sz w:val="18"/>
        </w:rPr>
      </w:pPr>
      <w:r w:rsidRPr="007035E2">
        <w:rPr>
          <w:rFonts w:ascii="Tahoma" w:hAnsi="Tahoma" w:cs="Tahoma"/>
          <w:sz w:val="18"/>
        </w:rPr>
        <w:t xml:space="preserve">                                                                                   </w:t>
      </w:r>
      <w:r w:rsidR="007035E2">
        <w:rPr>
          <w:rFonts w:ascii="Tahoma" w:hAnsi="Tahoma" w:cs="Tahoma"/>
          <w:sz w:val="18"/>
        </w:rPr>
        <w:t xml:space="preserve">                         </w:t>
      </w:r>
      <w:r w:rsidRPr="007035E2">
        <w:rPr>
          <w:rFonts w:ascii="Tahoma" w:hAnsi="Tahoma" w:cs="Tahoma"/>
          <w:sz w:val="18"/>
        </w:rPr>
        <w:t xml:space="preserve">      /podpis osoby upoważniającej/</w:t>
      </w:r>
    </w:p>
    <w:p w:rsidR="007035E2" w:rsidRDefault="00281E71" w:rsidP="00281E71">
      <w:pPr>
        <w:pStyle w:val="Bezodstpw"/>
        <w:spacing w:line="276" w:lineRule="auto"/>
        <w:rPr>
          <w:rFonts w:ascii="Tahoma" w:hAnsi="Tahoma" w:cs="Tahoma"/>
          <w:b/>
          <w:i/>
          <w:sz w:val="18"/>
        </w:rPr>
      </w:pPr>
      <w:r w:rsidRPr="007035E2">
        <w:rPr>
          <w:rFonts w:ascii="Tahoma" w:hAnsi="Tahoma" w:cs="Tahoma"/>
          <w:b/>
          <w:i/>
          <w:sz w:val="18"/>
        </w:rPr>
        <w:t>Egz. nr 1 – osoba upoważniona</w:t>
      </w:r>
    </w:p>
    <w:p w:rsidR="00AF037E" w:rsidRPr="00C84A86" w:rsidRDefault="002E41E5" w:rsidP="00C84A86">
      <w:pPr>
        <w:rPr>
          <w:rFonts w:ascii="Tahoma" w:eastAsia="Times New Roman" w:hAnsi="Tahoma" w:cs="Tahoma"/>
          <w:b/>
          <w:i/>
          <w:sz w:val="18"/>
          <w:szCs w:val="20"/>
        </w:rPr>
      </w:pPr>
      <w:r>
        <w:rPr>
          <w:rFonts w:ascii="Tahoma" w:hAnsi="Tahoma" w:cs="Tahoma"/>
          <w:b/>
          <w:i/>
          <w:sz w:val="18"/>
        </w:rPr>
        <w:t>Egz. nr 2 – akta osobow</w:t>
      </w:r>
      <w:r w:rsidR="00C84A86">
        <w:rPr>
          <w:rFonts w:ascii="Tahoma" w:hAnsi="Tahoma" w:cs="Tahoma"/>
          <w:b/>
          <w:i/>
          <w:sz w:val="18"/>
        </w:rPr>
        <w:br w:type="page"/>
      </w:r>
    </w:p>
    <w:p w:rsidR="0041765C" w:rsidRPr="0041765C" w:rsidRDefault="00991435" w:rsidP="0041765C">
      <w:pPr>
        <w:pStyle w:val="Nagwek2"/>
        <w:spacing w:before="0" w:after="0"/>
        <w:ind w:left="4248"/>
        <w:rPr>
          <w:rFonts w:ascii="Tahoma" w:hAnsi="Tahoma" w:cs="Tahoma"/>
          <w:sz w:val="20"/>
          <w:szCs w:val="20"/>
        </w:rPr>
      </w:pPr>
      <w:r>
        <w:rPr>
          <w:rFonts w:ascii="Tahoma" w:hAnsi="Tahoma" w:cs="Tahoma"/>
          <w:i w:val="0"/>
          <w:sz w:val="20"/>
          <w:szCs w:val="20"/>
        </w:rPr>
        <w:lastRenderedPageBreak/>
        <w:t xml:space="preserve">                                                    </w:t>
      </w:r>
      <w:r w:rsidR="0041765C">
        <w:rPr>
          <w:rFonts w:ascii="Tahoma" w:hAnsi="Tahoma" w:cs="Tahoma"/>
          <w:i w:val="0"/>
          <w:sz w:val="20"/>
          <w:szCs w:val="20"/>
        </w:rPr>
        <w:t xml:space="preserve">      </w:t>
      </w:r>
      <w:r w:rsidR="00281E71" w:rsidRPr="0041765C">
        <w:rPr>
          <w:rFonts w:ascii="Tahoma" w:hAnsi="Tahoma" w:cs="Tahoma"/>
          <w:sz w:val="20"/>
          <w:szCs w:val="20"/>
        </w:rPr>
        <w:t xml:space="preserve">Załącznik nr 2 </w:t>
      </w:r>
    </w:p>
    <w:p w:rsidR="002E7BE7" w:rsidRPr="0041765C" w:rsidRDefault="0041765C" w:rsidP="0041765C">
      <w:pPr>
        <w:pStyle w:val="Nagwek2"/>
        <w:spacing w:before="0" w:after="0"/>
        <w:rPr>
          <w:rFonts w:ascii="Tahoma" w:hAnsi="Tahoma" w:cs="Tahoma"/>
          <w:sz w:val="20"/>
          <w:szCs w:val="20"/>
        </w:rPr>
      </w:pPr>
      <w:r>
        <w:rPr>
          <w:rFonts w:ascii="Tahoma" w:hAnsi="Tahoma" w:cs="Tahoma"/>
          <w:sz w:val="20"/>
          <w:szCs w:val="20"/>
        </w:rPr>
        <w:t xml:space="preserve">                                                        do umowy powierzenia przetwarzania </w:t>
      </w:r>
      <w:r w:rsidR="00281E71" w:rsidRPr="0041765C">
        <w:rPr>
          <w:rFonts w:ascii="Tahoma" w:hAnsi="Tahoma" w:cs="Tahoma"/>
          <w:sz w:val="20"/>
          <w:szCs w:val="20"/>
        </w:rPr>
        <w:t>danych osobowych</w:t>
      </w:r>
    </w:p>
    <w:p w:rsidR="002E7BE7" w:rsidRPr="007035E2" w:rsidRDefault="002E7BE7" w:rsidP="0041765C">
      <w:pPr>
        <w:spacing w:after="0"/>
        <w:rPr>
          <w:rFonts w:ascii="Tahoma" w:hAnsi="Tahoma" w:cs="Tahoma"/>
        </w:rPr>
      </w:pPr>
    </w:p>
    <w:p w:rsidR="00652D80" w:rsidRPr="007035E2" w:rsidRDefault="00732C45" w:rsidP="007035E2">
      <w:pPr>
        <w:pStyle w:val="Bezodstpw2"/>
        <w:rPr>
          <w:rFonts w:ascii="Tahoma" w:hAnsi="Tahoma" w:cs="Tahoma"/>
          <w:b/>
          <w:i/>
          <w:sz w:val="24"/>
        </w:rPr>
      </w:pPr>
      <w:r>
        <w:rPr>
          <w:rFonts w:ascii="Tahoma" w:hAnsi="Tahoma" w:cs="Tahoma"/>
          <w:b/>
          <w:i/>
          <w:sz w:val="24"/>
        </w:rPr>
        <w:t xml:space="preserve">             </w:t>
      </w:r>
      <w:r w:rsidR="007035E2">
        <w:rPr>
          <w:rFonts w:ascii="Tahoma" w:hAnsi="Tahoma" w:cs="Tahoma"/>
          <w:b/>
          <w:i/>
          <w:sz w:val="24"/>
        </w:rPr>
        <w:t xml:space="preserve">  </w:t>
      </w:r>
      <w:r w:rsidR="00652D80" w:rsidRPr="007035E2">
        <w:rPr>
          <w:rFonts w:ascii="Tahoma" w:hAnsi="Tahoma" w:cs="Tahoma"/>
          <w:b/>
          <w:i/>
          <w:sz w:val="24"/>
        </w:rPr>
        <w:t xml:space="preserve">Aneks do zakresu czynności i obowiązków pracownika </w:t>
      </w:r>
    </w:p>
    <w:p w:rsidR="00652D80" w:rsidRPr="007035E2" w:rsidRDefault="00652D80" w:rsidP="00732C45">
      <w:pPr>
        <w:pStyle w:val="Bezodstpw2"/>
        <w:ind w:left="4956"/>
        <w:jc w:val="center"/>
        <w:rPr>
          <w:rFonts w:ascii="Tahoma" w:hAnsi="Tahoma" w:cs="Tahoma"/>
        </w:rPr>
      </w:pPr>
      <w:r w:rsidRPr="007035E2">
        <w:rPr>
          <w:rFonts w:ascii="Tahoma" w:hAnsi="Tahoma" w:cs="Tahoma"/>
          <w:i/>
          <w:sz w:val="24"/>
        </w:rPr>
        <w:t xml:space="preserve">                                                                                                                    </w:t>
      </w:r>
      <w:r w:rsidR="007035E2">
        <w:rPr>
          <w:rFonts w:ascii="Tahoma" w:hAnsi="Tahoma" w:cs="Tahoma"/>
          <w:i/>
          <w:sz w:val="24"/>
        </w:rPr>
        <w:t xml:space="preserve">        </w:t>
      </w:r>
      <w:r w:rsidRPr="007035E2">
        <w:rPr>
          <w:rFonts w:ascii="Tahoma" w:hAnsi="Tahoma" w:cs="Tahoma"/>
          <w:i/>
          <w:sz w:val="24"/>
        </w:rPr>
        <w:t xml:space="preserve">Egz. nr </w:t>
      </w:r>
      <w:r w:rsidR="00065B29" w:rsidRPr="007035E2">
        <w:rPr>
          <w:rFonts w:ascii="Tahoma" w:hAnsi="Tahoma" w:cs="Tahoma"/>
          <w:i/>
          <w:sz w:val="24"/>
        </w:rPr>
        <w:fldChar w:fldCharType="begin">
          <w:ffData>
            <w:name w:val=""/>
            <w:enabled/>
            <w:calcOnExit w:val="0"/>
            <w:textInput/>
          </w:ffData>
        </w:fldChar>
      </w:r>
      <w:r w:rsidRPr="007035E2">
        <w:rPr>
          <w:rFonts w:ascii="Tahoma" w:hAnsi="Tahoma" w:cs="Tahoma"/>
          <w:i/>
          <w:sz w:val="24"/>
        </w:rPr>
        <w:instrText xml:space="preserve"> FORMTEXT </w:instrText>
      </w:r>
      <w:r w:rsidR="00065B29" w:rsidRPr="007035E2">
        <w:rPr>
          <w:rFonts w:ascii="Tahoma" w:hAnsi="Tahoma" w:cs="Tahoma"/>
          <w:i/>
          <w:sz w:val="24"/>
        </w:rPr>
      </w:r>
      <w:r w:rsidR="00065B29" w:rsidRPr="007035E2">
        <w:rPr>
          <w:rFonts w:ascii="Tahoma" w:hAnsi="Tahoma" w:cs="Tahoma"/>
          <w:i/>
          <w:sz w:val="24"/>
        </w:rPr>
        <w:fldChar w:fldCharType="separate"/>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Pr="007035E2">
        <w:rPr>
          <w:rFonts w:cs="Tahoma"/>
          <w:i/>
          <w:noProof/>
          <w:sz w:val="24"/>
        </w:rPr>
        <w:t> </w:t>
      </w:r>
      <w:r w:rsidR="00065B29" w:rsidRPr="007035E2">
        <w:rPr>
          <w:rFonts w:ascii="Tahoma" w:hAnsi="Tahoma" w:cs="Tahoma"/>
          <w:i/>
          <w:sz w:val="24"/>
        </w:rPr>
        <w:fldChar w:fldCharType="end"/>
      </w:r>
    </w:p>
    <w:p w:rsidR="00732C45" w:rsidRDefault="00732C45" w:rsidP="00732C45">
      <w:pPr>
        <w:pStyle w:val="Bezodstpw2"/>
        <w:ind w:left="4956"/>
        <w:rPr>
          <w:rFonts w:ascii="Tahoma" w:hAnsi="Tahoma" w:cs="Tahoma"/>
        </w:rPr>
      </w:pPr>
    </w:p>
    <w:p w:rsidR="00732C45" w:rsidRDefault="00732C45" w:rsidP="00732C45">
      <w:pPr>
        <w:pStyle w:val="Bezodstpw2"/>
        <w:ind w:left="4956"/>
        <w:rPr>
          <w:rFonts w:ascii="Tahoma" w:hAnsi="Tahoma" w:cs="Tahoma"/>
        </w:rPr>
      </w:pPr>
      <w:r>
        <w:rPr>
          <w:rFonts w:ascii="Tahoma" w:hAnsi="Tahoma" w:cs="Tahoma"/>
        </w:rPr>
        <w:t>……………………………………………………</w:t>
      </w:r>
    </w:p>
    <w:p w:rsidR="00652D80" w:rsidRPr="007035E2" w:rsidRDefault="00652D80" w:rsidP="00732C45">
      <w:pPr>
        <w:pStyle w:val="Bezodstpw2"/>
        <w:ind w:left="4956"/>
        <w:rPr>
          <w:rFonts w:ascii="Tahoma" w:hAnsi="Tahoma" w:cs="Tahoma"/>
          <w:sz w:val="24"/>
        </w:rPr>
      </w:pPr>
      <w:r w:rsidRPr="007035E2">
        <w:rPr>
          <w:rFonts w:ascii="Tahoma" w:hAnsi="Tahoma" w:cs="Tahoma"/>
        </w:rPr>
        <w:t>/pieczątka jednostki organizacyjnej/</w:t>
      </w:r>
    </w:p>
    <w:p w:rsidR="00652D80" w:rsidRPr="007035E2" w:rsidRDefault="00652D80" w:rsidP="00732C45">
      <w:pPr>
        <w:pStyle w:val="Bezodstpw2"/>
        <w:ind w:left="4956"/>
        <w:rPr>
          <w:rFonts w:ascii="Tahoma" w:hAnsi="Tahoma" w:cs="Tahoma"/>
          <w:b/>
          <w:sz w:val="28"/>
        </w:rPr>
      </w:pPr>
    </w:p>
    <w:p w:rsidR="00652D80" w:rsidRPr="007035E2" w:rsidRDefault="00652D80" w:rsidP="00652D80">
      <w:pPr>
        <w:pStyle w:val="Bezodstpw2"/>
        <w:jc w:val="center"/>
        <w:rPr>
          <w:rFonts w:ascii="Tahoma" w:hAnsi="Tahoma" w:cs="Tahoma"/>
          <w:b/>
          <w:sz w:val="28"/>
        </w:rPr>
      </w:pPr>
    </w:p>
    <w:p w:rsidR="00652D80" w:rsidRPr="007035E2" w:rsidRDefault="00652D80" w:rsidP="00652D80">
      <w:pPr>
        <w:pStyle w:val="Bezodstpw2"/>
        <w:jc w:val="center"/>
        <w:rPr>
          <w:rFonts w:ascii="Tahoma" w:hAnsi="Tahoma" w:cs="Tahoma"/>
          <w:b/>
          <w:sz w:val="28"/>
        </w:rPr>
      </w:pPr>
      <w:r w:rsidRPr="007035E2">
        <w:rPr>
          <w:rFonts w:ascii="Tahoma" w:hAnsi="Tahoma" w:cs="Tahoma"/>
          <w:b/>
          <w:sz w:val="28"/>
        </w:rPr>
        <w:t>OŚWIADCZENIE</w:t>
      </w:r>
    </w:p>
    <w:p w:rsidR="00652D80" w:rsidRPr="007035E2" w:rsidRDefault="00652D80" w:rsidP="00652D80">
      <w:pPr>
        <w:pStyle w:val="Bezodstpw2"/>
        <w:spacing w:line="360" w:lineRule="auto"/>
        <w:ind w:firstLine="708"/>
        <w:jc w:val="both"/>
        <w:rPr>
          <w:rFonts w:ascii="Tahoma" w:hAnsi="Tahoma" w:cs="Tahoma"/>
        </w:rPr>
      </w:pPr>
    </w:p>
    <w:p w:rsidR="00652D80" w:rsidRPr="007035E2" w:rsidRDefault="00652D80" w:rsidP="00652D80">
      <w:pPr>
        <w:pStyle w:val="Bezodstpw"/>
        <w:spacing w:line="276" w:lineRule="auto"/>
        <w:ind w:firstLine="708"/>
        <w:jc w:val="both"/>
        <w:rPr>
          <w:rFonts w:ascii="Tahoma" w:hAnsi="Tahoma" w:cs="Tahoma"/>
          <w:sz w:val="20"/>
        </w:rPr>
      </w:pPr>
      <w:r w:rsidRPr="007035E2">
        <w:rPr>
          <w:rFonts w:ascii="Tahoma" w:hAnsi="Tahoma" w:cs="Tahoma"/>
          <w:sz w:val="20"/>
        </w:rPr>
        <w:t>Oświadczam że, zgodnie z Rozporządzeniem Parlamentu Europejskiego i Rady (UE) nr 679/2016 z dnia 27 kwietnia 2016 r. w sprawie ochrony osób fizycznych w związku z przetwarzaniem danych osobowych i w sprawie swobodnego przepływu takich danych oraz uchylenia dyrektywy 95/46/WE (Dz.U.UE.L.2116/119/1), oraz Ustawą z dnia 10 maja 2018 o ochronie danych osobowych ( Dz. U. z 2018 r., poz. 1000 ); zobowiązuję się do zachowania w tajemnicy te dane osobowe oraz system ich zabezpieczenia, do których przetwarzania zostałam/em upoważniona/y.</w:t>
      </w:r>
    </w:p>
    <w:p w:rsidR="00652D80" w:rsidRPr="007035E2" w:rsidRDefault="00652D80" w:rsidP="00652D80">
      <w:pPr>
        <w:pStyle w:val="Bezodstpw"/>
        <w:spacing w:line="276" w:lineRule="auto"/>
        <w:ind w:firstLine="708"/>
        <w:jc w:val="both"/>
        <w:rPr>
          <w:rFonts w:ascii="Tahoma" w:hAnsi="Tahoma" w:cs="Tahoma"/>
          <w:sz w:val="20"/>
        </w:rPr>
      </w:pPr>
      <w:r w:rsidRPr="007035E2">
        <w:rPr>
          <w:rFonts w:ascii="Tahoma" w:hAnsi="Tahoma" w:cs="Tahoma"/>
          <w:sz w:val="20"/>
        </w:rPr>
        <w:t xml:space="preserve">Zapoznałam/em się z </w:t>
      </w:r>
      <w:r w:rsidRPr="007035E2">
        <w:rPr>
          <w:rFonts w:ascii="Tahoma" w:hAnsi="Tahoma" w:cs="Tahoma"/>
          <w:b/>
          <w:i/>
          <w:sz w:val="20"/>
        </w:rPr>
        <w:t>Polityką Bezpieczeństwa Informacji</w:t>
      </w:r>
      <w:r w:rsidRPr="007035E2">
        <w:rPr>
          <w:rFonts w:ascii="Tahoma" w:hAnsi="Tahoma" w:cs="Tahoma"/>
          <w:b/>
          <w:sz w:val="20"/>
        </w:rPr>
        <w:t xml:space="preserve"> </w:t>
      </w:r>
      <w:r w:rsidRPr="007035E2">
        <w:rPr>
          <w:rFonts w:ascii="Tahoma" w:hAnsi="Tahoma" w:cs="Tahoma"/>
          <w:sz w:val="20"/>
        </w:rPr>
        <w:t>Szpitala Specjalistycznego im. Jędrzeja Śniadeckiego w Nowym Sączu, oraz odpowiedzialnością cywilną i karną za nieuprawniony dostęp oraz przetwarzanie danych osobowych bez upoważnienia.</w:t>
      </w:r>
    </w:p>
    <w:p w:rsidR="00652D80" w:rsidRPr="007035E2" w:rsidRDefault="00652D80" w:rsidP="00652D80">
      <w:pPr>
        <w:pStyle w:val="Bezodstpw"/>
        <w:spacing w:line="276" w:lineRule="auto"/>
        <w:ind w:firstLine="708"/>
        <w:jc w:val="both"/>
        <w:rPr>
          <w:rFonts w:ascii="Tahoma" w:hAnsi="Tahoma" w:cs="Tahoma"/>
          <w:sz w:val="20"/>
        </w:rPr>
      </w:pPr>
      <w:r w:rsidRPr="007035E2">
        <w:rPr>
          <w:rFonts w:ascii="Tahoma" w:hAnsi="Tahoma" w:cs="Tahoma"/>
          <w:sz w:val="20"/>
        </w:rPr>
        <w:t xml:space="preserve">W czasie wykonywania swoich obowiązków służbowych zobowiązuję się do: </w:t>
      </w:r>
    </w:p>
    <w:p w:rsidR="00652D80" w:rsidRPr="007035E2" w:rsidRDefault="00652D80" w:rsidP="00652D80">
      <w:pPr>
        <w:pStyle w:val="Bezodstpw"/>
        <w:spacing w:line="276" w:lineRule="auto"/>
        <w:jc w:val="both"/>
        <w:rPr>
          <w:rFonts w:ascii="Tahoma" w:hAnsi="Tahoma" w:cs="Tahoma"/>
          <w:sz w:val="20"/>
        </w:rPr>
      </w:pPr>
      <w:r w:rsidRPr="007035E2">
        <w:rPr>
          <w:rFonts w:ascii="Tahoma" w:hAnsi="Tahoma" w:cs="Tahoma"/>
          <w:sz w:val="20"/>
        </w:rPr>
        <w:t>- Zapewnienia ochrony danych osobowych przetwarzanych w zbiorach Szpitala Specjalistycznego im. Jędrzeja Śniadeckiego w Nowym Sączu, zabezpieczenia przed udostępnieniem osobom nieuprawnionym, zabraniem, uszkodzeniem oraz nieuzasadnioną modyfikacją lub zniszczeniem.</w:t>
      </w:r>
    </w:p>
    <w:p w:rsidR="00652D80" w:rsidRPr="007035E2" w:rsidRDefault="00652D80" w:rsidP="00652D80">
      <w:pPr>
        <w:pStyle w:val="Bezodstpw"/>
        <w:spacing w:line="276" w:lineRule="auto"/>
        <w:jc w:val="both"/>
        <w:rPr>
          <w:rFonts w:ascii="Tahoma" w:hAnsi="Tahoma" w:cs="Tahoma"/>
          <w:sz w:val="20"/>
        </w:rPr>
      </w:pPr>
      <w:r w:rsidRPr="007035E2">
        <w:rPr>
          <w:rFonts w:ascii="Tahoma" w:hAnsi="Tahoma" w:cs="Tahoma"/>
          <w:sz w:val="20"/>
        </w:rPr>
        <w:t>- Zachowania w tajemnicy, także po ustaniu stosunku pracy, wszelkich informacji dotyczących funkcjonowania systemów lub urządzeń służących do przetwarzania danych osobowych oraz haseł dostępu do tych zbiorów.</w:t>
      </w:r>
    </w:p>
    <w:p w:rsidR="00652D80" w:rsidRPr="007035E2" w:rsidRDefault="00652D80" w:rsidP="00652D80">
      <w:pPr>
        <w:pStyle w:val="Bezodstpw"/>
        <w:ind w:firstLine="708"/>
        <w:jc w:val="both"/>
        <w:rPr>
          <w:rFonts w:ascii="Tahoma" w:hAnsi="Tahoma" w:cs="Tahoma"/>
          <w:sz w:val="20"/>
        </w:rPr>
      </w:pPr>
      <w:r w:rsidRPr="007035E2">
        <w:rPr>
          <w:rFonts w:ascii="Tahoma" w:hAnsi="Tahoma" w:cs="Tahoma"/>
          <w:sz w:val="20"/>
        </w:rPr>
        <w:t xml:space="preserve">Zostałam/em poinformowany o odpowiedzialności karnej osoby upoważnionej do przetwarzania danych osobowych  wynikającej z Rozporządzenia Parlamentu Europejskiego i Rady (UE) nr 679/2016 z dnia 27 kwietnia 2016 r. w sprawie ochrony osób fizycznych w związku z przetwarzaniem danych osobowych i w sprawie swobodnego przepływu takich danych oraz uchylenia dyrektywy 95/46/WE (Dz.U.UE.L.2116/119/1), oraz Ustawy o ochronie danych osobowych (Dz. U. z 2018 r., poz. 1000): </w:t>
      </w:r>
    </w:p>
    <w:p w:rsidR="005923CB" w:rsidRDefault="005923CB" w:rsidP="00652D80">
      <w:pPr>
        <w:pStyle w:val="Bezodstpw"/>
        <w:jc w:val="both"/>
        <w:rPr>
          <w:rFonts w:ascii="Tahoma" w:hAnsi="Tahoma" w:cs="Tahoma"/>
          <w:b/>
          <w:sz w:val="18"/>
        </w:rPr>
      </w:pPr>
    </w:p>
    <w:p w:rsidR="00652D80" w:rsidRPr="005923CB" w:rsidRDefault="00652D80" w:rsidP="00652D80">
      <w:pPr>
        <w:pStyle w:val="Bezodstpw"/>
        <w:jc w:val="both"/>
        <w:rPr>
          <w:rFonts w:ascii="Tahoma" w:hAnsi="Tahoma" w:cs="Tahoma"/>
          <w:b/>
          <w:sz w:val="20"/>
        </w:rPr>
      </w:pPr>
      <w:r w:rsidRPr="005923CB">
        <w:rPr>
          <w:rFonts w:ascii="Tahoma" w:hAnsi="Tahoma" w:cs="Tahoma"/>
          <w:b/>
          <w:sz w:val="20"/>
        </w:rPr>
        <w:t>Artykuł  82 Prawo do odszkodowania i odpowiedzialność- Rozporządzenia Parlamentu Europejskiego i Rady (UE):</w:t>
      </w:r>
    </w:p>
    <w:p w:rsidR="00652D80" w:rsidRPr="007035E2" w:rsidRDefault="00652D80" w:rsidP="00652D80">
      <w:pPr>
        <w:pStyle w:val="Bezodstpw"/>
        <w:jc w:val="both"/>
        <w:rPr>
          <w:rFonts w:ascii="Tahoma" w:hAnsi="Tahoma" w:cs="Tahoma"/>
          <w:sz w:val="20"/>
        </w:rPr>
      </w:pPr>
      <w:r w:rsidRPr="007035E2">
        <w:rPr>
          <w:rFonts w:ascii="Tahoma" w:hAnsi="Tahoma" w:cs="Tahoma"/>
          <w:sz w:val="20"/>
        </w:rPr>
        <w:t>1.Każda osoba, która poniosła szkodę majątkową lub niemajątkową w wyniku naruszenia niniejszego rozporządzenia, ma prawo uzyskać od administratora lub podmiotu przetwarzającego odszkodowanie za poniesioną szkodę.</w:t>
      </w:r>
    </w:p>
    <w:p w:rsidR="00652D80" w:rsidRPr="007035E2" w:rsidRDefault="00652D80" w:rsidP="00652D80">
      <w:pPr>
        <w:pStyle w:val="Bezodstpw"/>
        <w:jc w:val="both"/>
        <w:rPr>
          <w:rFonts w:ascii="Tahoma" w:hAnsi="Tahoma" w:cs="Tahoma"/>
          <w:sz w:val="20"/>
        </w:rPr>
      </w:pPr>
      <w:r w:rsidRPr="007035E2">
        <w:rPr>
          <w:rFonts w:ascii="Tahoma" w:hAnsi="Tahoma" w:cs="Tahoma"/>
          <w:sz w:val="20"/>
        </w:rPr>
        <w:t>2.Każdy administrator uczestniczący w przetwarzaniu odpowiada za szkody spowodowane przetwarzaniem naruszającym niniejsze rozporządzenie. Podmiot przetwarzający odpowiada za szkody spowodowane przetwarzaniem wyłącznie, gdy nie dopełnił obowiązków, które niniejsze rozporządzenie nakłada bezpośrednio na podmioty przetwarzające, lub gdy działał poza zgodnymi z prawem instrukcjami administratora lub wbrew tym instrukcjom.</w:t>
      </w:r>
    </w:p>
    <w:p w:rsidR="00652D80" w:rsidRPr="007035E2" w:rsidRDefault="00652D80" w:rsidP="00652D80">
      <w:pPr>
        <w:pStyle w:val="Bezodstpw"/>
        <w:jc w:val="both"/>
        <w:rPr>
          <w:rFonts w:ascii="Tahoma" w:hAnsi="Tahoma" w:cs="Tahoma"/>
          <w:sz w:val="20"/>
        </w:rPr>
      </w:pPr>
      <w:r w:rsidRPr="007035E2">
        <w:rPr>
          <w:rFonts w:ascii="Tahoma" w:hAnsi="Tahoma" w:cs="Tahoma"/>
          <w:sz w:val="20"/>
        </w:rPr>
        <w:t>3.Administrator lub podmiot przetwarzający zostają zwolnieni z odpowiedzialności wynikającej z ust. 2, jeżeli udowodnią, że w żaden sposób nie ponoszą winy za zdarzenie, które doprowadziło do powstania szkody.</w:t>
      </w:r>
    </w:p>
    <w:p w:rsidR="00652D80" w:rsidRPr="007035E2" w:rsidRDefault="00652D80" w:rsidP="00652D80">
      <w:pPr>
        <w:pStyle w:val="Bezodstpw"/>
        <w:jc w:val="both"/>
        <w:rPr>
          <w:rFonts w:ascii="Tahoma" w:hAnsi="Tahoma" w:cs="Tahoma"/>
          <w:sz w:val="20"/>
        </w:rPr>
      </w:pPr>
      <w:r w:rsidRPr="007035E2">
        <w:rPr>
          <w:rFonts w:ascii="Tahoma" w:hAnsi="Tahoma" w:cs="Tahoma"/>
          <w:sz w:val="20"/>
        </w:rPr>
        <w:t xml:space="preserve">4.Jeżeli w tym samym przetwarzaniu uczestniczy więcej niż jeden administrator lub podmiot przetwarzający lub uczestniczy w nim zarówno administrator jak i podmiot przetwarzający i zgodnie z ust. 2 i 3 odpowiadają za szkodę spowodowaną przetwarzaniem, ponoszą oni odpowiedzialność </w:t>
      </w:r>
      <w:r w:rsidRPr="007035E2">
        <w:rPr>
          <w:rFonts w:ascii="Tahoma" w:hAnsi="Tahoma" w:cs="Tahoma"/>
          <w:sz w:val="20"/>
        </w:rPr>
        <w:lastRenderedPageBreak/>
        <w:t>solidarną za całą szkodę, tak by zapewnić osobie, której dane dotyczą, rzeczywiste uzyskanie odszkodowania.</w:t>
      </w:r>
    </w:p>
    <w:p w:rsidR="00652D80" w:rsidRPr="007035E2" w:rsidRDefault="00652D80" w:rsidP="00652D80">
      <w:pPr>
        <w:pStyle w:val="Bezodstpw"/>
        <w:jc w:val="both"/>
        <w:rPr>
          <w:rFonts w:ascii="Tahoma" w:hAnsi="Tahoma" w:cs="Tahoma"/>
          <w:sz w:val="20"/>
        </w:rPr>
      </w:pPr>
      <w:r w:rsidRPr="007035E2">
        <w:rPr>
          <w:rFonts w:ascii="Tahoma" w:hAnsi="Tahoma" w:cs="Tahoma"/>
          <w:sz w:val="20"/>
        </w:rPr>
        <w:t>5.Administrator lub podmiot przetwarzający, który zgodnie z ust. 4 zapłacił odszkodowanie za całą wyrządzoną szkodę, ma prawo żądania od pozostałych administratorów lub podmiotów przetwarzających, którzy uczestniczyli w tym samym przetwarzaniu, zwrotu części odszkodowania odpowiadającej części szkody, za którą ponoszą odpowiedzialność, zgodnie z warunkami określonymi w ust. 2.</w:t>
      </w:r>
    </w:p>
    <w:p w:rsidR="00652D80" w:rsidRPr="007035E2" w:rsidRDefault="00652D80" w:rsidP="00652D80">
      <w:pPr>
        <w:pStyle w:val="Bezodstpw"/>
        <w:jc w:val="both"/>
        <w:rPr>
          <w:rFonts w:ascii="Tahoma" w:hAnsi="Tahoma" w:cs="Tahoma"/>
          <w:sz w:val="20"/>
        </w:rPr>
      </w:pPr>
      <w:r w:rsidRPr="007035E2">
        <w:rPr>
          <w:rFonts w:ascii="Tahoma" w:hAnsi="Tahoma" w:cs="Tahoma"/>
          <w:sz w:val="20"/>
        </w:rPr>
        <w:t>6.Postępowanie sądowe dotyczące odszkodowania jest wszczynane przed sądem właściwym na mocy prawa państwa członkowskiego, o którym mowa w art. 79 ust. 2.</w:t>
      </w:r>
    </w:p>
    <w:p w:rsidR="00652D80" w:rsidRPr="007035E2" w:rsidRDefault="00652D80" w:rsidP="00652D80">
      <w:pPr>
        <w:pStyle w:val="Bezodstpw"/>
        <w:jc w:val="both"/>
        <w:rPr>
          <w:rFonts w:ascii="Tahoma" w:hAnsi="Tahoma" w:cs="Tahoma"/>
          <w:b/>
          <w:sz w:val="18"/>
        </w:rPr>
      </w:pPr>
    </w:p>
    <w:p w:rsidR="00652D80" w:rsidRPr="007035E2" w:rsidRDefault="00652D80" w:rsidP="00652D80">
      <w:pPr>
        <w:pStyle w:val="Bezodstpw"/>
        <w:jc w:val="both"/>
        <w:rPr>
          <w:rFonts w:ascii="Tahoma" w:hAnsi="Tahoma" w:cs="Tahoma"/>
          <w:b/>
          <w:sz w:val="18"/>
        </w:rPr>
      </w:pPr>
      <w:r w:rsidRPr="007035E2">
        <w:rPr>
          <w:rFonts w:ascii="Tahoma" w:hAnsi="Tahoma" w:cs="Tahoma"/>
          <w:b/>
          <w:sz w:val="18"/>
        </w:rPr>
        <w:t>Art. 107- Ustawy o ochronie danych osobowych:</w:t>
      </w:r>
    </w:p>
    <w:p w:rsidR="00652D80" w:rsidRPr="007035E2" w:rsidRDefault="00652D80" w:rsidP="00652D80">
      <w:pPr>
        <w:pStyle w:val="Bezodstpw"/>
        <w:jc w:val="both"/>
        <w:rPr>
          <w:rFonts w:ascii="Tahoma" w:hAnsi="Tahoma" w:cs="Tahoma"/>
          <w:sz w:val="20"/>
        </w:rPr>
      </w:pPr>
      <w:r w:rsidRPr="007035E2">
        <w:rPr>
          <w:rFonts w:ascii="Tahoma" w:hAnsi="Tahoma" w:cs="Tahoma"/>
          <w:sz w:val="20"/>
        </w:rPr>
        <w:t>1. Kto przetwarza dane osobowe, choć ich przetwarzanie nie jest dopuszczalne albo do ich przetwarzania nie jest uprawniony, podlega grzywnie, karze ograniczenia wolności, albo pozbawienia wolności do lat 2.</w:t>
      </w:r>
    </w:p>
    <w:p w:rsidR="00652D80" w:rsidRPr="007035E2" w:rsidRDefault="00652D80" w:rsidP="00652D80">
      <w:pPr>
        <w:pStyle w:val="Bezodstpw"/>
        <w:jc w:val="both"/>
        <w:rPr>
          <w:rFonts w:ascii="Tahoma" w:hAnsi="Tahoma" w:cs="Tahoma"/>
          <w:sz w:val="18"/>
        </w:rPr>
      </w:pPr>
      <w:r w:rsidRPr="007035E2">
        <w:rPr>
          <w:rFonts w:ascii="Tahoma" w:hAnsi="Tahoma" w:cs="Tahoma"/>
          <w:sz w:val="20"/>
        </w:rPr>
        <w:t>2. Jeżeli czyn określony w ust. 1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3.</w:t>
      </w:r>
    </w:p>
    <w:p w:rsidR="00652D80" w:rsidRPr="007035E2" w:rsidRDefault="00652D80" w:rsidP="00652D80">
      <w:pPr>
        <w:pStyle w:val="Bezodstpw"/>
        <w:jc w:val="both"/>
        <w:rPr>
          <w:rFonts w:ascii="Tahoma" w:hAnsi="Tahoma" w:cs="Tahoma"/>
          <w:sz w:val="18"/>
        </w:rPr>
      </w:pPr>
    </w:p>
    <w:p w:rsidR="00652D80" w:rsidRPr="007035E2" w:rsidRDefault="00652D80" w:rsidP="00652D80">
      <w:pPr>
        <w:pStyle w:val="Bezodstpw2"/>
        <w:rPr>
          <w:rFonts w:ascii="Tahoma" w:hAnsi="Tahoma" w:cs="Tahoma"/>
          <w:i/>
          <w:sz w:val="16"/>
        </w:rPr>
      </w:pPr>
    </w:p>
    <w:p w:rsidR="00652D80" w:rsidRPr="007035E2" w:rsidRDefault="00652D80" w:rsidP="00652D80">
      <w:pPr>
        <w:pStyle w:val="Bezodstpw2"/>
        <w:rPr>
          <w:rFonts w:ascii="Tahoma" w:hAnsi="Tahoma" w:cs="Tahoma"/>
          <w:i/>
          <w:sz w:val="16"/>
        </w:rPr>
      </w:pPr>
    </w:p>
    <w:p w:rsidR="00652D80" w:rsidRPr="007035E2" w:rsidRDefault="00652D80" w:rsidP="00652D80">
      <w:pPr>
        <w:pStyle w:val="Bezodstpw2"/>
        <w:rPr>
          <w:rFonts w:ascii="Tahoma" w:hAnsi="Tahoma" w:cs="Tahoma"/>
          <w:sz w:val="16"/>
        </w:rPr>
      </w:pPr>
      <w:r w:rsidRPr="007035E2">
        <w:rPr>
          <w:rFonts w:ascii="Tahoma" w:hAnsi="Tahoma" w:cs="Tahoma"/>
          <w:sz w:val="16"/>
        </w:rPr>
        <w:t xml:space="preserve">Nowy Sącz,  dnia ........................                                                                       </w:t>
      </w:r>
      <w:r w:rsidR="00732C45">
        <w:rPr>
          <w:rFonts w:ascii="Tahoma" w:hAnsi="Tahoma" w:cs="Tahoma"/>
          <w:sz w:val="16"/>
        </w:rPr>
        <w:t>…………………………………………….</w:t>
      </w:r>
      <w:r w:rsidRPr="007035E2">
        <w:rPr>
          <w:rFonts w:ascii="Tahoma" w:hAnsi="Tahoma" w:cs="Tahoma"/>
          <w:sz w:val="16"/>
        </w:rPr>
        <w:t xml:space="preserve">                      </w:t>
      </w:r>
    </w:p>
    <w:p w:rsidR="00652D80" w:rsidRPr="007035E2" w:rsidRDefault="00652D80" w:rsidP="00652D80">
      <w:pPr>
        <w:pStyle w:val="Bezodstpw2"/>
        <w:ind w:left="4956" w:firstLine="708"/>
        <w:rPr>
          <w:rFonts w:ascii="Tahoma" w:hAnsi="Tahoma" w:cs="Tahoma"/>
          <w:sz w:val="16"/>
        </w:rPr>
      </w:pPr>
      <w:r w:rsidRPr="007035E2">
        <w:rPr>
          <w:rFonts w:ascii="Tahoma" w:hAnsi="Tahoma" w:cs="Tahoma"/>
          <w:sz w:val="16"/>
        </w:rPr>
        <w:t xml:space="preserve">       /podpis osoby upoważnionej/</w:t>
      </w:r>
    </w:p>
    <w:p w:rsidR="00652D80" w:rsidRPr="007035E2" w:rsidRDefault="00652D80" w:rsidP="00652D80">
      <w:pPr>
        <w:pStyle w:val="Bezodstpw"/>
        <w:spacing w:line="276" w:lineRule="auto"/>
        <w:rPr>
          <w:rFonts w:ascii="Tahoma" w:hAnsi="Tahoma" w:cs="Tahoma"/>
          <w:b/>
          <w:i/>
          <w:sz w:val="16"/>
        </w:rPr>
      </w:pPr>
      <w:r w:rsidRPr="007035E2">
        <w:rPr>
          <w:rFonts w:ascii="Tahoma" w:hAnsi="Tahoma" w:cs="Tahoma"/>
          <w:i/>
          <w:sz w:val="16"/>
        </w:rPr>
        <w:t>Egz. nr 1 – osoba upoważniona</w:t>
      </w:r>
    </w:p>
    <w:p w:rsidR="00652D80" w:rsidRPr="007035E2" w:rsidRDefault="00652D80" w:rsidP="00652D80">
      <w:pPr>
        <w:pStyle w:val="Bezodstpw"/>
        <w:spacing w:line="276" w:lineRule="auto"/>
        <w:rPr>
          <w:rFonts w:ascii="Tahoma" w:hAnsi="Tahoma" w:cs="Tahoma"/>
          <w:sz w:val="24"/>
        </w:rPr>
      </w:pPr>
      <w:r w:rsidRPr="007035E2">
        <w:rPr>
          <w:rFonts w:ascii="Tahoma" w:hAnsi="Tahoma" w:cs="Tahoma"/>
          <w:i/>
          <w:sz w:val="16"/>
        </w:rPr>
        <w:t>Egz. nr 2 – Szpital Specjalistyczny</w:t>
      </w:r>
    </w:p>
    <w:p w:rsidR="00652D80" w:rsidRPr="007035E2" w:rsidRDefault="00652D80" w:rsidP="00652D80">
      <w:pPr>
        <w:pStyle w:val="Bezodstpw2"/>
        <w:rPr>
          <w:rFonts w:ascii="Tahoma" w:hAnsi="Tahoma" w:cs="Tahoma"/>
          <w:b/>
          <w:i/>
          <w:sz w:val="18"/>
        </w:rPr>
      </w:pPr>
    </w:p>
    <w:p w:rsidR="00652D80" w:rsidRPr="007035E2" w:rsidRDefault="00652D80" w:rsidP="00652D80">
      <w:pPr>
        <w:pStyle w:val="Bezodstpw2"/>
        <w:rPr>
          <w:rFonts w:ascii="Tahoma" w:hAnsi="Tahoma" w:cs="Tahoma"/>
          <w:b/>
          <w:i/>
          <w:sz w:val="18"/>
        </w:rPr>
      </w:pPr>
    </w:p>
    <w:p w:rsidR="00652D80" w:rsidRDefault="00652D80"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67696E" w:rsidRDefault="0067696E" w:rsidP="00652D80">
      <w:pPr>
        <w:pStyle w:val="Bezodstpw2"/>
        <w:rPr>
          <w:rFonts w:ascii="Tahoma" w:hAnsi="Tahoma" w:cs="Tahoma"/>
          <w:b/>
          <w:i/>
          <w:sz w:val="18"/>
        </w:rPr>
      </w:pPr>
    </w:p>
    <w:p w:rsidR="005923CB" w:rsidRPr="002C6E1E" w:rsidRDefault="005923CB" w:rsidP="00D6718A">
      <w:pPr>
        <w:pStyle w:val="Tekstpodstawowy"/>
        <w:jc w:val="left"/>
        <w:rPr>
          <w:rFonts w:ascii="Tahoma" w:hAnsi="Tahoma" w:cs="Tahoma"/>
          <w:b/>
          <w:i/>
          <w:sz w:val="20"/>
        </w:rPr>
      </w:pPr>
    </w:p>
    <w:sectPr w:rsidR="005923CB" w:rsidRPr="002C6E1E" w:rsidSect="00433A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E4" w:rsidRDefault="00D169E4" w:rsidP="009B12C5">
      <w:pPr>
        <w:spacing w:after="0" w:line="240" w:lineRule="auto"/>
      </w:pPr>
      <w:r>
        <w:separator/>
      </w:r>
    </w:p>
  </w:endnote>
  <w:endnote w:type="continuationSeparator" w:id="1">
    <w:p w:rsidR="00D169E4" w:rsidRDefault="00D169E4" w:rsidP="009B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onsolas">
    <w:panose1 w:val="020B0609020204030204"/>
    <w:charset w:val="EE"/>
    <w:family w:val="modern"/>
    <w:pitch w:val="fixed"/>
    <w:sig w:usb0="A00002EF" w:usb1="40002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E4" w:rsidRDefault="00D169E4" w:rsidP="009B12C5">
      <w:pPr>
        <w:spacing w:after="0" w:line="240" w:lineRule="auto"/>
      </w:pPr>
      <w:r>
        <w:separator/>
      </w:r>
    </w:p>
  </w:footnote>
  <w:footnote w:type="continuationSeparator" w:id="1">
    <w:p w:rsidR="00D169E4" w:rsidRDefault="00D169E4" w:rsidP="009B12C5">
      <w:pPr>
        <w:spacing w:after="0" w:line="240" w:lineRule="auto"/>
      </w:pPr>
      <w:r>
        <w:continuationSeparator/>
      </w:r>
    </w:p>
  </w:footnote>
  <w:footnote w:id="2">
    <w:p w:rsidR="00EA7826" w:rsidRDefault="00EA7826" w:rsidP="005009E0">
      <w:pPr>
        <w:pStyle w:val="Tekstprzypisudolnego"/>
      </w:pPr>
      <w:r>
        <w:rPr>
          <w:rStyle w:val="Odwoanieprzypisudolnego"/>
        </w:rPr>
        <w:footnoteRef/>
      </w:r>
      <w:r>
        <w:t xml:space="preserve"> należy wypełnić w sytuacji gdy Wykonawca w ofercie powoływał się na podmiot trzeci.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decimal"/>
      <w:lvlText w:val="%1."/>
      <w:lvlJc w:val="left"/>
      <w:pPr>
        <w:tabs>
          <w:tab w:val="num" w:pos="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3CD0C45"/>
    <w:multiLevelType w:val="hybridMultilevel"/>
    <w:tmpl w:val="DA46294E"/>
    <w:name w:val="WW8Num203"/>
    <w:lvl w:ilvl="0" w:tplc="FDA2CD74">
      <w:start w:val="1"/>
      <w:numFmt w:val="decimal"/>
      <w:lvlText w:val="%1."/>
      <w:lvlJc w:val="left"/>
      <w:pPr>
        <w:ind w:left="10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4E4457"/>
    <w:multiLevelType w:val="hybridMultilevel"/>
    <w:tmpl w:val="DCE6121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F76B1"/>
    <w:multiLevelType w:val="multilevel"/>
    <w:tmpl w:val="88385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21F41"/>
    <w:multiLevelType w:val="multilevel"/>
    <w:tmpl w:val="7EEC8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9425E"/>
    <w:multiLevelType w:val="hybridMultilevel"/>
    <w:tmpl w:val="7A1E3608"/>
    <w:lvl w:ilvl="0" w:tplc="3E98CFB0">
      <w:start w:val="1"/>
      <w:numFmt w:val="decimal"/>
      <w:lvlText w:val="%1."/>
      <w:lvlJc w:val="left"/>
      <w:pPr>
        <w:ind w:left="720" w:hanging="360"/>
      </w:pPr>
      <w:rPr>
        <w:b w:val="0"/>
      </w:rPr>
    </w:lvl>
    <w:lvl w:ilvl="1" w:tplc="27FC50CC">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46E7D"/>
    <w:multiLevelType w:val="hybridMultilevel"/>
    <w:tmpl w:val="DEE0F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B4BC2"/>
    <w:multiLevelType w:val="hybridMultilevel"/>
    <w:tmpl w:val="464AD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B633FD"/>
    <w:multiLevelType w:val="hybridMultilevel"/>
    <w:tmpl w:val="5F56E482"/>
    <w:lvl w:ilvl="0" w:tplc="FEC09E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2A204AE"/>
    <w:multiLevelType w:val="multilevel"/>
    <w:tmpl w:val="75886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F15AD2"/>
    <w:multiLevelType w:val="hybridMultilevel"/>
    <w:tmpl w:val="EDCE9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A85136"/>
    <w:multiLevelType w:val="hybridMultilevel"/>
    <w:tmpl w:val="9D8EF02A"/>
    <w:lvl w:ilvl="0" w:tplc="093A3E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18514E"/>
    <w:multiLevelType w:val="singleLevel"/>
    <w:tmpl w:val="04150017"/>
    <w:lvl w:ilvl="0">
      <w:start w:val="1"/>
      <w:numFmt w:val="lowerLetter"/>
      <w:lvlText w:val="%1)"/>
      <w:lvlJc w:val="left"/>
      <w:pPr>
        <w:tabs>
          <w:tab w:val="num" w:pos="360"/>
        </w:tabs>
        <w:ind w:left="360" w:hanging="360"/>
      </w:pPr>
    </w:lvl>
  </w:abstractNum>
  <w:abstractNum w:abstractNumId="18">
    <w:nsid w:val="26222EC4"/>
    <w:multiLevelType w:val="hybridMultilevel"/>
    <w:tmpl w:val="5DF01A80"/>
    <w:lvl w:ilvl="0" w:tplc="22A80C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511C02"/>
    <w:multiLevelType w:val="hybridMultilevel"/>
    <w:tmpl w:val="86B2D5FC"/>
    <w:lvl w:ilvl="0" w:tplc="D6F6179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B40DF5"/>
    <w:multiLevelType w:val="singleLevel"/>
    <w:tmpl w:val="04150001"/>
    <w:lvl w:ilvl="0">
      <w:start w:val="1"/>
      <w:numFmt w:val="bullet"/>
      <w:lvlText w:val=""/>
      <w:lvlJc w:val="left"/>
      <w:pPr>
        <w:ind w:left="720" w:hanging="360"/>
      </w:pPr>
      <w:rPr>
        <w:rFonts w:ascii="Symbol" w:hAnsi="Symbol" w:hint="default"/>
      </w:rPr>
    </w:lvl>
  </w:abstractNum>
  <w:abstractNum w:abstractNumId="21">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E494FC1"/>
    <w:multiLevelType w:val="hybridMultilevel"/>
    <w:tmpl w:val="E584B39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2F4B0420"/>
    <w:multiLevelType w:val="hybridMultilevel"/>
    <w:tmpl w:val="DC86AE1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1E26CD0"/>
    <w:multiLevelType w:val="multilevel"/>
    <w:tmpl w:val="87AC54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6FA6648"/>
    <w:multiLevelType w:val="hybridMultilevel"/>
    <w:tmpl w:val="276E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88F0F53"/>
    <w:multiLevelType w:val="hybridMultilevel"/>
    <w:tmpl w:val="4A6C66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55C1DF5"/>
    <w:multiLevelType w:val="hybridMultilevel"/>
    <w:tmpl w:val="1004C5E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47277894"/>
    <w:multiLevelType w:val="multilevel"/>
    <w:tmpl w:val="40348F48"/>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081831"/>
    <w:multiLevelType w:val="hybridMultilevel"/>
    <w:tmpl w:val="6D085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B70ED0"/>
    <w:multiLevelType w:val="hybridMultilevel"/>
    <w:tmpl w:val="DAF690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D042C8"/>
    <w:multiLevelType w:val="multilevel"/>
    <w:tmpl w:val="5BB4910C"/>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C7B1E76"/>
    <w:multiLevelType w:val="hybridMultilevel"/>
    <w:tmpl w:val="AC7C8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A83A05"/>
    <w:multiLevelType w:val="multilevel"/>
    <w:tmpl w:val="3ECE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616D23"/>
    <w:multiLevelType w:val="multilevel"/>
    <w:tmpl w:val="49F2418A"/>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8A416F"/>
    <w:multiLevelType w:val="hybridMultilevel"/>
    <w:tmpl w:val="3378F7C6"/>
    <w:lvl w:ilvl="0" w:tplc="EB2237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940402"/>
    <w:multiLevelType w:val="hybridMultilevel"/>
    <w:tmpl w:val="D15A12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B8641F1"/>
    <w:multiLevelType w:val="multilevel"/>
    <w:tmpl w:val="50E6F7C8"/>
    <w:lvl w:ilvl="0">
      <w:start w:val="6"/>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hint="default"/>
        <w:b w:val="0"/>
        <w:i w:val="0"/>
        <w:strike w:val="0"/>
        <w:color w:val="auto"/>
      </w:rPr>
    </w:lvl>
    <w:lvl w:ilvl="2">
      <w:start w:val="1"/>
      <w:numFmt w:val="lowerRoman"/>
      <w:lvlText w:val="%3."/>
      <w:lvlJc w:val="right"/>
      <w:pPr>
        <w:ind w:left="2160" w:hanging="180"/>
      </w:pPr>
    </w:lvl>
    <w:lvl w:ilvl="3">
      <w:start w:val="1"/>
      <w:numFmt w:val="decimal"/>
      <w:lvlText w:val="%4."/>
      <w:lvlJc w:val="left"/>
      <w:pPr>
        <w:ind w:left="2880" w:hanging="360"/>
      </w:pPr>
      <w:rPr>
        <w:b w:val="0"/>
        <w:strike w:val="0"/>
        <w:dstrike w:val="0"/>
        <w:color w:val="auto"/>
        <w:u w:val="none"/>
        <w:effect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FB075C"/>
    <w:multiLevelType w:val="hybridMultilevel"/>
    <w:tmpl w:val="C34019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29"/>
  </w:num>
  <w:num w:numId="6">
    <w:abstractNumId w:val="19"/>
  </w:num>
  <w:num w:numId="7">
    <w:abstractNumId w:val="26"/>
  </w:num>
  <w:num w:numId="8">
    <w:abstractNumId w:val="36"/>
  </w:num>
  <w:num w:numId="9">
    <w:abstractNumId w:val="17"/>
    <w:lvlOverride w:ilvl="0">
      <w:startOverride w:val="1"/>
    </w:lvlOverride>
  </w:num>
  <w:num w:numId="10">
    <w:abstractNumId w:val="27"/>
  </w:num>
  <w:num w:numId="11">
    <w:abstractNumId w:val="37"/>
  </w:num>
  <w:num w:numId="12">
    <w:abstractNumId w:val="9"/>
  </w:num>
  <w:num w:numId="13">
    <w:abstractNumId w:val="25"/>
  </w:num>
  <w:num w:numId="14">
    <w:abstractNumId w:val="43"/>
  </w:num>
  <w:num w:numId="15">
    <w:abstractNumId w:val="24"/>
  </w:num>
  <w:num w:numId="16">
    <w:abstractNumId w:val="33"/>
  </w:num>
  <w:num w:numId="17">
    <w:abstractNumId w:val="38"/>
  </w:num>
  <w:num w:numId="18">
    <w:abstractNumId w:val="4"/>
  </w:num>
  <w:num w:numId="19">
    <w:abstractNumId w:val="21"/>
  </w:num>
  <w:num w:numId="20">
    <w:abstractNumId w:val="46"/>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2"/>
  </w:num>
  <w:num w:numId="25">
    <w:abstractNumId w:val="2"/>
  </w:num>
  <w:num w:numId="26">
    <w:abstractNumId w:val="18"/>
  </w:num>
  <w:num w:numId="27">
    <w:abstractNumId w:val="40"/>
  </w:num>
  <w:num w:numId="28">
    <w:abstractNumId w:val="7"/>
  </w:num>
  <w:num w:numId="29">
    <w:abstractNumId w:val="44"/>
  </w:num>
  <w:num w:numId="30">
    <w:abstractNumId w:val="30"/>
  </w:num>
  <w:num w:numId="31">
    <w:abstractNumId w:val="50"/>
  </w:num>
  <w:num w:numId="32">
    <w:abstractNumId w:val="45"/>
  </w:num>
  <w:num w:numId="33">
    <w:abstractNumId w:val="35"/>
  </w:num>
  <w:num w:numId="34">
    <w:abstractNumId w:val="28"/>
  </w:num>
  <w:num w:numId="35">
    <w:abstractNumId w:val="49"/>
  </w:num>
  <w:num w:numId="36">
    <w:abstractNumId w:val="16"/>
  </w:num>
  <w:num w:numId="37">
    <w:abstractNumId w:val="42"/>
  </w:num>
  <w:num w:numId="38">
    <w:abstractNumId w:val="12"/>
  </w:num>
  <w:num w:numId="39">
    <w:abstractNumId w:val="31"/>
  </w:num>
  <w:num w:numId="40">
    <w:abstractNumId w:val="48"/>
  </w:num>
  <w:num w:numId="41">
    <w:abstractNumId w:val="39"/>
  </w:num>
  <w:num w:numId="42">
    <w:abstractNumId w:val="23"/>
  </w:num>
  <w:num w:numId="43">
    <w:abstractNumId w:val="22"/>
  </w:num>
  <w:num w:numId="44">
    <w:abstractNumId w:val="13"/>
  </w:num>
  <w:num w:numId="45">
    <w:abstractNumId w:val="41"/>
  </w:num>
  <w:num w:numId="46">
    <w:abstractNumId w:val="5"/>
  </w:num>
  <w:num w:numId="47">
    <w:abstractNumId w:val="6"/>
  </w:num>
  <w:num w:numId="48">
    <w:abstractNumId w:val="20"/>
  </w:num>
  <w:num w:numId="49">
    <w:abstractNumId w:val="34"/>
  </w:num>
  <w:num w:numId="50">
    <w:abstractNumId w:val="51"/>
  </w:num>
  <w:num w:numId="51">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useFELayout/>
  </w:compat>
  <w:rsids>
    <w:rsidRoot w:val="00D7730D"/>
    <w:rsid w:val="00001ABA"/>
    <w:rsid w:val="00003B81"/>
    <w:rsid w:val="00010386"/>
    <w:rsid w:val="00015A31"/>
    <w:rsid w:val="0002317D"/>
    <w:rsid w:val="00023CA8"/>
    <w:rsid w:val="00041F29"/>
    <w:rsid w:val="00042E55"/>
    <w:rsid w:val="000433A8"/>
    <w:rsid w:val="000444E6"/>
    <w:rsid w:val="00065B29"/>
    <w:rsid w:val="00080D01"/>
    <w:rsid w:val="000A5864"/>
    <w:rsid w:val="000A7442"/>
    <w:rsid w:val="000B0FF5"/>
    <w:rsid w:val="000B6DD5"/>
    <w:rsid w:val="000C2DD3"/>
    <w:rsid w:val="000C76BC"/>
    <w:rsid w:val="000C7790"/>
    <w:rsid w:val="000D6A81"/>
    <w:rsid w:val="000E6C64"/>
    <w:rsid w:val="000F08A2"/>
    <w:rsid w:val="001154D1"/>
    <w:rsid w:val="00127C2B"/>
    <w:rsid w:val="00131864"/>
    <w:rsid w:val="001609B5"/>
    <w:rsid w:val="00160B87"/>
    <w:rsid w:val="0016174F"/>
    <w:rsid w:val="00167F69"/>
    <w:rsid w:val="001837CD"/>
    <w:rsid w:val="0018521C"/>
    <w:rsid w:val="001879F4"/>
    <w:rsid w:val="00190AB6"/>
    <w:rsid w:val="001978D3"/>
    <w:rsid w:val="001A1743"/>
    <w:rsid w:val="001B1E93"/>
    <w:rsid w:val="001B30F7"/>
    <w:rsid w:val="001D068C"/>
    <w:rsid w:val="001D16CF"/>
    <w:rsid w:val="001D67BD"/>
    <w:rsid w:val="001E54E4"/>
    <w:rsid w:val="001F21D6"/>
    <w:rsid w:val="001F3BB6"/>
    <w:rsid w:val="00202CE8"/>
    <w:rsid w:val="00204C39"/>
    <w:rsid w:val="002051FF"/>
    <w:rsid w:val="00217A6A"/>
    <w:rsid w:val="00220AA4"/>
    <w:rsid w:val="00227BDB"/>
    <w:rsid w:val="00235AB2"/>
    <w:rsid w:val="0023741C"/>
    <w:rsid w:val="002475C1"/>
    <w:rsid w:val="002541E9"/>
    <w:rsid w:val="00264C71"/>
    <w:rsid w:val="00276905"/>
    <w:rsid w:val="00281E71"/>
    <w:rsid w:val="00282B69"/>
    <w:rsid w:val="00285684"/>
    <w:rsid w:val="00287963"/>
    <w:rsid w:val="002A6500"/>
    <w:rsid w:val="002A7280"/>
    <w:rsid w:val="002B297E"/>
    <w:rsid w:val="002B519C"/>
    <w:rsid w:val="002C6E1E"/>
    <w:rsid w:val="002D1DF0"/>
    <w:rsid w:val="002E41E5"/>
    <w:rsid w:val="002E58CE"/>
    <w:rsid w:val="002E7227"/>
    <w:rsid w:val="002E7BE7"/>
    <w:rsid w:val="002F0AFF"/>
    <w:rsid w:val="002F1314"/>
    <w:rsid w:val="002F227C"/>
    <w:rsid w:val="00300CBB"/>
    <w:rsid w:val="00301A4C"/>
    <w:rsid w:val="00311963"/>
    <w:rsid w:val="00314AD5"/>
    <w:rsid w:val="00330B88"/>
    <w:rsid w:val="00331809"/>
    <w:rsid w:val="00333AB7"/>
    <w:rsid w:val="00337ECD"/>
    <w:rsid w:val="00341AAC"/>
    <w:rsid w:val="00341BE5"/>
    <w:rsid w:val="003422D5"/>
    <w:rsid w:val="003440BB"/>
    <w:rsid w:val="0034552F"/>
    <w:rsid w:val="00355C1E"/>
    <w:rsid w:val="003629FB"/>
    <w:rsid w:val="00363AA7"/>
    <w:rsid w:val="003643C4"/>
    <w:rsid w:val="003669BD"/>
    <w:rsid w:val="003866CD"/>
    <w:rsid w:val="0039490F"/>
    <w:rsid w:val="003A7249"/>
    <w:rsid w:val="003B11A5"/>
    <w:rsid w:val="003D1930"/>
    <w:rsid w:val="003E142C"/>
    <w:rsid w:val="003E266F"/>
    <w:rsid w:val="003E7306"/>
    <w:rsid w:val="003F2ABD"/>
    <w:rsid w:val="003F6328"/>
    <w:rsid w:val="00401756"/>
    <w:rsid w:val="00402E44"/>
    <w:rsid w:val="00405E0C"/>
    <w:rsid w:val="004107A3"/>
    <w:rsid w:val="00413C71"/>
    <w:rsid w:val="0041765C"/>
    <w:rsid w:val="00425815"/>
    <w:rsid w:val="00425DBC"/>
    <w:rsid w:val="00433A39"/>
    <w:rsid w:val="00435990"/>
    <w:rsid w:val="00450C9E"/>
    <w:rsid w:val="00462EB2"/>
    <w:rsid w:val="004715DC"/>
    <w:rsid w:val="00471C0F"/>
    <w:rsid w:val="0048091E"/>
    <w:rsid w:val="004863B3"/>
    <w:rsid w:val="00496FC2"/>
    <w:rsid w:val="004A7AEF"/>
    <w:rsid w:val="004B3E16"/>
    <w:rsid w:val="004B4C4E"/>
    <w:rsid w:val="004B4CF5"/>
    <w:rsid w:val="004C0B86"/>
    <w:rsid w:val="004C73C4"/>
    <w:rsid w:val="004D2959"/>
    <w:rsid w:val="004D383B"/>
    <w:rsid w:val="004D5AE3"/>
    <w:rsid w:val="004D7995"/>
    <w:rsid w:val="004F0420"/>
    <w:rsid w:val="004F5C69"/>
    <w:rsid w:val="004F712F"/>
    <w:rsid w:val="004F74E5"/>
    <w:rsid w:val="005009E0"/>
    <w:rsid w:val="005009E1"/>
    <w:rsid w:val="00503BF2"/>
    <w:rsid w:val="00512800"/>
    <w:rsid w:val="00512869"/>
    <w:rsid w:val="005166C3"/>
    <w:rsid w:val="005245FE"/>
    <w:rsid w:val="0052463B"/>
    <w:rsid w:val="0053230B"/>
    <w:rsid w:val="005649DB"/>
    <w:rsid w:val="005708FA"/>
    <w:rsid w:val="00577AFE"/>
    <w:rsid w:val="00581B39"/>
    <w:rsid w:val="005918EA"/>
    <w:rsid w:val="005923CB"/>
    <w:rsid w:val="00593D0E"/>
    <w:rsid w:val="00595A60"/>
    <w:rsid w:val="005A18B5"/>
    <w:rsid w:val="005B6C7E"/>
    <w:rsid w:val="005C433A"/>
    <w:rsid w:val="005C61EE"/>
    <w:rsid w:val="005E7587"/>
    <w:rsid w:val="006305D7"/>
    <w:rsid w:val="00633AEC"/>
    <w:rsid w:val="0063488D"/>
    <w:rsid w:val="00636AFC"/>
    <w:rsid w:val="00641921"/>
    <w:rsid w:val="00643468"/>
    <w:rsid w:val="00643CDC"/>
    <w:rsid w:val="00644D65"/>
    <w:rsid w:val="006514B1"/>
    <w:rsid w:val="00652D80"/>
    <w:rsid w:val="0065453A"/>
    <w:rsid w:val="0065768C"/>
    <w:rsid w:val="00657B78"/>
    <w:rsid w:val="00661A61"/>
    <w:rsid w:val="00667DC9"/>
    <w:rsid w:val="00671B49"/>
    <w:rsid w:val="0067696E"/>
    <w:rsid w:val="00677989"/>
    <w:rsid w:val="00683205"/>
    <w:rsid w:val="00693898"/>
    <w:rsid w:val="00693E44"/>
    <w:rsid w:val="006A417C"/>
    <w:rsid w:val="006B0485"/>
    <w:rsid w:val="006B2773"/>
    <w:rsid w:val="006B4350"/>
    <w:rsid w:val="006B77AC"/>
    <w:rsid w:val="006D376B"/>
    <w:rsid w:val="006E292E"/>
    <w:rsid w:val="006F0318"/>
    <w:rsid w:val="006F7858"/>
    <w:rsid w:val="007035E2"/>
    <w:rsid w:val="0070543A"/>
    <w:rsid w:val="007135D8"/>
    <w:rsid w:val="00717F81"/>
    <w:rsid w:val="00720486"/>
    <w:rsid w:val="0072551B"/>
    <w:rsid w:val="007310E3"/>
    <w:rsid w:val="00731A27"/>
    <w:rsid w:val="00732C45"/>
    <w:rsid w:val="0073383A"/>
    <w:rsid w:val="00734200"/>
    <w:rsid w:val="0073424C"/>
    <w:rsid w:val="007434FB"/>
    <w:rsid w:val="007621B2"/>
    <w:rsid w:val="00765750"/>
    <w:rsid w:val="00767D84"/>
    <w:rsid w:val="0077293A"/>
    <w:rsid w:val="00782839"/>
    <w:rsid w:val="0078577C"/>
    <w:rsid w:val="00791931"/>
    <w:rsid w:val="007B0647"/>
    <w:rsid w:val="007B2EF7"/>
    <w:rsid w:val="007B3420"/>
    <w:rsid w:val="007B5509"/>
    <w:rsid w:val="007B68D5"/>
    <w:rsid w:val="007C3097"/>
    <w:rsid w:val="007D232A"/>
    <w:rsid w:val="007D7478"/>
    <w:rsid w:val="007E2572"/>
    <w:rsid w:val="007F5069"/>
    <w:rsid w:val="0080088C"/>
    <w:rsid w:val="00800B46"/>
    <w:rsid w:val="00801285"/>
    <w:rsid w:val="00805CBB"/>
    <w:rsid w:val="008070B4"/>
    <w:rsid w:val="00813608"/>
    <w:rsid w:val="00817560"/>
    <w:rsid w:val="0082103A"/>
    <w:rsid w:val="00822ABC"/>
    <w:rsid w:val="008237F0"/>
    <w:rsid w:val="008327B6"/>
    <w:rsid w:val="008402FF"/>
    <w:rsid w:val="00846908"/>
    <w:rsid w:val="0085195D"/>
    <w:rsid w:val="00860476"/>
    <w:rsid w:val="008626EA"/>
    <w:rsid w:val="00873C02"/>
    <w:rsid w:val="00875369"/>
    <w:rsid w:val="00896976"/>
    <w:rsid w:val="008A2950"/>
    <w:rsid w:val="008B4702"/>
    <w:rsid w:val="008C24D8"/>
    <w:rsid w:val="008C5C06"/>
    <w:rsid w:val="008D262A"/>
    <w:rsid w:val="008D4E3D"/>
    <w:rsid w:val="008D78BC"/>
    <w:rsid w:val="008E735F"/>
    <w:rsid w:val="008F109C"/>
    <w:rsid w:val="008F3666"/>
    <w:rsid w:val="008F6A0D"/>
    <w:rsid w:val="0091755E"/>
    <w:rsid w:val="00930795"/>
    <w:rsid w:val="0093346A"/>
    <w:rsid w:val="009354DB"/>
    <w:rsid w:val="00936492"/>
    <w:rsid w:val="00945C2A"/>
    <w:rsid w:val="009467D7"/>
    <w:rsid w:val="00951C45"/>
    <w:rsid w:val="0095222F"/>
    <w:rsid w:val="00971CE1"/>
    <w:rsid w:val="00973AF9"/>
    <w:rsid w:val="00981A1E"/>
    <w:rsid w:val="00991435"/>
    <w:rsid w:val="00992F8B"/>
    <w:rsid w:val="0099580E"/>
    <w:rsid w:val="009B12C5"/>
    <w:rsid w:val="009B23AF"/>
    <w:rsid w:val="009B3A7D"/>
    <w:rsid w:val="009C5F28"/>
    <w:rsid w:val="009D1E83"/>
    <w:rsid w:val="009D6DE5"/>
    <w:rsid w:val="009E7A9B"/>
    <w:rsid w:val="009F3073"/>
    <w:rsid w:val="009F7E02"/>
    <w:rsid w:val="00A058BE"/>
    <w:rsid w:val="00A160FB"/>
    <w:rsid w:val="00A36943"/>
    <w:rsid w:val="00A41C11"/>
    <w:rsid w:val="00A42134"/>
    <w:rsid w:val="00A42668"/>
    <w:rsid w:val="00A6609B"/>
    <w:rsid w:val="00A679B4"/>
    <w:rsid w:val="00A716C1"/>
    <w:rsid w:val="00A76A0B"/>
    <w:rsid w:val="00A77F01"/>
    <w:rsid w:val="00A80798"/>
    <w:rsid w:val="00A82257"/>
    <w:rsid w:val="00A94764"/>
    <w:rsid w:val="00AB1B43"/>
    <w:rsid w:val="00AB2390"/>
    <w:rsid w:val="00AB55B7"/>
    <w:rsid w:val="00AC421E"/>
    <w:rsid w:val="00AC79BE"/>
    <w:rsid w:val="00AE0834"/>
    <w:rsid w:val="00AE47A0"/>
    <w:rsid w:val="00AF037E"/>
    <w:rsid w:val="00AF415D"/>
    <w:rsid w:val="00B00196"/>
    <w:rsid w:val="00B0092F"/>
    <w:rsid w:val="00B157EC"/>
    <w:rsid w:val="00B162BD"/>
    <w:rsid w:val="00B23AFA"/>
    <w:rsid w:val="00B24F4C"/>
    <w:rsid w:val="00B27F00"/>
    <w:rsid w:val="00B371B4"/>
    <w:rsid w:val="00B40C60"/>
    <w:rsid w:val="00B500C4"/>
    <w:rsid w:val="00B537DC"/>
    <w:rsid w:val="00B57A1E"/>
    <w:rsid w:val="00B75B75"/>
    <w:rsid w:val="00B80F54"/>
    <w:rsid w:val="00B816C2"/>
    <w:rsid w:val="00B970C1"/>
    <w:rsid w:val="00B97F43"/>
    <w:rsid w:val="00BB20D5"/>
    <w:rsid w:val="00BB3068"/>
    <w:rsid w:val="00BB366C"/>
    <w:rsid w:val="00BC4C86"/>
    <w:rsid w:val="00BC7EAE"/>
    <w:rsid w:val="00BE04B6"/>
    <w:rsid w:val="00BF343A"/>
    <w:rsid w:val="00BF41F8"/>
    <w:rsid w:val="00BF789E"/>
    <w:rsid w:val="00C026EB"/>
    <w:rsid w:val="00C13F0C"/>
    <w:rsid w:val="00C30263"/>
    <w:rsid w:val="00C4201A"/>
    <w:rsid w:val="00C5465E"/>
    <w:rsid w:val="00C62792"/>
    <w:rsid w:val="00C67516"/>
    <w:rsid w:val="00C7534A"/>
    <w:rsid w:val="00C819B9"/>
    <w:rsid w:val="00C84A86"/>
    <w:rsid w:val="00C8711F"/>
    <w:rsid w:val="00C94B03"/>
    <w:rsid w:val="00C95EEB"/>
    <w:rsid w:val="00CA6135"/>
    <w:rsid w:val="00CB1B70"/>
    <w:rsid w:val="00CB2151"/>
    <w:rsid w:val="00CB24B2"/>
    <w:rsid w:val="00CB4A56"/>
    <w:rsid w:val="00CB7A4B"/>
    <w:rsid w:val="00CD4720"/>
    <w:rsid w:val="00CE343A"/>
    <w:rsid w:val="00CE397C"/>
    <w:rsid w:val="00D10C5B"/>
    <w:rsid w:val="00D169E4"/>
    <w:rsid w:val="00D27D69"/>
    <w:rsid w:val="00D3057E"/>
    <w:rsid w:val="00D362A8"/>
    <w:rsid w:val="00D42993"/>
    <w:rsid w:val="00D624CA"/>
    <w:rsid w:val="00D64A8A"/>
    <w:rsid w:val="00D6633F"/>
    <w:rsid w:val="00D6718A"/>
    <w:rsid w:val="00D7251E"/>
    <w:rsid w:val="00D7730D"/>
    <w:rsid w:val="00D862B7"/>
    <w:rsid w:val="00DD0ED6"/>
    <w:rsid w:val="00DD60CF"/>
    <w:rsid w:val="00DE552B"/>
    <w:rsid w:val="00DE5CBD"/>
    <w:rsid w:val="00DF2A7F"/>
    <w:rsid w:val="00DF6BA3"/>
    <w:rsid w:val="00E003F3"/>
    <w:rsid w:val="00E06FB6"/>
    <w:rsid w:val="00E10CB1"/>
    <w:rsid w:val="00E12728"/>
    <w:rsid w:val="00E1655C"/>
    <w:rsid w:val="00E2308B"/>
    <w:rsid w:val="00E23E47"/>
    <w:rsid w:val="00E2436D"/>
    <w:rsid w:val="00E26A6C"/>
    <w:rsid w:val="00E316DC"/>
    <w:rsid w:val="00E55593"/>
    <w:rsid w:val="00E603D5"/>
    <w:rsid w:val="00E660AE"/>
    <w:rsid w:val="00E7698E"/>
    <w:rsid w:val="00E925F6"/>
    <w:rsid w:val="00E9627A"/>
    <w:rsid w:val="00EA7826"/>
    <w:rsid w:val="00EA7EF8"/>
    <w:rsid w:val="00EB174C"/>
    <w:rsid w:val="00EB2AAD"/>
    <w:rsid w:val="00EB6F2B"/>
    <w:rsid w:val="00EC0909"/>
    <w:rsid w:val="00EC217B"/>
    <w:rsid w:val="00EE4573"/>
    <w:rsid w:val="00EF5886"/>
    <w:rsid w:val="00EF7588"/>
    <w:rsid w:val="00F0477B"/>
    <w:rsid w:val="00F25BB6"/>
    <w:rsid w:val="00F26BB6"/>
    <w:rsid w:val="00F32785"/>
    <w:rsid w:val="00F3419A"/>
    <w:rsid w:val="00F4077D"/>
    <w:rsid w:val="00F42426"/>
    <w:rsid w:val="00F43545"/>
    <w:rsid w:val="00F445EB"/>
    <w:rsid w:val="00F50CC1"/>
    <w:rsid w:val="00F53781"/>
    <w:rsid w:val="00F71E20"/>
    <w:rsid w:val="00F8243A"/>
    <w:rsid w:val="00F96446"/>
    <w:rsid w:val="00F96E55"/>
    <w:rsid w:val="00FA4E35"/>
    <w:rsid w:val="00FC0428"/>
    <w:rsid w:val="00FC0ED3"/>
    <w:rsid w:val="00FD1558"/>
    <w:rsid w:val="00FE5BBB"/>
    <w:rsid w:val="00FF0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6"/>
  </w:style>
  <w:style w:type="paragraph" w:styleId="Nagwek1">
    <w:name w:val="heading 1"/>
    <w:basedOn w:val="Normalny"/>
    <w:next w:val="Normalny"/>
    <w:link w:val="Nagwek1Znak"/>
    <w:uiPriority w:val="99"/>
    <w:qFormat/>
    <w:rsid w:val="00D7730D"/>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D7730D"/>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591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730D"/>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D7730D"/>
    <w:rPr>
      <w:rFonts w:ascii="Cambria" w:eastAsia="Times New Roman" w:hAnsi="Cambria" w:cs="Times New Roman"/>
      <w:b/>
      <w:bCs/>
      <w:i/>
      <w:iCs/>
      <w:sz w:val="28"/>
      <w:szCs w:val="28"/>
    </w:rPr>
  </w:style>
  <w:style w:type="paragraph" w:styleId="Tekstpodstawowy">
    <w:name w:val="Body Text"/>
    <w:basedOn w:val="Normalny"/>
    <w:link w:val="TekstpodstawowyZnak"/>
    <w:rsid w:val="00D7730D"/>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D7730D"/>
    <w:rPr>
      <w:rFonts w:ascii="Times New Roman" w:eastAsia="Times New Roman" w:hAnsi="Times New Roman" w:cs="Times New Roman"/>
      <w:sz w:val="16"/>
      <w:szCs w:val="20"/>
    </w:rPr>
  </w:style>
  <w:style w:type="paragraph" w:styleId="Tekstpodstawowy3">
    <w:name w:val="Body Text 3"/>
    <w:basedOn w:val="Normalny"/>
    <w:link w:val="Tekstpodstawowy3Znak"/>
    <w:rsid w:val="00D7730D"/>
    <w:pPr>
      <w:spacing w:after="0" w:line="240" w:lineRule="auto"/>
      <w:jc w:val="center"/>
    </w:pPr>
    <w:rPr>
      <w:rFonts w:ascii="Arial Narrow" w:eastAsia="Times New Roman" w:hAnsi="Arial Narrow" w:cs="Times New Roman"/>
      <w:i/>
      <w:iCs/>
      <w:sz w:val="20"/>
      <w:szCs w:val="20"/>
    </w:rPr>
  </w:style>
  <w:style w:type="character" w:customStyle="1" w:styleId="Tekstpodstawowy3Znak">
    <w:name w:val="Tekst podstawowy 3 Znak"/>
    <w:basedOn w:val="Domylnaczcionkaakapitu"/>
    <w:link w:val="Tekstpodstawowy3"/>
    <w:rsid w:val="00D7730D"/>
    <w:rPr>
      <w:rFonts w:ascii="Arial Narrow" w:eastAsia="Times New Roman" w:hAnsi="Arial Narrow" w:cs="Times New Roman"/>
      <w:i/>
      <w:iCs/>
      <w:sz w:val="20"/>
      <w:szCs w:val="20"/>
    </w:rPr>
  </w:style>
  <w:style w:type="paragraph" w:styleId="Akapitzlist">
    <w:name w:val="List Paragraph"/>
    <w:aliases w:val="sw tekst"/>
    <w:basedOn w:val="Normalny"/>
    <w:link w:val="AkapitzlistZnak"/>
    <w:qFormat/>
    <w:rsid w:val="00D7730D"/>
    <w:pPr>
      <w:ind w:left="720"/>
    </w:pPr>
    <w:rPr>
      <w:rFonts w:ascii="Calibri" w:eastAsia="Calibri" w:hAnsi="Calibri" w:cs="Times New Roman"/>
      <w:szCs w:val="20"/>
    </w:rPr>
  </w:style>
  <w:style w:type="paragraph" w:styleId="Lista">
    <w:name w:val="List"/>
    <w:basedOn w:val="Tekstpodstawowy"/>
    <w:rsid w:val="00D7730D"/>
    <w:pPr>
      <w:jc w:val="both"/>
    </w:pPr>
    <w:rPr>
      <w:rFonts w:cs="Lucida Sans Unicode"/>
      <w:sz w:val="24"/>
    </w:rPr>
  </w:style>
  <w:style w:type="paragraph" w:styleId="Tytu">
    <w:name w:val="Title"/>
    <w:basedOn w:val="Normalny"/>
    <w:next w:val="Normalny"/>
    <w:link w:val="TytuZnak"/>
    <w:qFormat/>
    <w:rsid w:val="00D773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D7730D"/>
    <w:rPr>
      <w:rFonts w:ascii="Times New Roman" w:eastAsia="Times New Roman" w:hAnsi="Times New Roman" w:cs="Times New Roman"/>
      <w:b/>
      <w:sz w:val="28"/>
      <w:szCs w:val="20"/>
    </w:rPr>
  </w:style>
  <w:style w:type="character" w:customStyle="1" w:styleId="Teksttreci2">
    <w:name w:val="Tekst treści (2)_"/>
    <w:link w:val="Teksttreci20"/>
    <w:rsid w:val="00D7730D"/>
    <w:rPr>
      <w:rFonts w:ascii="Arial" w:eastAsia="Arial" w:hAnsi="Arial" w:cs="Arial"/>
      <w:sz w:val="21"/>
      <w:szCs w:val="21"/>
      <w:shd w:val="clear" w:color="auto" w:fill="FFFFFF"/>
    </w:rPr>
  </w:style>
  <w:style w:type="paragraph" w:customStyle="1" w:styleId="Teksttreci20">
    <w:name w:val="Tekst treści (2)"/>
    <w:basedOn w:val="Normalny"/>
    <w:link w:val="Teksttreci2"/>
    <w:rsid w:val="00D7730D"/>
    <w:pPr>
      <w:widowControl w:val="0"/>
      <w:shd w:val="clear" w:color="auto" w:fill="FFFFFF"/>
      <w:spacing w:before="1080" w:after="180" w:line="0" w:lineRule="atLeast"/>
      <w:ind w:hanging="720"/>
    </w:pPr>
    <w:rPr>
      <w:rFonts w:ascii="Arial" w:eastAsia="Arial" w:hAnsi="Arial" w:cs="Arial"/>
      <w:sz w:val="21"/>
      <w:szCs w:val="21"/>
    </w:rPr>
  </w:style>
  <w:style w:type="character" w:customStyle="1" w:styleId="Nagwek6">
    <w:name w:val="Nagłówek #6_"/>
    <w:link w:val="Nagwek60"/>
    <w:rsid w:val="00D7730D"/>
    <w:rPr>
      <w:rFonts w:ascii="Arial" w:eastAsia="Arial" w:hAnsi="Arial" w:cs="Arial"/>
      <w:b/>
      <w:bCs/>
      <w:sz w:val="21"/>
      <w:szCs w:val="21"/>
      <w:shd w:val="clear" w:color="auto" w:fill="FFFFFF"/>
    </w:rPr>
  </w:style>
  <w:style w:type="paragraph" w:customStyle="1" w:styleId="Nagwek60">
    <w:name w:val="Nagłówek #6"/>
    <w:basedOn w:val="Normalny"/>
    <w:link w:val="Nagwek6"/>
    <w:rsid w:val="00D7730D"/>
    <w:pPr>
      <w:widowControl w:val="0"/>
      <w:shd w:val="clear" w:color="auto" w:fill="FFFFFF"/>
      <w:spacing w:after="0" w:line="0" w:lineRule="atLeast"/>
      <w:ind w:hanging="440"/>
      <w:outlineLvl w:val="5"/>
    </w:pPr>
    <w:rPr>
      <w:rFonts w:ascii="Arial" w:eastAsia="Arial" w:hAnsi="Arial" w:cs="Arial"/>
      <w:b/>
      <w:bCs/>
      <w:sz w:val="21"/>
      <w:szCs w:val="21"/>
    </w:rPr>
  </w:style>
  <w:style w:type="character" w:customStyle="1" w:styleId="Nagwek63">
    <w:name w:val="Nagłówek #6 (3)_"/>
    <w:link w:val="Nagwek630"/>
    <w:rsid w:val="00D7730D"/>
    <w:rPr>
      <w:rFonts w:ascii="Consolas" w:eastAsia="Consolas" w:hAnsi="Consolas" w:cs="Consolas"/>
      <w:spacing w:val="10"/>
      <w:shd w:val="clear" w:color="auto" w:fill="FFFFFF"/>
    </w:rPr>
  </w:style>
  <w:style w:type="paragraph" w:customStyle="1" w:styleId="Nagwek630">
    <w:name w:val="Nagłówek #6 (3)"/>
    <w:basedOn w:val="Normalny"/>
    <w:link w:val="Nagwek63"/>
    <w:rsid w:val="00D7730D"/>
    <w:pPr>
      <w:widowControl w:val="0"/>
      <w:shd w:val="clear" w:color="auto" w:fill="FFFFFF"/>
      <w:spacing w:before="360" w:after="0" w:line="378" w:lineRule="exact"/>
      <w:jc w:val="center"/>
      <w:outlineLvl w:val="5"/>
    </w:pPr>
    <w:rPr>
      <w:rFonts w:ascii="Consolas" w:eastAsia="Consolas" w:hAnsi="Consolas" w:cs="Consolas"/>
      <w:spacing w:val="10"/>
    </w:rPr>
  </w:style>
  <w:style w:type="character" w:customStyle="1" w:styleId="Teksttreci4">
    <w:name w:val="Tekst treści (4)_"/>
    <w:link w:val="Teksttreci40"/>
    <w:rsid w:val="00D7730D"/>
    <w:rPr>
      <w:rFonts w:ascii="Arial" w:eastAsia="Arial" w:hAnsi="Arial" w:cs="Arial"/>
      <w:b/>
      <w:bCs/>
      <w:sz w:val="21"/>
      <w:szCs w:val="21"/>
      <w:shd w:val="clear" w:color="auto" w:fill="FFFFFF"/>
    </w:rPr>
  </w:style>
  <w:style w:type="paragraph" w:customStyle="1" w:styleId="Teksttreci40">
    <w:name w:val="Tekst treści (4)"/>
    <w:basedOn w:val="Normalny"/>
    <w:link w:val="Teksttreci4"/>
    <w:rsid w:val="00D7730D"/>
    <w:pPr>
      <w:widowControl w:val="0"/>
      <w:shd w:val="clear" w:color="auto" w:fill="FFFFFF"/>
      <w:spacing w:after="0" w:line="378" w:lineRule="exact"/>
      <w:jc w:val="center"/>
    </w:pPr>
    <w:rPr>
      <w:rFonts w:ascii="Arial" w:eastAsia="Arial" w:hAnsi="Arial" w:cs="Arial"/>
      <w:b/>
      <w:bCs/>
      <w:sz w:val="21"/>
      <w:szCs w:val="21"/>
    </w:rPr>
  </w:style>
  <w:style w:type="character" w:customStyle="1" w:styleId="Teksttreci5">
    <w:name w:val="Tekst treści (5)_"/>
    <w:link w:val="Teksttreci50"/>
    <w:rsid w:val="00D7730D"/>
    <w:rPr>
      <w:rFonts w:ascii="Palatino Linotype" w:eastAsia="Palatino Linotype" w:hAnsi="Palatino Linotype" w:cs="Palatino Linotype"/>
      <w:spacing w:val="30"/>
      <w:shd w:val="clear" w:color="auto" w:fill="FFFFFF"/>
    </w:rPr>
  </w:style>
  <w:style w:type="paragraph" w:customStyle="1" w:styleId="Teksttreci50">
    <w:name w:val="Tekst treści (5)"/>
    <w:basedOn w:val="Normalny"/>
    <w:link w:val="Teksttreci5"/>
    <w:rsid w:val="00D7730D"/>
    <w:pPr>
      <w:widowControl w:val="0"/>
      <w:shd w:val="clear" w:color="auto" w:fill="FFFFFF"/>
      <w:spacing w:after="0" w:line="378" w:lineRule="exact"/>
      <w:jc w:val="center"/>
    </w:pPr>
    <w:rPr>
      <w:rFonts w:ascii="Palatino Linotype" w:eastAsia="Palatino Linotype" w:hAnsi="Palatino Linotype" w:cs="Palatino Linotype"/>
      <w:spacing w:val="30"/>
    </w:rPr>
  </w:style>
  <w:style w:type="paragraph" w:styleId="Podtytu">
    <w:name w:val="Subtitle"/>
    <w:basedOn w:val="Normalny"/>
    <w:next w:val="Normalny"/>
    <w:link w:val="PodtytuZnak"/>
    <w:uiPriority w:val="11"/>
    <w:qFormat/>
    <w:rsid w:val="00D773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730D"/>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uiPriority w:val="99"/>
    <w:unhideWhenUsed/>
    <w:rsid w:val="00EB6F2B"/>
    <w:pPr>
      <w:spacing w:before="100" w:after="119" w:line="240" w:lineRule="auto"/>
    </w:pPr>
    <w:rPr>
      <w:rFonts w:ascii="Times New Roman" w:eastAsia="Times New Roman" w:hAnsi="Times New Roman" w:cs="Times New Roman"/>
      <w:sz w:val="24"/>
      <w:szCs w:val="20"/>
    </w:rPr>
  </w:style>
  <w:style w:type="character" w:customStyle="1" w:styleId="FontStyle32">
    <w:name w:val="Font Style32"/>
    <w:basedOn w:val="Domylnaczcionkaakapitu"/>
    <w:rsid w:val="004D7995"/>
    <w:rPr>
      <w:rFonts w:ascii="Tahoma" w:hAnsi="Tahoma" w:cs="Tahoma"/>
      <w:sz w:val="16"/>
      <w:szCs w:val="16"/>
    </w:rPr>
  </w:style>
  <w:style w:type="paragraph" w:styleId="Zwykytekst">
    <w:name w:val="Plain Text"/>
    <w:basedOn w:val="Normalny"/>
    <w:link w:val="ZwykytekstZnak"/>
    <w:uiPriority w:val="99"/>
    <w:rsid w:val="0089697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896976"/>
    <w:rPr>
      <w:rFonts w:ascii="Courier New" w:eastAsia="Times New Roman" w:hAnsi="Courier New" w:cs="Times New Roman"/>
      <w:sz w:val="20"/>
      <w:szCs w:val="20"/>
    </w:rPr>
  </w:style>
  <w:style w:type="paragraph" w:styleId="Tekstprzypisukocowego">
    <w:name w:val="endnote text"/>
    <w:basedOn w:val="Normalny"/>
    <w:link w:val="TekstprzypisukocowegoZnak"/>
    <w:uiPriority w:val="99"/>
    <w:semiHidden/>
    <w:unhideWhenUsed/>
    <w:rsid w:val="009B12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2C5"/>
    <w:rPr>
      <w:sz w:val="20"/>
      <w:szCs w:val="20"/>
    </w:rPr>
  </w:style>
  <w:style w:type="character" w:styleId="Odwoanieprzypisukocowego">
    <w:name w:val="endnote reference"/>
    <w:basedOn w:val="Domylnaczcionkaakapitu"/>
    <w:uiPriority w:val="99"/>
    <w:semiHidden/>
    <w:unhideWhenUsed/>
    <w:rsid w:val="009B12C5"/>
    <w:rPr>
      <w:vertAlign w:val="superscript"/>
    </w:rPr>
  </w:style>
  <w:style w:type="paragraph" w:styleId="Tekstprzypisudolnego">
    <w:name w:val="footnote text"/>
    <w:basedOn w:val="Normalny"/>
    <w:link w:val="TekstprzypisudolnegoZnak"/>
    <w:semiHidden/>
    <w:unhideWhenUsed/>
    <w:rsid w:val="005009E0"/>
    <w:pPr>
      <w:spacing w:after="0" w:line="240" w:lineRule="auto"/>
      <w:jc w:val="both"/>
    </w:pPr>
    <w:rPr>
      <w:rFonts w:ascii="Tahoma" w:eastAsia="Times New Roman" w:hAnsi="Tahoma" w:cs="Times New Roman"/>
      <w:sz w:val="20"/>
      <w:szCs w:val="20"/>
    </w:rPr>
  </w:style>
  <w:style w:type="character" w:customStyle="1" w:styleId="TekstprzypisudolnegoZnak">
    <w:name w:val="Tekst przypisu dolnego Znak"/>
    <w:basedOn w:val="Domylnaczcionkaakapitu"/>
    <w:link w:val="Tekstprzypisudolnego"/>
    <w:uiPriority w:val="99"/>
    <w:semiHidden/>
    <w:rsid w:val="005009E0"/>
    <w:rPr>
      <w:rFonts w:ascii="Tahoma" w:eastAsia="Times New Roman" w:hAnsi="Tahoma" w:cs="Times New Roman"/>
      <w:sz w:val="20"/>
      <w:szCs w:val="20"/>
    </w:rPr>
  </w:style>
  <w:style w:type="character" w:styleId="Odwoanieprzypisudolnego">
    <w:name w:val="footnote reference"/>
    <w:uiPriority w:val="99"/>
    <w:semiHidden/>
    <w:unhideWhenUsed/>
    <w:rsid w:val="005009E0"/>
    <w:rPr>
      <w:vertAlign w:val="superscript"/>
    </w:rPr>
  </w:style>
  <w:style w:type="character" w:styleId="Odwoaniedokomentarza">
    <w:name w:val="annotation reference"/>
    <w:basedOn w:val="Domylnaczcionkaakapitu"/>
    <w:uiPriority w:val="99"/>
    <w:semiHidden/>
    <w:unhideWhenUsed/>
    <w:rsid w:val="001E54E4"/>
    <w:rPr>
      <w:sz w:val="16"/>
      <w:szCs w:val="16"/>
    </w:rPr>
  </w:style>
  <w:style w:type="paragraph" w:styleId="Tekstkomentarza">
    <w:name w:val="annotation text"/>
    <w:basedOn w:val="Normalny"/>
    <w:link w:val="TekstkomentarzaZnak"/>
    <w:uiPriority w:val="99"/>
    <w:semiHidden/>
    <w:unhideWhenUsed/>
    <w:rsid w:val="001E54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4E4"/>
    <w:rPr>
      <w:sz w:val="20"/>
      <w:szCs w:val="20"/>
    </w:rPr>
  </w:style>
  <w:style w:type="paragraph" w:styleId="Tematkomentarza">
    <w:name w:val="annotation subject"/>
    <w:basedOn w:val="Tekstkomentarza"/>
    <w:next w:val="Tekstkomentarza"/>
    <w:link w:val="TematkomentarzaZnak"/>
    <w:uiPriority w:val="99"/>
    <w:semiHidden/>
    <w:unhideWhenUsed/>
    <w:rsid w:val="001E54E4"/>
    <w:rPr>
      <w:b/>
      <w:bCs/>
    </w:rPr>
  </w:style>
  <w:style w:type="character" w:customStyle="1" w:styleId="TematkomentarzaZnak">
    <w:name w:val="Temat komentarza Znak"/>
    <w:basedOn w:val="TekstkomentarzaZnak"/>
    <w:link w:val="Tematkomentarza"/>
    <w:uiPriority w:val="99"/>
    <w:semiHidden/>
    <w:rsid w:val="001E54E4"/>
    <w:rPr>
      <w:b/>
      <w:bCs/>
      <w:sz w:val="20"/>
      <w:szCs w:val="20"/>
    </w:rPr>
  </w:style>
  <w:style w:type="paragraph" w:styleId="Tekstdymka">
    <w:name w:val="Balloon Text"/>
    <w:basedOn w:val="Normalny"/>
    <w:link w:val="TekstdymkaZnak"/>
    <w:uiPriority w:val="99"/>
    <w:semiHidden/>
    <w:unhideWhenUsed/>
    <w:rsid w:val="001E5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E4"/>
    <w:rPr>
      <w:rFonts w:ascii="Tahoma" w:hAnsi="Tahoma" w:cs="Tahoma"/>
      <w:sz w:val="16"/>
      <w:szCs w:val="16"/>
    </w:rPr>
  </w:style>
  <w:style w:type="character" w:customStyle="1" w:styleId="Nagwek5Znak">
    <w:name w:val="Nagłówek 5 Znak"/>
    <w:basedOn w:val="Domylnaczcionkaakapitu"/>
    <w:link w:val="Nagwek5"/>
    <w:uiPriority w:val="9"/>
    <w:rsid w:val="005918EA"/>
    <w:rPr>
      <w:rFonts w:asciiTheme="majorHAnsi" w:eastAsiaTheme="majorEastAsia" w:hAnsiTheme="majorHAnsi" w:cstheme="majorBidi"/>
      <w:color w:val="243F60" w:themeColor="accent1" w:themeShade="7F"/>
    </w:rPr>
  </w:style>
  <w:style w:type="paragraph" w:styleId="Lista2">
    <w:name w:val="List 2"/>
    <w:basedOn w:val="Normalny"/>
    <w:uiPriority w:val="99"/>
    <w:semiHidden/>
    <w:unhideWhenUsed/>
    <w:rsid w:val="005918EA"/>
    <w:pPr>
      <w:ind w:left="566" w:hanging="283"/>
      <w:contextualSpacing/>
    </w:pPr>
  </w:style>
  <w:style w:type="paragraph" w:customStyle="1" w:styleId="Bezodstpw1">
    <w:name w:val="Bez odstępów1"/>
    <w:rsid w:val="005918EA"/>
    <w:pPr>
      <w:suppressAutoHyphens/>
      <w:spacing w:after="0" w:line="240" w:lineRule="auto"/>
    </w:pPr>
    <w:rPr>
      <w:rFonts w:ascii="Times New Roman" w:eastAsia="Times New Roman" w:hAnsi="Times New Roman" w:cs="Times New Roman"/>
      <w:sz w:val="20"/>
      <w:szCs w:val="20"/>
    </w:rPr>
  </w:style>
  <w:style w:type="character" w:customStyle="1" w:styleId="AkapitzlistZnak">
    <w:name w:val="Akapit z listą Znak"/>
    <w:aliases w:val="sw tekst Znak"/>
    <w:link w:val="Akapitzlist"/>
    <w:rsid w:val="00512869"/>
    <w:rPr>
      <w:rFonts w:ascii="Calibri" w:eastAsia="Calibri" w:hAnsi="Calibri" w:cs="Times New Roman"/>
      <w:szCs w:val="20"/>
    </w:rPr>
  </w:style>
  <w:style w:type="character" w:customStyle="1" w:styleId="Teksttreci">
    <w:name w:val="Tekst treści_"/>
    <w:basedOn w:val="Domylnaczcionkaakapitu"/>
    <w:link w:val="Teksttreci0"/>
    <w:rsid w:val="00512869"/>
    <w:rPr>
      <w:rFonts w:ascii="Arial Unicode MS" w:eastAsia="Arial Unicode MS" w:hAnsi="Arial Unicode MS" w:cs="Arial Unicode MS"/>
      <w:sz w:val="19"/>
      <w:szCs w:val="19"/>
      <w:shd w:val="clear" w:color="auto" w:fill="FFFFFF"/>
    </w:rPr>
  </w:style>
  <w:style w:type="paragraph" w:customStyle="1" w:styleId="Teksttreci0">
    <w:name w:val="Tekst treści"/>
    <w:basedOn w:val="Normalny"/>
    <w:link w:val="Teksttreci"/>
    <w:rsid w:val="00512869"/>
    <w:pPr>
      <w:widowControl w:val="0"/>
      <w:shd w:val="clear" w:color="auto" w:fill="FFFFFF"/>
      <w:spacing w:before="240" w:after="0" w:line="230" w:lineRule="exact"/>
      <w:ind w:hanging="500"/>
      <w:jc w:val="both"/>
    </w:pPr>
    <w:rPr>
      <w:rFonts w:ascii="Arial Unicode MS" w:eastAsia="Arial Unicode MS" w:hAnsi="Arial Unicode MS" w:cs="Arial Unicode MS"/>
      <w:sz w:val="19"/>
      <w:szCs w:val="19"/>
    </w:rPr>
  </w:style>
  <w:style w:type="paragraph" w:styleId="Tekstpodstawowywcity">
    <w:name w:val="Body Text Indent"/>
    <w:basedOn w:val="Normalny"/>
    <w:link w:val="TekstpodstawowywcityZnak"/>
    <w:rsid w:val="009E7A9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9E7A9B"/>
    <w:rPr>
      <w:rFonts w:ascii="Times New Roman" w:eastAsia="Times New Roman" w:hAnsi="Times New Roman" w:cs="Times New Roman"/>
      <w:sz w:val="24"/>
      <w:szCs w:val="24"/>
    </w:rPr>
  </w:style>
  <w:style w:type="character" w:customStyle="1" w:styleId="alb">
    <w:name w:val="a_lb"/>
    <w:basedOn w:val="Domylnaczcionkaakapitu"/>
    <w:rsid w:val="00FD1558"/>
  </w:style>
  <w:style w:type="paragraph" w:styleId="Nagwek">
    <w:name w:val="header"/>
    <w:basedOn w:val="Normalny"/>
    <w:link w:val="NagwekZnak"/>
    <w:uiPriority w:val="99"/>
    <w:semiHidden/>
    <w:unhideWhenUsed/>
    <w:rsid w:val="00264C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4C71"/>
  </w:style>
  <w:style w:type="paragraph" w:styleId="Stopka">
    <w:name w:val="footer"/>
    <w:basedOn w:val="Normalny"/>
    <w:link w:val="StopkaZnak"/>
    <w:uiPriority w:val="99"/>
    <w:semiHidden/>
    <w:unhideWhenUsed/>
    <w:rsid w:val="00264C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64C71"/>
  </w:style>
  <w:style w:type="paragraph" w:customStyle="1" w:styleId="Style4">
    <w:name w:val="Style4"/>
    <w:basedOn w:val="Normalny"/>
    <w:rsid w:val="00281E71"/>
    <w:pPr>
      <w:widowControl w:val="0"/>
      <w:suppressAutoHyphens/>
      <w:spacing w:after="0" w:line="278" w:lineRule="exact"/>
      <w:jc w:val="center"/>
    </w:pPr>
    <w:rPr>
      <w:rFonts w:ascii="Calibri" w:eastAsia="Times New Roman" w:hAnsi="Calibri" w:cs="Times New Roman"/>
      <w:sz w:val="24"/>
      <w:szCs w:val="20"/>
    </w:rPr>
  </w:style>
  <w:style w:type="paragraph" w:customStyle="1" w:styleId="Bezodstpw2">
    <w:name w:val="Bez odstępów2"/>
    <w:rsid w:val="00281E71"/>
    <w:pPr>
      <w:suppressAutoHyphens/>
      <w:spacing w:after="0" w:line="240" w:lineRule="auto"/>
    </w:pPr>
    <w:rPr>
      <w:rFonts w:ascii="Times New Roman" w:eastAsia="Times New Roman" w:hAnsi="Times New Roman" w:cs="Times New Roman"/>
      <w:sz w:val="20"/>
      <w:szCs w:val="20"/>
    </w:rPr>
  </w:style>
  <w:style w:type="paragraph" w:styleId="Bezodstpw">
    <w:name w:val="No Spacing"/>
    <w:qFormat/>
    <w:rsid w:val="00281E71"/>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7730D"/>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D7730D"/>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591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730D"/>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D7730D"/>
    <w:rPr>
      <w:rFonts w:ascii="Cambria" w:eastAsia="Times New Roman" w:hAnsi="Cambria" w:cs="Times New Roman"/>
      <w:b/>
      <w:bCs/>
      <w:i/>
      <w:iCs/>
      <w:sz w:val="28"/>
      <w:szCs w:val="28"/>
    </w:rPr>
  </w:style>
  <w:style w:type="paragraph" w:styleId="Tekstpodstawowy">
    <w:name w:val="Body Text"/>
    <w:basedOn w:val="Normalny"/>
    <w:link w:val="TekstpodstawowyZnak"/>
    <w:rsid w:val="00D7730D"/>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D7730D"/>
    <w:rPr>
      <w:rFonts w:ascii="Times New Roman" w:eastAsia="Times New Roman" w:hAnsi="Times New Roman" w:cs="Times New Roman"/>
      <w:sz w:val="16"/>
      <w:szCs w:val="20"/>
    </w:rPr>
  </w:style>
  <w:style w:type="paragraph" w:styleId="Tekstpodstawowy3">
    <w:name w:val="Body Text 3"/>
    <w:basedOn w:val="Normalny"/>
    <w:link w:val="Tekstpodstawowy3Znak"/>
    <w:rsid w:val="00D7730D"/>
    <w:pPr>
      <w:spacing w:after="0" w:line="240" w:lineRule="auto"/>
      <w:jc w:val="center"/>
    </w:pPr>
    <w:rPr>
      <w:rFonts w:ascii="Arial Narrow" w:eastAsia="Times New Roman" w:hAnsi="Arial Narrow" w:cs="Times New Roman"/>
      <w:i/>
      <w:iCs/>
      <w:sz w:val="20"/>
      <w:szCs w:val="20"/>
    </w:rPr>
  </w:style>
  <w:style w:type="character" w:customStyle="1" w:styleId="Tekstpodstawowy3Znak">
    <w:name w:val="Tekst podstawowy 3 Znak"/>
    <w:basedOn w:val="Domylnaczcionkaakapitu"/>
    <w:link w:val="Tekstpodstawowy3"/>
    <w:rsid w:val="00D7730D"/>
    <w:rPr>
      <w:rFonts w:ascii="Arial Narrow" w:eastAsia="Times New Roman" w:hAnsi="Arial Narrow" w:cs="Times New Roman"/>
      <w:i/>
      <w:iCs/>
      <w:sz w:val="20"/>
      <w:szCs w:val="20"/>
    </w:rPr>
  </w:style>
  <w:style w:type="paragraph" w:styleId="Akapitzlist">
    <w:name w:val="List Paragraph"/>
    <w:aliases w:val="sw tekst"/>
    <w:basedOn w:val="Normalny"/>
    <w:link w:val="AkapitzlistZnak"/>
    <w:qFormat/>
    <w:rsid w:val="00D7730D"/>
    <w:pPr>
      <w:ind w:left="720"/>
    </w:pPr>
    <w:rPr>
      <w:rFonts w:ascii="Calibri" w:eastAsia="Calibri" w:hAnsi="Calibri" w:cs="Times New Roman"/>
      <w:szCs w:val="20"/>
    </w:rPr>
  </w:style>
  <w:style w:type="paragraph" w:styleId="Lista">
    <w:name w:val="List"/>
    <w:basedOn w:val="Tekstpodstawowy"/>
    <w:rsid w:val="00D7730D"/>
    <w:pPr>
      <w:jc w:val="both"/>
    </w:pPr>
    <w:rPr>
      <w:rFonts w:cs="Lucida Sans Unicode"/>
      <w:sz w:val="24"/>
    </w:rPr>
  </w:style>
  <w:style w:type="paragraph" w:styleId="Tytu">
    <w:name w:val="Title"/>
    <w:basedOn w:val="Normalny"/>
    <w:next w:val="Normalny"/>
    <w:link w:val="TytuZnak"/>
    <w:qFormat/>
    <w:rsid w:val="00D773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D7730D"/>
    <w:rPr>
      <w:rFonts w:ascii="Times New Roman" w:eastAsia="Times New Roman" w:hAnsi="Times New Roman" w:cs="Times New Roman"/>
      <w:b/>
      <w:sz w:val="28"/>
      <w:szCs w:val="20"/>
    </w:rPr>
  </w:style>
  <w:style w:type="character" w:customStyle="1" w:styleId="Teksttreci2">
    <w:name w:val="Tekst treści (2)_"/>
    <w:link w:val="Teksttreci20"/>
    <w:rsid w:val="00D7730D"/>
    <w:rPr>
      <w:rFonts w:ascii="Arial" w:eastAsia="Arial" w:hAnsi="Arial" w:cs="Arial"/>
      <w:sz w:val="21"/>
      <w:szCs w:val="21"/>
      <w:shd w:val="clear" w:color="auto" w:fill="FFFFFF"/>
    </w:rPr>
  </w:style>
  <w:style w:type="paragraph" w:customStyle="1" w:styleId="Teksttreci20">
    <w:name w:val="Tekst treści (2)"/>
    <w:basedOn w:val="Normalny"/>
    <w:link w:val="Teksttreci2"/>
    <w:rsid w:val="00D7730D"/>
    <w:pPr>
      <w:widowControl w:val="0"/>
      <w:shd w:val="clear" w:color="auto" w:fill="FFFFFF"/>
      <w:spacing w:before="1080" w:after="180" w:line="0" w:lineRule="atLeast"/>
      <w:ind w:hanging="720"/>
    </w:pPr>
    <w:rPr>
      <w:rFonts w:ascii="Arial" w:eastAsia="Arial" w:hAnsi="Arial" w:cs="Arial"/>
      <w:sz w:val="21"/>
      <w:szCs w:val="21"/>
    </w:rPr>
  </w:style>
  <w:style w:type="character" w:customStyle="1" w:styleId="Nagwek6">
    <w:name w:val="Nagłówek #6_"/>
    <w:link w:val="Nagwek60"/>
    <w:rsid w:val="00D7730D"/>
    <w:rPr>
      <w:rFonts w:ascii="Arial" w:eastAsia="Arial" w:hAnsi="Arial" w:cs="Arial"/>
      <w:b/>
      <w:bCs/>
      <w:sz w:val="21"/>
      <w:szCs w:val="21"/>
      <w:shd w:val="clear" w:color="auto" w:fill="FFFFFF"/>
    </w:rPr>
  </w:style>
  <w:style w:type="paragraph" w:customStyle="1" w:styleId="Nagwek60">
    <w:name w:val="Nagłówek #6"/>
    <w:basedOn w:val="Normalny"/>
    <w:link w:val="Nagwek6"/>
    <w:rsid w:val="00D7730D"/>
    <w:pPr>
      <w:widowControl w:val="0"/>
      <w:shd w:val="clear" w:color="auto" w:fill="FFFFFF"/>
      <w:spacing w:after="0" w:line="0" w:lineRule="atLeast"/>
      <w:ind w:hanging="440"/>
      <w:outlineLvl w:val="5"/>
    </w:pPr>
    <w:rPr>
      <w:rFonts w:ascii="Arial" w:eastAsia="Arial" w:hAnsi="Arial" w:cs="Arial"/>
      <w:b/>
      <w:bCs/>
      <w:sz w:val="21"/>
      <w:szCs w:val="21"/>
    </w:rPr>
  </w:style>
  <w:style w:type="character" w:customStyle="1" w:styleId="Nagwek63">
    <w:name w:val="Nagłówek #6 (3)_"/>
    <w:link w:val="Nagwek630"/>
    <w:rsid w:val="00D7730D"/>
    <w:rPr>
      <w:rFonts w:ascii="Consolas" w:eastAsia="Consolas" w:hAnsi="Consolas" w:cs="Consolas"/>
      <w:spacing w:val="10"/>
      <w:shd w:val="clear" w:color="auto" w:fill="FFFFFF"/>
    </w:rPr>
  </w:style>
  <w:style w:type="paragraph" w:customStyle="1" w:styleId="Nagwek630">
    <w:name w:val="Nagłówek #6 (3)"/>
    <w:basedOn w:val="Normalny"/>
    <w:link w:val="Nagwek63"/>
    <w:rsid w:val="00D7730D"/>
    <w:pPr>
      <w:widowControl w:val="0"/>
      <w:shd w:val="clear" w:color="auto" w:fill="FFFFFF"/>
      <w:spacing w:before="360" w:after="0" w:line="378" w:lineRule="exact"/>
      <w:jc w:val="center"/>
      <w:outlineLvl w:val="5"/>
    </w:pPr>
    <w:rPr>
      <w:rFonts w:ascii="Consolas" w:eastAsia="Consolas" w:hAnsi="Consolas" w:cs="Consolas"/>
      <w:spacing w:val="10"/>
    </w:rPr>
  </w:style>
  <w:style w:type="character" w:customStyle="1" w:styleId="Teksttreci4">
    <w:name w:val="Tekst treści (4)_"/>
    <w:link w:val="Teksttreci40"/>
    <w:rsid w:val="00D7730D"/>
    <w:rPr>
      <w:rFonts w:ascii="Arial" w:eastAsia="Arial" w:hAnsi="Arial" w:cs="Arial"/>
      <w:b/>
      <w:bCs/>
      <w:sz w:val="21"/>
      <w:szCs w:val="21"/>
      <w:shd w:val="clear" w:color="auto" w:fill="FFFFFF"/>
    </w:rPr>
  </w:style>
  <w:style w:type="paragraph" w:customStyle="1" w:styleId="Teksttreci40">
    <w:name w:val="Tekst treści (4)"/>
    <w:basedOn w:val="Normalny"/>
    <w:link w:val="Teksttreci4"/>
    <w:rsid w:val="00D7730D"/>
    <w:pPr>
      <w:widowControl w:val="0"/>
      <w:shd w:val="clear" w:color="auto" w:fill="FFFFFF"/>
      <w:spacing w:after="0" w:line="378" w:lineRule="exact"/>
      <w:jc w:val="center"/>
    </w:pPr>
    <w:rPr>
      <w:rFonts w:ascii="Arial" w:eastAsia="Arial" w:hAnsi="Arial" w:cs="Arial"/>
      <w:b/>
      <w:bCs/>
      <w:sz w:val="21"/>
      <w:szCs w:val="21"/>
    </w:rPr>
  </w:style>
  <w:style w:type="character" w:customStyle="1" w:styleId="Teksttreci5">
    <w:name w:val="Tekst treści (5)_"/>
    <w:link w:val="Teksttreci50"/>
    <w:rsid w:val="00D7730D"/>
    <w:rPr>
      <w:rFonts w:ascii="Palatino Linotype" w:eastAsia="Palatino Linotype" w:hAnsi="Palatino Linotype" w:cs="Palatino Linotype"/>
      <w:spacing w:val="30"/>
      <w:shd w:val="clear" w:color="auto" w:fill="FFFFFF"/>
    </w:rPr>
  </w:style>
  <w:style w:type="paragraph" w:customStyle="1" w:styleId="Teksttreci50">
    <w:name w:val="Tekst treści (5)"/>
    <w:basedOn w:val="Normalny"/>
    <w:link w:val="Teksttreci5"/>
    <w:rsid w:val="00D7730D"/>
    <w:pPr>
      <w:widowControl w:val="0"/>
      <w:shd w:val="clear" w:color="auto" w:fill="FFFFFF"/>
      <w:spacing w:after="0" w:line="378" w:lineRule="exact"/>
      <w:jc w:val="center"/>
    </w:pPr>
    <w:rPr>
      <w:rFonts w:ascii="Palatino Linotype" w:eastAsia="Palatino Linotype" w:hAnsi="Palatino Linotype" w:cs="Palatino Linotype"/>
      <w:spacing w:val="30"/>
    </w:rPr>
  </w:style>
  <w:style w:type="paragraph" w:styleId="Podtytu">
    <w:name w:val="Subtitle"/>
    <w:basedOn w:val="Normalny"/>
    <w:next w:val="Normalny"/>
    <w:link w:val="PodtytuZnak"/>
    <w:uiPriority w:val="11"/>
    <w:qFormat/>
    <w:rsid w:val="00D773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730D"/>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uiPriority w:val="99"/>
    <w:unhideWhenUsed/>
    <w:rsid w:val="00EB6F2B"/>
    <w:pPr>
      <w:spacing w:before="100" w:after="119" w:line="240" w:lineRule="auto"/>
    </w:pPr>
    <w:rPr>
      <w:rFonts w:ascii="Times New Roman" w:eastAsia="Times New Roman" w:hAnsi="Times New Roman" w:cs="Times New Roman"/>
      <w:sz w:val="24"/>
      <w:szCs w:val="20"/>
    </w:rPr>
  </w:style>
  <w:style w:type="character" w:customStyle="1" w:styleId="FontStyle32">
    <w:name w:val="Font Style32"/>
    <w:basedOn w:val="Domylnaczcionkaakapitu"/>
    <w:rsid w:val="004D7995"/>
    <w:rPr>
      <w:rFonts w:ascii="Tahoma" w:hAnsi="Tahoma" w:cs="Tahoma"/>
      <w:sz w:val="16"/>
      <w:szCs w:val="16"/>
    </w:rPr>
  </w:style>
  <w:style w:type="paragraph" w:styleId="Zwykytekst">
    <w:name w:val="Plain Text"/>
    <w:basedOn w:val="Normalny"/>
    <w:link w:val="ZwykytekstZnak"/>
    <w:uiPriority w:val="99"/>
    <w:rsid w:val="0089697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896976"/>
    <w:rPr>
      <w:rFonts w:ascii="Courier New" w:eastAsia="Times New Roman" w:hAnsi="Courier New" w:cs="Times New Roman"/>
      <w:sz w:val="20"/>
      <w:szCs w:val="20"/>
    </w:rPr>
  </w:style>
  <w:style w:type="paragraph" w:styleId="Tekstprzypisukocowego">
    <w:name w:val="endnote text"/>
    <w:basedOn w:val="Normalny"/>
    <w:link w:val="TekstprzypisukocowegoZnak"/>
    <w:uiPriority w:val="99"/>
    <w:semiHidden/>
    <w:unhideWhenUsed/>
    <w:rsid w:val="009B12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2C5"/>
    <w:rPr>
      <w:sz w:val="20"/>
      <w:szCs w:val="20"/>
    </w:rPr>
  </w:style>
  <w:style w:type="character" w:styleId="Odwoanieprzypisukocowego">
    <w:name w:val="endnote reference"/>
    <w:basedOn w:val="Domylnaczcionkaakapitu"/>
    <w:uiPriority w:val="99"/>
    <w:semiHidden/>
    <w:unhideWhenUsed/>
    <w:rsid w:val="009B12C5"/>
    <w:rPr>
      <w:vertAlign w:val="superscript"/>
    </w:rPr>
  </w:style>
  <w:style w:type="paragraph" w:styleId="Tekstprzypisudolnego">
    <w:name w:val="footnote text"/>
    <w:basedOn w:val="Normalny"/>
    <w:link w:val="TekstprzypisudolnegoZnak"/>
    <w:semiHidden/>
    <w:unhideWhenUsed/>
    <w:rsid w:val="005009E0"/>
    <w:pPr>
      <w:spacing w:after="0" w:line="240" w:lineRule="auto"/>
      <w:jc w:val="both"/>
    </w:pPr>
    <w:rPr>
      <w:rFonts w:ascii="Tahoma" w:eastAsia="Times New Roman" w:hAnsi="Tahoma"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009E0"/>
    <w:rPr>
      <w:rFonts w:ascii="Tahoma" w:eastAsia="Times New Roman" w:hAnsi="Tahoma" w:cs="Times New Roman"/>
      <w:sz w:val="20"/>
      <w:szCs w:val="20"/>
      <w:lang w:val="x-none" w:eastAsia="x-none"/>
    </w:rPr>
  </w:style>
  <w:style w:type="character" w:styleId="Odwoanieprzypisudolnego">
    <w:name w:val="footnote reference"/>
    <w:uiPriority w:val="99"/>
    <w:semiHidden/>
    <w:unhideWhenUsed/>
    <w:rsid w:val="005009E0"/>
    <w:rPr>
      <w:vertAlign w:val="superscript"/>
    </w:rPr>
  </w:style>
  <w:style w:type="character" w:styleId="Odwoaniedokomentarza">
    <w:name w:val="annotation reference"/>
    <w:basedOn w:val="Domylnaczcionkaakapitu"/>
    <w:uiPriority w:val="99"/>
    <w:semiHidden/>
    <w:unhideWhenUsed/>
    <w:rsid w:val="001E54E4"/>
    <w:rPr>
      <w:sz w:val="16"/>
      <w:szCs w:val="16"/>
    </w:rPr>
  </w:style>
  <w:style w:type="paragraph" w:styleId="Tekstkomentarza">
    <w:name w:val="annotation text"/>
    <w:basedOn w:val="Normalny"/>
    <w:link w:val="TekstkomentarzaZnak"/>
    <w:uiPriority w:val="99"/>
    <w:semiHidden/>
    <w:unhideWhenUsed/>
    <w:rsid w:val="001E54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4E4"/>
    <w:rPr>
      <w:sz w:val="20"/>
      <w:szCs w:val="20"/>
    </w:rPr>
  </w:style>
  <w:style w:type="paragraph" w:styleId="Tematkomentarza">
    <w:name w:val="annotation subject"/>
    <w:basedOn w:val="Tekstkomentarza"/>
    <w:next w:val="Tekstkomentarza"/>
    <w:link w:val="TematkomentarzaZnak"/>
    <w:uiPriority w:val="99"/>
    <w:semiHidden/>
    <w:unhideWhenUsed/>
    <w:rsid w:val="001E54E4"/>
    <w:rPr>
      <w:b/>
      <w:bCs/>
    </w:rPr>
  </w:style>
  <w:style w:type="character" w:customStyle="1" w:styleId="TematkomentarzaZnak">
    <w:name w:val="Temat komentarza Znak"/>
    <w:basedOn w:val="TekstkomentarzaZnak"/>
    <w:link w:val="Tematkomentarza"/>
    <w:uiPriority w:val="99"/>
    <w:semiHidden/>
    <w:rsid w:val="001E54E4"/>
    <w:rPr>
      <w:b/>
      <w:bCs/>
      <w:sz w:val="20"/>
      <w:szCs w:val="20"/>
    </w:rPr>
  </w:style>
  <w:style w:type="paragraph" w:styleId="Tekstdymka">
    <w:name w:val="Balloon Text"/>
    <w:basedOn w:val="Normalny"/>
    <w:link w:val="TekstdymkaZnak"/>
    <w:uiPriority w:val="99"/>
    <w:semiHidden/>
    <w:unhideWhenUsed/>
    <w:rsid w:val="001E5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4E4"/>
    <w:rPr>
      <w:rFonts w:ascii="Tahoma" w:hAnsi="Tahoma" w:cs="Tahoma"/>
      <w:sz w:val="16"/>
      <w:szCs w:val="16"/>
    </w:rPr>
  </w:style>
  <w:style w:type="character" w:customStyle="1" w:styleId="Nagwek5Znak">
    <w:name w:val="Nagłówek 5 Znak"/>
    <w:basedOn w:val="Domylnaczcionkaakapitu"/>
    <w:link w:val="Nagwek5"/>
    <w:uiPriority w:val="9"/>
    <w:rsid w:val="005918EA"/>
    <w:rPr>
      <w:rFonts w:asciiTheme="majorHAnsi" w:eastAsiaTheme="majorEastAsia" w:hAnsiTheme="majorHAnsi" w:cstheme="majorBidi"/>
      <w:color w:val="243F60" w:themeColor="accent1" w:themeShade="7F"/>
    </w:rPr>
  </w:style>
  <w:style w:type="paragraph" w:styleId="Lista2">
    <w:name w:val="List 2"/>
    <w:basedOn w:val="Normalny"/>
    <w:uiPriority w:val="99"/>
    <w:semiHidden/>
    <w:unhideWhenUsed/>
    <w:rsid w:val="005918EA"/>
    <w:pPr>
      <w:ind w:left="566" w:hanging="283"/>
      <w:contextualSpacing/>
    </w:pPr>
  </w:style>
  <w:style w:type="paragraph" w:customStyle="1" w:styleId="Bezodstpw1">
    <w:name w:val="Bez odstępów1"/>
    <w:rsid w:val="005918EA"/>
    <w:pPr>
      <w:suppressAutoHyphens/>
      <w:spacing w:after="0" w:line="240" w:lineRule="auto"/>
    </w:pPr>
    <w:rPr>
      <w:rFonts w:ascii="Times New Roman" w:eastAsia="Times New Roman" w:hAnsi="Times New Roman" w:cs="Times New Roman"/>
      <w:sz w:val="20"/>
      <w:szCs w:val="20"/>
    </w:rPr>
  </w:style>
  <w:style w:type="character" w:customStyle="1" w:styleId="AkapitzlistZnak">
    <w:name w:val="Akapit z listą Znak"/>
    <w:aliases w:val="sw tekst Znak"/>
    <w:link w:val="Akapitzlist"/>
    <w:uiPriority w:val="34"/>
    <w:rsid w:val="00512869"/>
    <w:rPr>
      <w:rFonts w:ascii="Calibri" w:eastAsia="Calibri" w:hAnsi="Calibri" w:cs="Times New Roman"/>
      <w:szCs w:val="20"/>
    </w:rPr>
  </w:style>
  <w:style w:type="character" w:customStyle="1" w:styleId="Teksttreci">
    <w:name w:val="Tekst treści_"/>
    <w:basedOn w:val="Domylnaczcionkaakapitu"/>
    <w:link w:val="Teksttreci0"/>
    <w:rsid w:val="00512869"/>
    <w:rPr>
      <w:rFonts w:ascii="Arial Unicode MS" w:eastAsia="Arial Unicode MS" w:hAnsi="Arial Unicode MS" w:cs="Arial Unicode MS"/>
      <w:sz w:val="19"/>
      <w:szCs w:val="19"/>
      <w:shd w:val="clear" w:color="auto" w:fill="FFFFFF"/>
    </w:rPr>
  </w:style>
  <w:style w:type="paragraph" w:customStyle="1" w:styleId="Teksttreci0">
    <w:name w:val="Tekst treści"/>
    <w:basedOn w:val="Normalny"/>
    <w:link w:val="Teksttreci"/>
    <w:rsid w:val="00512869"/>
    <w:pPr>
      <w:widowControl w:val="0"/>
      <w:shd w:val="clear" w:color="auto" w:fill="FFFFFF"/>
      <w:spacing w:before="240" w:after="0" w:line="230" w:lineRule="exact"/>
      <w:ind w:hanging="500"/>
      <w:jc w:val="both"/>
    </w:pPr>
    <w:rPr>
      <w:rFonts w:ascii="Arial Unicode MS" w:eastAsia="Arial Unicode MS" w:hAnsi="Arial Unicode MS" w:cs="Arial Unicode MS"/>
      <w:sz w:val="19"/>
      <w:szCs w:val="19"/>
    </w:rPr>
  </w:style>
  <w:style w:type="paragraph" w:styleId="Tekstpodstawowywcity">
    <w:name w:val="Body Text Indent"/>
    <w:basedOn w:val="Normalny"/>
    <w:link w:val="TekstpodstawowywcityZnak"/>
    <w:rsid w:val="009E7A9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9E7A9B"/>
    <w:rPr>
      <w:rFonts w:ascii="Times New Roman" w:eastAsia="Times New Roman" w:hAnsi="Times New Roman" w:cs="Times New Roman"/>
      <w:sz w:val="24"/>
      <w:szCs w:val="24"/>
    </w:rPr>
  </w:style>
  <w:style w:type="character" w:customStyle="1" w:styleId="alb">
    <w:name w:val="a_lb"/>
    <w:basedOn w:val="Domylnaczcionkaakapitu"/>
    <w:rsid w:val="00FD1558"/>
  </w:style>
</w:styles>
</file>

<file path=word/webSettings.xml><?xml version="1.0" encoding="utf-8"?>
<w:webSettings xmlns:r="http://schemas.openxmlformats.org/officeDocument/2006/relationships" xmlns:w="http://schemas.openxmlformats.org/wordprocessingml/2006/main">
  <w:divs>
    <w:div w:id="121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1338-437A-4489-9EAD-AAD06389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34</Pages>
  <Words>10752</Words>
  <Characters>64518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ZPUB03</dc:creator>
  <cp:lastModifiedBy>jskoczeń</cp:lastModifiedBy>
  <cp:revision>75</cp:revision>
  <cp:lastPrinted>2018-03-06T07:35:00Z</cp:lastPrinted>
  <dcterms:created xsi:type="dcterms:W3CDTF">2019-04-23T12:39:00Z</dcterms:created>
  <dcterms:modified xsi:type="dcterms:W3CDTF">2019-05-16T09:51:00Z</dcterms:modified>
</cp:coreProperties>
</file>