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F" w:rsidRDefault="00B2258F" w:rsidP="0077487D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77487D" w:rsidRPr="00207F27" w:rsidRDefault="00207F27" w:rsidP="00207F27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C70495" w:rsidRDefault="00C70495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1208D2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>DA.271-</w:t>
      </w:r>
      <w:r w:rsidR="00693A8C">
        <w:rPr>
          <w:rFonts w:ascii="Tahoma" w:hAnsi="Tahoma" w:cs="Tahoma"/>
          <w:sz w:val="20"/>
          <w:szCs w:val="20"/>
        </w:rPr>
        <w:t>29</w:t>
      </w:r>
      <w:r w:rsidR="00DC4E96">
        <w:rPr>
          <w:rFonts w:ascii="Tahoma" w:hAnsi="Tahoma" w:cs="Tahoma"/>
          <w:sz w:val="20"/>
          <w:szCs w:val="20"/>
        </w:rPr>
        <w:t>-14</w:t>
      </w:r>
      <w:r w:rsidR="00D94FCD">
        <w:rPr>
          <w:rFonts w:ascii="Tahoma" w:hAnsi="Tahoma" w:cs="Tahoma"/>
          <w:sz w:val="20"/>
          <w:szCs w:val="20"/>
        </w:rPr>
        <w:t>/19</w:t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933217" w:rsidRPr="001208D2">
        <w:rPr>
          <w:rFonts w:ascii="Tahoma" w:hAnsi="Tahoma" w:cs="Tahoma"/>
          <w:noProof/>
          <w:sz w:val="20"/>
          <w:szCs w:val="20"/>
        </w:rPr>
        <w:tab/>
      </w:r>
      <w:r w:rsidR="004B0A64" w:rsidRPr="001208D2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1208D2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1208D2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>
        <w:rPr>
          <w:rFonts w:ascii="Tahoma" w:hAnsi="Tahoma" w:cs="Tahoma"/>
          <w:noProof/>
          <w:sz w:val="20"/>
          <w:szCs w:val="20"/>
        </w:rPr>
        <w:t xml:space="preserve">       </w:t>
      </w:r>
      <w:r w:rsidR="000772B6">
        <w:rPr>
          <w:rFonts w:ascii="Tahoma" w:hAnsi="Tahoma" w:cs="Tahoma"/>
          <w:noProof/>
          <w:sz w:val="20"/>
          <w:szCs w:val="20"/>
        </w:rPr>
        <w:t xml:space="preserve">            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DC4E96">
        <w:rPr>
          <w:rFonts w:ascii="Tahoma" w:hAnsi="Tahoma" w:cs="Tahoma"/>
          <w:noProof/>
          <w:sz w:val="20"/>
          <w:szCs w:val="20"/>
        </w:rPr>
        <w:t>17</w:t>
      </w:r>
      <w:r w:rsidR="00693A8C">
        <w:rPr>
          <w:rFonts w:ascii="Tahoma" w:hAnsi="Tahoma" w:cs="Tahoma"/>
          <w:noProof/>
          <w:sz w:val="20"/>
          <w:szCs w:val="20"/>
        </w:rPr>
        <w:t xml:space="preserve"> maja </w:t>
      </w:r>
      <w:r w:rsidR="00EE7CD2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1208D2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1208D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1208D2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DC4E96">
        <w:rPr>
          <w:rFonts w:ascii="Tahoma" w:hAnsi="Tahoma" w:cs="Tahoma"/>
          <w:b/>
          <w:noProof/>
          <w:sz w:val="20"/>
          <w:szCs w:val="20"/>
        </w:rPr>
        <w:t>Zapytanie nr 8</w:t>
      </w:r>
      <w:r w:rsidR="00536031" w:rsidRPr="001208D2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1208D2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8718C" w:rsidRPr="00F72EC0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1208D2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1208D2">
        <w:rPr>
          <w:rFonts w:ascii="Tahoma" w:hAnsi="Tahoma" w:cs="Tahoma"/>
          <w:sz w:val="20"/>
          <w:szCs w:val="20"/>
        </w:rPr>
        <w:t>SIWZ</w:t>
      </w:r>
      <w:r w:rsidRPr="001208D2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</w:t>
      </w:r>
      <w:r w:rsidRPr="00F72EC0">
        <w:rPr>
          <w:rFonts w:ascii="Tahoma" w:hAnsi="Tahoma" w:cs="Tahoma"/>
          <w:sz w:val="20"/>
          <w:szCs w:val="20"/>
        </w:rPr>
        <w:t xml:space="preserve">nieograniczonego </w:t>
      </w:r>
      <w:r w:rsidRPr="00F72EC0">
        <w:rPr>
          <w:rFonts w:ascii="Tahoma" w:hAnsi="Tahoma" w:cs="Tahoma"/>
          <w:b/>
          <w:sz w:val="20"/>
          <w:szCs w:val="20"/>
        </w:rPr>
        <w:t xml:space="preserve">na 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dostawy </w:t>
      </w:r>
      <w:r w:rsidR="00F72EC0" w:rsidRPr="00F72EC0">
        <w:rPr>
          <w:rFonts w:ascii="Tahoma" w:hAnsi="Tahoma" w:cs="Tahoma"/>
          <w:b/>
          <w:sz w:val="20"/>
          <w:szCs w:val="20"/>
        </w:rPr>
        <w:br/>
        <w:t>odczynników i drobnego sprzętu</w:t>
      </w:r>
      <w:r w:rsidR="00B25503">
        <w:rPr>
          <w:rFonts w:ascii="Tahoma" w:hAnsi="Tahoma" w:cs="Tahoma"/>
          <w:b/>
          <w:sz w:val="20"/>
          <w:szCs w:val="20"/>
        </w:rPr>
        <w:t xml:space="preserve"> wraz z dzierżawą urządzeń</w:t>
      </w:r>
      <w:r w:rsidR="00F72EC0" w:rsidRPr="00F72EC0">
        <w:rPr>
          <w:rFonts w:ascii="Tahoma" w:hAnsi="Tahoma" w:cs="Tahoma"/>
          <w:b/>
          <w:sz w:val="20"/>
          <w:szCs w:val="20"/>
        </w:rPr>
        <w:t xml:space="preserve"> </w:t>
      </w:r>
      <w:r w:rsidRPr="00F72EC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984CB2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984CB2" w:rsidRDefault="00984CB2" w:rsidP="00984CB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84CB2">
        <w:rPr>
          <w:rFonts w:ascii="Tahoma" w:hAnsi="Tahoma" w:cs="Tahoma"/>
          <w:sz w:val="20"/>
          <w:szCs w:val="20"/>
        </w:rPr>
        <w:t>Dotyczy zadanie nr 2, pozycja 2. Czy Zamawiający dopuści zaoferowanie olejku immersyjnego, który jest konfekcjonowany w opakowaniach 1 x 15 ml?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338E4">
        <w:rPr>
          <w:rFonts w:ascii="Tahoma" w:hAnsi="Tahoma" w:cs="Tahoma"/>
          <w:b/>
          <w:sz w:val="20"/>
          <w:szCs w:val="20"/>
        </w:rPr>
        <w:t>Odpowiedz:</w:t>
      </w:r>
      <w:r w:rsidR="00B338E4" w:rsidRPr="00B338E4">
        <w:rPr>
          <w:rFonts w:ascii="Tahoma" w:hAnsi="Tahoma" w:cs="Tahoma"/>
          <w:b/>
          <w:sz w:val="20"/>
          <w:szCs w:val="20"/>
        </w:rPr>
        <w:t xml:space="preserve"> Tak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984CB2" w:rsidRDefault="00984CB2" w:rsidP="00984CB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84CB2">
        <w:rPr>
          <w:rFonts w:ascii="Tahoma" w:hAnsi="Tahoma" w:cs="Tahoma"/>
          <w:sz w:val="20"/>
          <w:szCs w:val="20"/>
        </w:rPr>
        <w:t>Dotyczy zadanie nr 3, pozycja 17. Czy Zamawiający dopuści aby podłoże z pozycji 17 pochodziło od innego producenta i tym samym nie posiadało pozytywnej opinii KORLD?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338E4">
        <w:rPr>
          <w:rFonts w:ascii="Tahoma" w:hAnsi="Tahoma" w:cs="Tahoma"/>
          <w:b/>
          <w:sz w:val="20"/>
          <w:szCs w:val="20"/>
        </w:rPr>
        <w:t>Odpowiedz:</w:t>
      </w:r>
      <w:r w:rsidR="00B338E4" w:rsidRPr="00B338E4">
        <w:rPr>
          <w:rFonts w:ascii="Tahoma" w:hAnsi="Tahoma" w:cs="Tahoma"/>
          <w:b/>
          <w:sz w:val="20"/>
          <w:szCs w:val="20"/>
        </w:rPr>
        <w:t xml:space="preserve"> Tak</w:t>
      </w:r>
    </w:p>
    <w:p w:rsidR="00D57407" w:rsidRPr="00984CB2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84CB2" w:rsidRDefault="00984CB2" w:rsidP="00984CB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84CB2">
        <w:rPr>
          <w:rFonts w:ascii="Tahoma" w:hAnsi="Tahoma" w:cs="Tahoma"/>
          <w:sz w:val="20"/>
          <w:szCs w:val="20"/>
        </w:rPr>
        <w:t xml:space="preserve">Dotyczy zadania nr 7, pozycja 2. Czy Zamawiający wymaga aby test do wykrywania </w:t>
      </w:r>
      <w:proofErr w:type="spellStart"/>
      <w:r w:rsidRPr="00984CB2">
        <w:rPr>
          <w:rFonts w:ascii="Tahoma" w:hAnsi="Tahoma" w:cs="Tahoma"/>
          <w:sz w:val="20"/>
          <w:szCs w:val="20"/>
        </w:rPr>
        <w:t>karbapenemaz</w:t>
      </w:r>
      <w:proofErr w:type="spellEnd"/>
      <w:r w:rsidRPr="00984CB2">
        <w:rPr>
          <w:rFonts w:ascii="Tahoma" w:hAnsi="Tahoma" w:cs="Tahoma"/>
          <w:sz w:val="20"/>
          <w:szCs w:val="20"/>
        </w:rPr>
        <w:t xml:space="preserve"> miał czułość na poziomie 97,65% i specyficzność 100%?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338E4">
        <w:rPr>
          <w:rFonts w:ascii="Tahoma" w:hAnsi="Tahoma" w:cs="Tahoma"/>
          <w:b/>
          <w:sz w:val="20"/>
          <w:szCs w:val="20"/>
        </w:rPr>
        <w:t>Odpowiedz:</w:t>
      </w:r>
      <w:r w:rsidR="00B338E4">
        <w:rPr>
          <w:rFonts w:ascii="Tahoma" w:hAnsi="Tahoma" w:cs="Tahoma"/>
          <w:b/>
          <w:sz w:val="20"/>
          <w:szCs w:val="20"/>
        </w:rPr>
        <w:t xml:space="preserve"> </w:t>
      </w:r>
      <w:r w:rsidR="00B338E4" w:rsidRPr="00B338E4">
        <w:rPr>
          <w:rFonts w:ascii="Tahoma" w:hAnsi="Tahoma" w:cs="Tahoma"/>
          <w:b/>
          <w:sz w:val="20"/>
          <w:szCs w:val="20"/>
        </w:rPr>
        <w:t xml:space="preserve">Zamawiający wymaga aby test do wykrywania </w:t>
      </w:r>
      <w:proofErr w:type="spellStart"/>
      <w:r w:rsidR="00B338E4" w:rsidRPr="00B338E4">
        <w:rPr>
          <w:rFonts w:ascii="Tahoma" w:hAnsi="Tahoma" w:cs="Tahoma"/>
          <w:b/>
          <w:sz w:val="20"/>
          <w:szCs w:val="20"/>
        </w:rPr>
        <w:t>karbapenemaz</w:t>
      </w:r>
      <w:proofErr w:type="spellEnd"/>
      <w:r w:rsidR="00B338E4" w:rsidRPr="00B338E4">
        <w:rPr>
          <w:rFonts w:ascii="Tahoma" w:hAnsi="Tahoma" w:cs="Tahoma"/>
          <w:b/>
          <w:sz w:val="20"/>
          <w:szCs w:val="20"/>
        </w:rPr>
        <w:t xml:space="preserve"> miał czułość na poziomie minimum 97,65% i specyficzność 100%.</w:t>
      </w:r>
    </w:p>
    <w:p w:rsidR="00D57407" w:rsidRPr="00984CB2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984CB2" w:rsidRDefault="00984CB2" w:rsidP="00984CB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984CB2">
        <w:rPr>
          <w:rFonts w:ascii="Tahoma" w:hAnsi="Tahoma" w:cs="Tahoma"/>
          <w:sz w:val="20"/>
          <w:szCs w:val="20"/>
        </w:rPr>
        <w:t xml:space="preserve">Dotyczy zadania nr 8. Czy Zamawiający dopuści zaoferowanie testu </w:t>
      </w:r>
      <w:proofErr w:type="spellStart"/>
      <w:r w:rsidRPr="00984CB2">
        <w:rPr>
          <w:rFonts w:ascii="Tahoma" w:hAnsi="Tahoma" w:cs="Tahoma"/>
          <w:sz w:val="20"/>
          <w:szCs w:val="20"/>
        </w:rPr>
        <w:t>immunochromatograficznego</w:t>
      </w:r>
      <w:proofErr w:type="spellEnd"/>
      <w:r w:rsidRPr="00984CB2">
        <w:rPr>
          <w:rFonts w:ascii="Tahoma" w:hAnsi="Tahoma" w:cs="Tahoma"/>
          <w:sz w:val="20"/>
          <w:szCs w:val="20"/>
        </w:rPr>
        <w:t>, w którym próbki można przechowywać bez zamrażania do 48 godzin?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338E4">
        <w:rPr>
          <w:rFonts w:ascii="Tahoma" w:hAnsi="Tahoma" w:cs="Tahoma"/>
          <w:b/>
          <w:sz w:val="20"/>
          <w:szCs w:val="20"/>
        </w:rPr>
        <w:t>Odpowiedz:</w:t>
      </w:r>
      <w:r w:rsidR="00B338E4" w:rsidRPr="00B338E4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D57407" w:rsidRPr="00984CB2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:rsidR="00D27084" w:rsidRDefault="00984CB2" w:rsidP="00984CB2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D57407">
        <w:rPr>
          <w:rFonts w:ascii="Tahoma" w:hAnsi="Tahoma" w:cs="Tahoma"/>
          <w:sz w:val="20"/>
          <w:szCs w:val="20"/>
        </w:rPr>
        <w:t xml:space="preserve">Dotyczy zadania nr 8. Czy Zamawiający dopuści zaoferowanie testu </w:t>
      </w:r>
      <w:proofErr w:type="spellStart"/>
      <w:r w:rsidRPr="00D57407">
        <w:rPr>
          <w:rFonts w:ascii="Tahoma" w:hAnsi="Tahoma" w:cs="Tahoma"/>
          <w:sz w:val="20"/>
          <w:szCs w:val="20"/>
        </w:rPr>
        <w:t>immunochromatograficznego</w:t>
      </w:r>
      <w:proofErr w:type="spellEnd"/>
      <w:r w:rsidRPr="00D57407">
        <w:rPr>
          <w:rFonts w:ascii="Tahoma" w:hAnsi="Tahoma" w:cs="Tahoma"/>
          <w:sz w:val="20"/>
          <w:szCs w:val="20"/>
        </w:rPr>
        <w:t xml:space="preserve">, który ma następujące czułości: </w:t>
      </w:r>
      <w:r w:rsidRPr="00D57407">
        <w:rPr>
          <w:rFonts w:ascii="Tahoma" w:hAnsi="Tahoma" w:cs="Tahoma"/>
          <w:sz w:val="20"/>
          <w:szCs w:val="20"/>
        </w:rPr>
        <w:br/>
      </w:r>
      <w:proofErr w:type="spellStart"/>
      <w:r w:rsidRPr="00D57407">
        <w:rPr>
          <w:rFonts w:ascii="Tahoma" w:hAnsi="Tahoma" w:cs="Tahoma"/>
          <w:sz w:val="20"/>
          <w:szCs w:val="20"/>
        </w:rPr>
        <w:t>tox</w:t>
      </w:r>
      <w:proofErr w:type="spellEnd"/>
      <w:r w:rsidRPr="00D57407">
        <w:rPr>
          <w:rFonts w:ascii="Tahoma" w:hAnsi="Tahoma" w:cs="Tahoma"/>
          <w:sz w:val="20"/>
          <w:szCs w:val="20"/>
        </w:rPr>
        <w:t xml:space="preserve"> A = 0,5 </w:t>
      </w:r>
      <w:proofErr w:type="spellStart"/>
      <w:r w:rsidRPr="00D57407">
        <w:rPr>
          <w:rFonts w:ascii="Tahoma" w:hAnsi="Tahoma" w:cs="Tahoma"/>
          <w:sz w:val="20"/>
          <w:szCs w:val="20"/>
        </w:rPr>
        <w:t>ng</w:t>
      </w:r>
      <w:proofErr w:type="spellEnd"/>
      <w:r w:rsidRPr="00D57407">
        <w:rPr>
          <w:rFonts w:ascii="Tahoma" w:hAnsi="Tahoma" w:cs="Tahoma"/>
          <w:sz w:val="20"/>
          <w:szCs w:val="20"/>
        </w:rPr>
        <w:t xml:space="preserve">/ml, </w:t>
      </w:r>
      <w:proofErr w:type="spellStart"/>
      <w:r w:rsidRPr="00D57407">
        <w:rPr>
          <w:rFonts w:ascii="Tahoma" w:hAnsi="Tahoma" w:cs="Tahoma"/>
          <w:sz w:val="20"/>
          <w:szCs w:val="20"/>
        </w:rPr>
        <w:t>tox</w:t>
      </w:r>
      <w:proofErr w:type="spellEnd"/>
      <w:r w:rsidRPr="00D57407">
        <w:rPr>
          <w:rFonts w:ascii="Tahoma" w:hAnsi="Tahoma" w:cs="Tahoma"/>
          <w:sz w:val="20"/>
          <w:szCs w:val="20"/>
        </w:rPr>
        <w:t xml:space="preserve"> B = 0,78 </w:t>
      </w:r>
      <w:proofErr w:type="spellStart"/>
      <w:r w:rsidRPr="00D57407">
        <w:rPr>
          <w:rFonts w:ascii="Tahoma" w:hAnsi="Tahoma" w:cs="Tahoma"/>
          <w:sz w:val="20"/>
          <w:szCs w:val="20"/>
        </w:rPr>
        <w:t>ng</w:t>
      </w:r>
      <w:proofErr w:type="spellEnd"/>
      <w:r w:rsidRPr="00D57407">
        <w:rPr>
          <w:rFonts w:ascii="Tahoma" w:hAnsi="Tahoma" w:cs="Tahoma"/>
          <w:sz w:val="20"/>
          <w:szCs w:val="20"/>
        </w:rPr>
        <w:t xml:space="preserve">/ml, GDH = 0,38 </w:t>
      </w:r>
      <w:proofErr w:type="spellStart"/>
      <w:r w:rsidRPr="00D57407">
        <w:rPr>
          <w:rFonts w:ascii="Tahoma" w:hAnsi="Tahoma" w:cs="Tahoma"/>
          <w:sz w:val="20"/>
          <w:szCs w:val="20"/>
        </w:rPr>
        <w:t>ng</w:t>
      </w:r>
      <w:proofErr w:type="spellEnd"/>
      <w:r w:rsidRPr="00D57407">
        <w:rPr>
          <w:rFonts w:ascii="Tahoma" w:hAnsi="Tahoma" w:cs="Tahoma"/>
          <w:sz w:val="20"/>
          <w:szCs w:val="20"/>
        </w:rPr>
        <w:t>/ml.</w:t>
      </w:r>
    </w:p>
    <w:p w:rsidR="00D57407" w:rsidRPr="00B338E4" w:rsidRDefault="00D57407" w:rsidP="00D57407">
      <w:pPr>
        <w:spacing w:after="200" w:line="276" w:lineRule="auto"/>
        <w:ind w:left="72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B338E4">
        <w:rPr>
          <w:rFonts w:ascii="Tahoma" w:hAnsi="Tahoma" w:cs="Tahoma"/>
          <w:b/>
          <w:sz w:val="20"/>
          <w:szCs w:val="20"/>
        </w:rPr>
        <w:t>Odpowiedz:</w:t>
      </w:r>
      <w:r w:rsidR="00B338E4" w:rsidRPr="00B338E4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984CB2" w:rsidRPr="00984CB2" w:rsidRDefault="00984CB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984CB2" w:rsidRPr="00984CB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92" w:rsidRDefault="00316992">
      <w:r>
        <w:separator/>
      </w:r>
    </w:p>
  </w:endnote>
  <w:endnote w:type="continuationSeparator" w:id="0">
    <w:p w:rsidR="00316992" w:rsidRDefault="00316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0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A6704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92" w:rsidRDefault="00316992">
      <w:r>
        <w:separator/>
      </w:r>
    </w:p>
  </w:footnote>
  <w:footnote w:type="continuationSeparator" w:id="0">
    <w:p w:rsidR="00316992" w:rsidRDefault="00316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704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A6704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AD60104"/>
    <w:multiLevelType w:val="multilevel"/>
    <w:tmpl w:val="3268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>
    <w:nsid w:val="2C0615BC"/>
    <w:multiLevelType w:val="hybridMultilevel"/>
    <w:tmpl w:val="F0520E76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8B84EF12">
      <w:start w:val="1"/>
      <w:numFmt w:val="decimal"/>
      <w:lvlText w:val="%2."/>
      <w:lvlJc w:val="left"/>
      <w:pPr>
        <w:tabs>
          <w:tab w:val="num" w:pos="865"/>
        </w:tabs>
        <w:ind w:left="862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F23111"/>
    <w:multiLevelType w:val="hybridMultilevel"/>
    <w:tmpl w:val="46627662"/>
    <w:lvl w:ilvl="0" w:tplc="6EA08E7C">
      <w:start w:val="1"/>
      <w:numFmt w:val="decimal"/>
      <w:lvlText w:val="%1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1" w:tplc="656A1594">
      <w:start w:val="1"/>
      <w:numFmt w:val="decimal"/>
      <w:lvlText w:val="%2."/>
      <w:lvlJc w:val="left"/>
      <w:pPr>
        <w:tabs>
          <w:tab w:val="num" w:pos="868"/>
        </w:tabs>
        <w:ind w:left="868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9A69EF"/>
    <w:multiLevelType w:val="hybridMultilevel"/>
    <w:tmpl w:val="22EE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0AEA"/>
    <w:multiLevelType w:val="multilevel"/>
    <w:tmpl w:val="C5B2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5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0"/>
  </w:num>
  <w:num w:numId="17">
    <w:abstractNumId w:val="21"/>
  </w:num>
  <w:num w:numId="18">
    <w:abstractNumId w:val="9"/>
  </w:num>
  <w:num w:numId="19">
    <w:abstractNumId w:val="13"/>
  </w:num>
  <w:num w:numId="20">
    <w:abstractNumId w:val="6"/>
  </w:num>
  <w:num w:numId="21">
    <w:abstractNumId w:val="8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58B1"/>
    <w:rsid w:val="0002603F"/>
    <w:rsid w:val="000270AA"/>
    <w:rsid w:val="000312EC"/>
    <w:rsid w:val="000544FB"/>
    <w:rsid w:val="00076703"/>
    <w:rsid w:val="000772B6"/>
    <w:rsid w:val="000A4F32"/>
    <w:rsid w:val="000A7A00"/>
    <w:rsid w:val="000B48B2"/>
    <w:rsid w:val="000C1B77"/>
    <w:rsid w:val="000C5268"/>
    <w:rsid w:val="000D7BD0"/>
    <w:rsid w:val="000E28D4"/>
    <w:rsid w:val="0010209E"/>
    <w:rsid w:val="001054E6"/>
    <w:rsid w:val="001110C1"/>
    <w:rsid w:val="001208D2"/>
    <w:rsid w:val="00133DD7"/>
    <w:rsid w:val="00137328"/>
    <w:rsid w:val="001479F1"/>
    <w:rsid w:val="001509D2"/>
    <w:rsid w:val="001573F2"/>
    <w:rsid w:val="00161A0A"/>
    <w:rsid w:val="0016656E"/>
    <w:rsid w:val="00180844"/>
    <w:rsid w:val="00181B26"/>
    <w:rsid w:val="00187001"/>
    <w:rsid w:val="001964D2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07867"/>
    <w:rsid w:val="00207F27"/>
    <w:rsid w:val="002120AD"/>
    <w:rsid w:val="00216C01"/>
    <w:rsid w:val="0022293C"/>
    <w:rsid w:val="00224D29"/>
    <w:rsid w:val="00234A4F"/>
    <w:rsid w:val="00236AA8"/>
    <w:rsid w:val="00236F78"/>
    <w:rsid w:val="00241C71"/>
    <w:rsid w:val="00242892"/>
    <w:rsid w:val="00256849"/>
    <w:rsid w:val="00265A35"/>
    <w:rsid w:val="002661D5"/>
    <w:rsid w:val="00266802"/>
    <w:rsid w:val="00266FF8"/>
    <w:rsid w:val="00271E06"/>
    <w:rsid w:val="00277079"/>
    <w:rsid w:val="0028718C"/>
    <w:rsid w:val="002A375D"/>
    <w:rsid w:val="002B3863"/>
    <w:rsid w:val="002B4455"/>
    <w:rsid w:val="002C20DF"/>
    <w:rsid w:val="002C237B"/>
    <w:rsid w:val="002C5CA6"/>
    <w:rsid w:val="002D6585"/>
    <w:rsid w:val="002E2DF5"/>
    <w:rsid w:val="002F7DEA"/>
    <w:rsid w:val="00303758"/>
    <w:rsid w:val="0031671F"/>
    <w:rsid w:val="00316992"/>
    <w:rsid w:val="00322F22"/>
    <w:rsid w:val="00325FE1"/>
    <w:rsid w:val="00341395"/>
    <w:rsid w:val="003476BB"/>
    <w:rsid w:val="00352A2D"/>
    <w:rsid w:val="003547ED"/>
    <w:rsid w:val="0035718B"/>
    <w:rsid w:val="00360F69"/>
    <w:rsid w:val="0036681E"/>
    <w:rsid w:val="00375056"/>
    <w:rsid w:val="00375652"/>
    <w:rsid w:val="00381B36"/>
    <w:rsid w:val="003850BF"/>
    <w:rsid w:val="00387EE7"/>
    <w:rsid w:val="003924F0"/>
    <w:rsid w:val="003A33F5"/>
    <w:rsid w:val="003B1F21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FB1"/>
    <w:rsid w:val="0047228C"/>
    <w:rsid w:val="00475125"/>
    <w:rsid w:val="00481C4C"/>
    <w:rsid w:val="00483432"/>
    <w:rsid w:val="00485841"/>
    <w:rsid w:val="004919A9"/>
    <w:rsid w:val="0049205F"/>
    <w:rsid w:val="00492E9C"/>
    <w:rsid w:val="0049383E"/>
    <w:rsid w:val="004A69DC"/>
    <w:rsid w:val="004B0A64"/>
    <w:rsid w:val="004B2AC5"/>
    <w:rsid w:val="004B6062"/>
    <w:rsid w:val="004C73A2"/>
    <w:rsid w:val="004E5EE7"/>
    <w:rsid w:val="004F48F9"/>
    <w:rsid w:val="004F4BF8"/>
    <w:rsid w:val="005009A8"/>
    <w:rsid w:val="005107FC"/>
    <w:rsid w:val="00533EB2"/>
    <w:rsid w:val="00533FF8"/>
    <w:rsid w:val="00536031"/>
    <w:rsid w:val="0054237D"/>
    <w:rsid w:val="00542DC8"/>
    <w:rsid w:val="0054621D"/>
    <w:rsid w:val="00547A28"/>
    <w:rsid w:val="005628C4"/>
    <w:rsid w:val="005712CF"/>
    <w:rsid w:val="005B4236"/>
    <w:rsid w:val="005C00E2"/>
    <w:rsid w:val="005C185C"/>
    <w:rsid w:val="005C5988"/>
    <w:rsid w:val="005D0BD8"/>
    <w:rsid w:val="005D3589"/>
    <w:rsid w:val="005E2EFD"/>
    <w:rsid w:val="005E4B4D"/>
    <w:rsid w:val="005F0DCA"/>
    <w:rsid w:val="006049F2"/>
    <w:rsid w:val="006227B6"/>
    <w:rsid w:val="00632FE1"/>
    <w:rsid w:val="00640233"/>
    <w:rsid w:val="00643097"/>
    <w:rsid w:val="00650708"/>
    <w:rsid w:val="00650EE3"/>
    <w:rsid w:val="006573A5"/>
    <w:rsid w:val="006676CE"/>
    <w:rsid w:val="0066796D"/>
    <w:rsid w:val="00684B19"/>
    <w:rsid w:val="006933D9"/>
    <w:rsid w:val="0069389B"/>
    <w:rsid w:val="00693A8C"/>
    <w:rsid w:val="00697931"/>
    <w:rsid w:val="006A3530"/>
    <w:rsid w:val="006A394C"/>
    <w:rsid w:val="006A62DA"/>
    <w:rsid w:val="006B18F8"/>
    <w:rsid w:val="006B654B"/>
    <w:rsid w:val="006D6950"/>
    <w:rsid w:val="006F11E5"/>
    <w:rsid w:val="006F2BAA"/>
    <w:rsid w:val="006F5278"/>
    <w:rsid w:val="00702B96"/>
    <w:rsid w:val="00703CF2"/>
    <w:rsid w:val="0070468E"/>
    <w:rsid w:val="0070473E"/>
    <w:rsid w:val="007062C4"/>
    <w:rsid w:val="00715746"/>
    <w:rsid w:val="00734AF7"/>
    <w:rsid w:val="00736D17"/>
    <w:rsid w:val="007417C4"/>
    <w:rsid w:val="007520CB"/>
    <w:rsid w:val="007550AB"/>
    <w:rsid w:val="0077004E"/>
    <w:rsid w:val="00774188"/>
    <w:rsid w:val="0077487D"/>
    <w:rsid w:val="007817E5"/>
    <w:rsid w:val="00783244"/>
    <w:rsid w:val="00797970"/>
    <w:rsid w:val="007A30F7"/>
    <w:rsid w:val="007C1E3F"/>
    <w:rsid w:val="007D70EF"/>
    <w:rsid w:val="007E1FFC"/>
    <w:rsid w:val="007E7C56"/>
    <w:rsid w:val="008009DF"/>
    <w:rsid w:val="00811B75"/>
    <w:rsid w:val="008417D3"/>
    <w:rsid w:val="00843BEE"/>
    <w:rsid w:val="0085411D"/>
    <w:rsid w:val="00856F38"/>
    <w:rsid w:val="00883399"/>
    <w:rsid w:val="00893392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B50"/>
    <w:rsid w:val="009579EA"/>
    <w:rsid w:val="00965B89"/>
    <w:rsid w:val="00966873"/>
    <w:rsid w:val="00973115"/>
    <w:rsid w:val="009765E1"/>
    <w:rsid w:val="00983BD2"/>
    <w:rsid w:val="00984A35"/>
    <w:rsid w:val="00984CB2"/>
    <w:rsid w:val="00985C7C"/>
    <w:rsid w:val="009937F6"/>
    <w:rsid w:val="009962FA"/>
    <w:rsid w:val="009977D4"/>
    <w:rsid w:val="009A0A05"/>
    <w:rsid w:val="009A1A22"/>
    <w:rsid w:val="009A2FDA"/>
    <w:rsid w:val="009B75B3"/>
    <w:rsid w:val="009C1999"/>
    <w:rsid w:val="009C5056"/>
    <w:rsid w:val="009C672C"/>
    <w:rsid w:val="009D54EB"/>
    <w:rsid w:val="009D6D2E"/>
    <w:rsid w:val="009E2ED1"/>
    <w:rsid w:val="009E5E3F"/>
    <w:rsid w:val="009E7FD2"/>
    <w:rsid w:val="00A06646"/>
    <w:rsid w:val="00A11657"/>
    <w:rsid w:val="00A23AE6"/>
    <w:rsid w:val="00A40FAD"/>
    <w:rsid w:val="00A65EF2"/>
    <w:rsid w:val="00A67043"/>
    <w:rsid w:val="00A811B4"/>
    <w:rsid w:val="00A857E9"/>
    <w:rsid w:val="00A859A9"/>
    <w:rsid w:val="00A87B38"/>
    <w:rsid w:val="00A9685A"/>
    <w:rsid w:val="00AA1FDD"/>
    <w:rsid w:val="00AA43A1"/>
    <w:rsid w:val="00AB6BCD"/>
    <w:rsid w:val="00AD0380"/>
    <w:rsid w:val="00AD2267"/>
    <w:rsid w:val="00AD38AD"/>
    <w:rsid w:val="00B070DE"/>
    <w:rsid w:val="00B2258F"/>
    <w:rsid w:val="00B245D5"/>
    <w:rsid w:val="00B25169"/>
    <w:rsid w:val="00B25503"/>
    <w:rsid w:val="00B25A08"/>
    <w:rsid w:val="00B26036"/>
    <w:rsid w:val="00B303A1"/>
    <w:rsid w:val="00B338E4"/>
    <w:rsid w:val="00B414A1"/>
    <w:rsid w:val="00B41E97"/>
    <w:rsid w:val="00B42195"/>
    <w:rsid w:val="00B656EC"/>
    <w:rsid w:val="00B94006"/>
    <w:rsid w:val="00B965CF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C7649"/>
    <w:rsid w:val="00BD117E"/>
    <w:rsid w:val="00BD2AC5"/>
    <w:rsid w:val="00C05D3C"/>
    <w:rsid w:val="00C07A0B"/>
    <w:rsid w:val="00C16311"/>
    <w:rsid w:val="00C20CA5"/>
    <w:rsid w:val="00C47960"/>
    <w:rsid w:val="00C57FAE"/>
    <w:rsid w:val="00C61ADF"/>
    <w:rsid w:val="00C70495"/>
    <w:rsid w:val="00C709A8"/>
    <w:rsid w:val="00C70C18"/>
    <w:rsid w:val="00C80434"/>
    <w:rsid w:val="00C824F5"/>
    <w:rsid w:val="00C86E15"/>
    <w:rsid w:val="00C914B2"/>
    <w:rsid w:val="00CA33FF"/>
    <w:rsid w:val="00CB2F9A"/>
    <w:rsid w:val="00CB320B"/>
    <w:rsid w:val="00CC2E45"/>
    <w:rsid w:val="00CC7480"/>
    <w:rsid w:val="00CD4A25"/>
    <w:rsid w:val="00CD6EE8"/>
    <w:rsid w:val="00CE0964"/>
    <w:rsid w:val="00D06ECE"/>
    <w:rsid w:val="00D14387"/>
    <w:rsid w:val="00D15653"/>
    <w:rsid w:val="00D27084"/>
    <w:rsid w:val="00D31AEA"/>
    <w:rsid w:val="00D33477"/>
    <w:rsid w:val="00D4013A"/>
    <w:rsid w:val="00D40ABA"/>
    <w:rsid w:val="00D57407"/>
    <w:rsid w:val="00D67D55"/>
    <w:rsid w:val="00D723D8"/>
    <w:rsid w:val="00D75745"/>
    <w:rsid w:val="00D83830"/>
    <w:rsid w:val="00D94FCD"/>
    <w:rsid w:val="00D96A20"/>
    <w:rsid w:val="00D96B02"/>
    <w:rsid w:val="00DC4055"/>
    <w:rsid w:val="00DC48B3"/>
    <w:rsid w:val="00DC4E96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30D8C"/>
    <w:rsid w:val="00E327DB"/>
    <w:rsid w:val="00E402CF"/>
    <w:rsid w:val="00E526CF"/>
    <w:rsid w:val="00E53618"/>
    <w:rsid w:val="00E53EFA"/>
    <w:rsid w:val="00E5513B"/>
    <w:rsid w:val="00E6300E"/>
    <w:rsid w:val="00E631C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E7CD2"/>
    <w:rsid w:val="00EF66C0"/>
    <w:rsid w:val="00EF6E28"/>
    <w:rsid w:val="00F02BFA"/>
    <w:rsid w:val="00F06560"/>
    <w:rsid w:val="00F33E97"/>
    <w:rsid w:val="00F41F3E"/>
    <w:rsid w:val="00F436A7"/>
    <w:rsid w:val="00F4489A"/>
    <w:rsid w:val="00F61473"/>
    <w:rsid w:val="00F64BED"/>
    <w:rsid w:val="00F70941"/>
    <w:rsid w:val="00F70E8B"/>
    <w:rsid w:val="00F7291B"/>
    <w:rsid w:val="00F72EC0"/>
    <w:rsid w:val="00FA4A95"/>
    <w:rsid w:val="00FC7854"/>
    <w:rsid w:val="00FD4259"/>
    <w:rsid w:val="00FD7FB9"/>
    <w:rsid w:val="00FE6F6E"/>
    <w:rsid w:val="00FF0849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character" w:styleId="HTML-staaszeroko">
    <w:name w:val="HTML Typewriter"/>
    <w:basedOn w:val="Domylnaczcionkaakapitu"/>
    <w:uiPriority w:val="99"/>
    <w:unhideWhenUsed/>
    <w:rsid w:val="00693A8C"/>
    <w:rPr>
      <w:rFonts w:ascii="Courier New" w:eastAsia="Times New Roman" w:hAnsi="Courier New" w:cs="Courier New"/>
      <w:sz w:val="20"/>
      <w:szCs w:val="20"/>
    </w:rPr>
  </w:style>
  <w:style w:type="paragraph" w:customStyle="1" w:styleId="standard0">
    <w:name w:val="standard"/>
    <w:basedOn w:val="Normalny"/>
    <w:rsid w:val="00693A8C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93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93A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2D78D-6788-4085-B385-5093EF9A4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87</cp:revision>
  <cp:lastPrinted>2019-05-17T06:42:00Z</cp:lastPrinted>
  <dcterms:created xsi:type="dcterms:W3CDTF">2017-09-15T09:55:00Z</dcterms:created>
  <dcterms:modified xsi:type="dcterms:W3CDTF">2019-05-17T06:42:00Z</dcterms:modified>
</cp:coreProperties>
</file>