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642C7" w:rsidRDefault="00266802" w:rsidP="00DF2A04">
      <w:pPr>
        <w:rPr>
          <w:rFonts w:ascii="Tahoma" w:hAnsi="Tahoma" w:cs="Tahoma"/>
          <w:b/>
          <w:sz w:val="20"/>
          <w:szCs w:val="20"/>
        </w:rPr>
      </w:pPr>
      <w:r w:rsidRPr="00C642C7">
        <w:rPr>
          <w:rFonts w:ascii="Tahoma" w:hAnsi="Tahoma" w:cs="Tahoma"/>
          <w:b/>
          <w:sz w:val="20"/>
          <w:szCs w:val="20"/>
        </w:rPr>
        <w:tab/>
      </w:r>
    </w:p>
    <w:p w:rsidR="00C642C7" w:rsidRPr="00C642C7" w:rsidRDefault="0004563E" w:rsidP="00C642C7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303030"/>
          <w:sz w:val="20"/>
          <w:szCs w:val="20"/>
        </w:rPr>
        <w:t>P.T. Wykonawcy wszyscy</w:t>
      </w:r>
    </w:p>
    <w:p w:rsidR="002227FB" w:rsidRDefault="002227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A59A2" w:rsidRPr="00C642C7" w:rsidRDefault="004A59A2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C642C7" w:rsidRDefault="00403A8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C642C7">
        <w:rPr>
          <w:rFonts w:ascii="Tahoma" w:hAnsi="Tahoma" w:cs="Tahoma"/>
          <w:sz w:val="20"/>
          <w:szCs w:val="20"/>
        </w:rPr>
        <w:t>DA.271-66</w:t>
      </w:r>
      <w:r w:rsidR="00647AD3" w:rsidRPr="00C642C7">
        <w:rPr>
          <w:rFonts w:ascii="Tahoma" w:hAnsi="Tahoma" w:cs="Tahoma"/>
          <w:sz w:val="20"/>
          <w:szCs w:val="20"/>
        </w:rPr>
        <w:t>-</w:t>
      </w:r>
      <w:r w:rsidR="00C642C7" w:rsidRPr="00C642C7">
        <w:rPr>
          <w:rFonts w:ascii="Tahoma" w:hAnsi="Tahoma" w:cs="Tahoma"/>
          <w:sz w:val="20"/>
          <w:szCs w:val="20"/>
        </w:rPr>
        <w:t>7</w:t>
      </w:r>
      <w:r w:rsidR="00F92CFB" w:rsidRPr="00C642C7">
        <w:rPr>
          <w:rFonts w:ascii="Tahoma" w:hAnsi="Tahoma" w:cs="Tahoma"/>
          <w:sz w:val="20"/>
          <w:szCs w:val="20"/>
        </w:rPr>
        <w:t>/18</w:t>
      </w:r>
      <w:r w:rsidR="00CA4DCD" w:rsidRPr="00C642C7">
        <w:rPr>
          <w:rFonts w:ascii="Tahoma" w:hAnsi="Tahoma" w:cs="Tahoma"/>
          <w:noProof/>
          <w:sz w:val="20"/>
          <w:szCs w:val="20"/>
        </w:rPr>
        <w:t xml:space="preserve"> </w:t>
      </w:r>
      <w:r w:rsidR="00CA4DCD" w:rsidRPr="00C642C7">
        <w:rPr>
          <w:rFonts w:ascii="Tahoma" w:hAnsi="Tahoma" w:cs="Tahoma"/>
          <w:noProof/>
          <w:sz w:val="20"/>
          <w:szCs w:val="20"/>
        </w:rPr>
        <w:tab/>
      </w:r>
      <w:r w:rsidR="00CA4DCD" w:rsidRPr="00C642C7">
        <w:rPr>
          <w:rFonts w:ascii="Tahoma" w:hAnsi="Tahoma" w:cs="Tahoma"/>
          <w:noProof/>
          <w:sz w:val="20"/>
          <w:szCs w:val="20"/>
        </w:rPr>
        <w:tab/>
      </w:r>
      <w:r w:rsidR="00CA4DCD" w:rsidRPr="00C642C7">
        <w:rPr>
          <w:rFonts w:ascii="Tahoma" w:hAnsi="Tahoma" w:cs="Tahoma"/>
          <w:noProof/>
          <w:sz w:val="20"/>
          <w:szCs w:val="20"/>
        </w:rPr>
        <w:tab/>
      </w:r>
      <w:r w:rsidR="00647AD3" w:rsidRPr="00C642C7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642C7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C642C7">
        <w:rPr>
          <w:rFonts w:ascii="Tahoma" w:hAnsi="Tahoma" w:cs="Tahoma"/>
          <w:noProof/>
          <w:sz w:val="20"/>
          <w:szCs w:val="20"/>
        </w:rPr>
        <w:t xml:space="preserve">                  </w:t>
      </w:r>
      <w:r w:rsidR="0047228C" w:rsidRPr="00C642C7">
        <w:rPr>
          <w:rFonts w:ascii="Tahoma" w:hAnsi="Tahoma" w:cs="Tahoma"/>
          <w:noProof/>
          <w:sz w:val="20"/>
          <w:szCs w:val="20"/>
        </w:rPr>
        <w:t xml:space="preserve"> </w:t>
      </w:r>
      <w:r w:rsidR="00E22765">
        <w:rPr>
          <w:rFonts w:ascii="Tahoma" w:hAnsi="Tahoma" w:cs="Tahoma"/>
          <w:noProof/>
          <w:sz w:val="20"/>
          <w:szCs w:val="20"/>
        </w:rPr>
        <w:t xml:space="preserve">             </w:t>
      </w:r>
      <w:r w:rsidR="0047228C" w:rsidRPr="00C642C7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80314B">
        <w:rPr>
          <w:rFonts w:ascii="Tahoma" w:hAnsi="Tahoma" w:cs="Tahoma"/>
          <w:noProof/>
          <w:sz w:val="20"/>
          <w:szCs w:val="20"/>
        </w:rPr>
        <w:t>27</w:t>
      </w:r>
      <w:r w:rsidR="007E41F3" w:rsidRPr="00C642C7">
        <w:rPr>
          <w:rFonts w:ascii="Tahoma" w:hAnsi="Tahoma" w:cs="Tahoma"/>
          <w:noProof/>
          <w:sz w:val="20"/>
          <w:szCs w:val="20"/>
        </w:rPr>
        <w:t xml:space="preserve"> </w:t>
      </w:r>
      <w:r w:rsidR="00145471" w:rsidRPr="00C642C7">
        <w:rPr>
          <w:rFonts w:ascii="Tahoma" w:hAnsi="Tahoma" w:cs="Tahoma"/>
          <w:noProof/>
          <w:sz w:val="20"/>
          <w:szCs w:val="20"/>
        </w:rPr>
        <w:t>listopada</w:t>
      </w:r>
      <w:r w:rsidR="00F92CFB" w:rsidRPr="00C642C7">
        <w:rPr>
          <w:rFonts w:ascii="Tahoma" w:hAnsi="Tahoma" w:cs="Tahoma"/>
          <w:noProof/>
          <w:sz w:val="20"/>
          <w:szCs w:val="20"/>
        </w:rPr>
        <w:t xml:space="preserve"> 2018</w:t>
      </w:r>
      <w:r w:rsidR="0047228C" w:rsidRPr="00C642C7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C642C7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642C7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642C7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C642C7" w:rsidRPr="00C642C7">
        <w:rPr>
          <w:rFonts w:ascii="Tahoma" w:hAnsi="Tahoma" w:cs="Tahoma"/>
          <w:b/>
          <w:noProof/>
          <w:sz w:val="20"/>
          <w:szCs w:val="20"/>
        </w:rPr>
        <w:t>Zapytanie 2</w:t>
      </w:r>
    </w:p>
    <w:p w:rsidR="0047228C" w:rsidRPr="00C642C7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C642C7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C642C7">
        <w:rPr>
          <w:rFonts w:ascii="Tahoma" w:hAnsi="Tahoma" w:cs="Tahoma"/>
          <w:sz w:val="20"/>
        </w:rPr>
        <w:t xml:space="preserve">    </w:t>
      </w:r>
      <w:r w:rsidR="0047228C" w:rsidRPr="00C642C7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C642C7">
        <w:rPr>
          <w:rFonts w:ascii="Tahoma" w:hAnsi="Tahoma" w:cs="Tahoma"/>
          <w:sz w:val="20"/>
        </w:rPr>
        <w:t>SIWZ</w:t>
      </w:r>
      <w:r w:rsidR="0047228C" w:rsidRPr="00C642C7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403A8D" w:rsidRPr="00C642C7">
        <w:rPr>
          <w:rFonts w:ascii="Tahoma" w:eastAsia="HG Mincho Light J" w:hAnsi="Tahoma" w:cs="Tahoma"/>
          <w:b/>
          <w:bCs/>
          <w:iCs/>
          <w:color w:val="000000"/>
          <w:sz w:val="20"/>
        </w:rPr>
        <w:t xml:space="preserve">dostawę rękawic diagnostycznych lateksowych, winylowych i nitrylowych </w:t>
      </w:r>
      <w:proofErr w:type="spellStart"/>
      <w:r w:rsidR="00403A8D" w:rsidRPr="00C642C7">
        <w:rPr>
          <w:rFonts w:ascii="Tahoma" w:eastAsia="HG Mincho Light J" w:hAnsi="Tahoma" w:cs="Tahoma"/>
          <w:b/>
          <w:bCs/>
          <w:iCs/>
          <w:color w:val="000000"/>
          <w:sz w:val="20"/>
        </w:rPr>
        <w:t>niesterylnych</w:t>
      </w:r>
      <w:proofErr w:type="spellEnd"/>
      <w:r w:rsidR="00403A8D" w:rsidRPr="00C642C7">
        <w:rPr>
          <w:rFonts w:ascii="Tahoma" w:eastAsia="HG Mincho Light J" w:hAnsi="Tahoma" w:cs="Tahoma"/>
          <w:b/>
          <w:bCs/>
          <w:iCs/>
          <w:color w:val="000000"/>
          <w:sz w:val="20"/>
        </w:rPr>
        <w:t xml:space="preserve">, </w:t>
      </w:r>
      <w:proofErr w:type="spellStart"/>
      <w:r w:rsidR="00403A8D" w:rsidRPr="00C642C7">
        <w:rPr>
          <w:rFonts w:ascii="Tahoma" w:eastAsia="HG Mincho Light J" w:hAnsi="Tahoma" w:cs="Tahoma"/>
          <w:b/>
          <w:bCs/>
          <w:iCs/>
          <w:color w:val="000000"/>
          <w:sz w:val="20"/>
        </w:rPr>
        <w:t>bezpudrowych</w:t>
      </w:r>
      <w:proofErr w:type="spellEnd"/>
      <w:r w:rsidR="00403A8D" w:rsidRPr="00C642C7">
        <w:rPr>
          <w:rFonts w:ascii="Tahoma" w:eastAsia="HG Mincho Light J" w:hAnsi="Tahoma" w:cs="Tahoma"/>
          <w:b/>
          <w:bCs/>
          <w:iCs/>
          <w:color w:val="000000"/>
          <w:sz w:val="20"/>
        </w:rPr>
        <w:t>, jednorazowych oraz rękawic foliowych i sekcyjnych.</w:t>
      </w:r>
      <w:r w:rsidR="00CA4DCD" w:rsidRPr="00C642C7">
        <w:rPr>
          <w:rFonts w:ascii="Tahoma" w:hAnsi="Tahoma" w:cs="Tahoma"/>
          <w:sz w:val="20"/>
        </w:rPr>
        <w:t xml:space="preserve"> </w:t>
      </w:r>
      <w:r w:rsidR="0047228C" w:rsidRPr="00C642C7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C642C7">
        <w:rPr>
          <w:rFonts w:ascii="Tahoma" w:hAnsi="Tahoma" w:cs="Tahoma"/>
          <w:sz w:val="20"/>
        </w:rPr>
        <w:t>Sączu, jako</w:t>
      </w:r>
      <w:r w:rsidR="0047228C" w:rsidRPr="00C642C7">
        <w:rPr>
          <w:rFonts w:ascii="Tahoma" w:hAnsi="Tahoma" w:cs="Tahoma"/>
          <w:sz w:val="20"/>
        </w:rPr>
        <w:t xml:space="preserve"> Zamawiający informuje, że:</w:t>
      </w:r>
    </w:p>
    <w:p w:rsidR="0047228C" w:rsidRDefault="0047228C" w:rsidP="0049383E">
      <w:pPr>
        <w:rPr>
          <w:rFonts w:ascii="Tahoma" w:hAnsi="Tahoma" w:cs="Tahoma"/>
          <w:sz w:val="20"/>
          <w:szCs w:val="20"/>
        </w:rPr>
      </w:pPr>
    </w:p>
    <w:p w:rsidR="00766271" w:rsidRDefault="00766271" w:rsidP="0049383E">
      <w:pPr>
        <w:rPr>
          <w:rFonts w:ascii="Tahoma" w:hAnsi="Tahoma" w:cs="Tahoma"/>
          <w:sz w:val="20"/>
          <w:szCs w:val="20"/>
        </w:rPr>
      </w:pPr>
    </w:p>
    <w:p w:rsidR="00C642C7" w:rsidRPr="00C642C7" w:rsidRDefault="00C642C7" w:rsidP="0049383E">
      <w:pPr>
        <w:rPr>
          <w:rFonts w:ascii="Tahoma" w:hAnsi="Tahoma" w:cs="Tahoma"/>
          <w:b/>
          <w:sz w:val="20"/>
          <w:szCs w:val="20"/>
        </w:rPr>
      </w:pPr>
      <w:r w:rsidRPr="00C642C7">
        <w:rPr>
          <w:rFonts w:ascii="Tahoma" w:hAnsi="Tahoma" w:cs="Tahoma"/>
          <w:b/>
          <w:sz w:val="20"/>
          <w:szCs w:val="20"/>
        </w:rPr>
        <w:t>Pytanie 1:</w:t>
      </w:r>
    </w:p>
    <w:p w:rsidR="00C642C7" w:rsidRPr="00C642C7" w:rsidRDefault="00C642C7" w:rsidP="00C642C7">
      <w:pPr>
        <w:suppressAutoHyphens/>
        <w:rPr>
          <w:rFonts w:ascii="Tahoma" w:hAnsi="Tahoma" w:cs="Tahoma"/>
          <w:b/>
          <w:sz w:val="20"/>
          <w:szCs w:val="20"/>
        </w:rPr>
      </w:pPr>
      <w:r w:rsidRPr="00C642C7">
        <w:rPr>
          <w:rFonts w:ascii="Tahoma" w:hAnsi="Tahoma" w:cs="Tahoma"/>
          <w:b/>
          <w:sz w:val="20"/>
          <w:szCs w:val="20"/>
        </w:rPr>
        <w:t>Pakiet 1,2 / SIWZ</w:t>
      </w:r>
    </w:p>
    <w:p w:rsidR="00C642C7" w:rsidRPr="00E22765" w:rsidRDefault="00C642C7" w:rsidP="00E22765">
      <w:pPr>
        <w:rPr>
          <w:rFonts w:ascii="Tahoma" w:hAnsi="Tahoma" w:cs="Tahoma"/>
          <w:sz w:val="20"/>
          <w:szCs w:val="20"/>
        </w:rPr>
      </w:pPr>
      <w:r w:rsidRPr="00E22765">
        <w:rPr>
          <w:rFonts w:ascii="Tahoma" w:hAnsi="Tahoma" w:cs="Tahoma"/>
          <w:sz w:val="20"/>
          <w:szCs w:val="20"/>
        </w:rPr>
        <w:t>Prosimy Zamawiającego o wyjaśnienie, czy Zamawiający w celu weryfikacji dopuści potwierdzenia parametrów zaoferowanych rękawic Kartą techniczną /dokumentem producenta? Pragniemy zauważyć, że Kartę Techniczną wystawia się na podstawie szeregu licznych testów dla wielu serii, nie tylko jednej jak w przypadku raportu i dzięki temu deklaruje powtarzalność parametrów dla wszystkich stosowanych przez użytkownika rękawic</w:t>
      </w:r>
    </w:p>
    <w:p w:rsidR="00C642C7" w:rsidRPr="00C642C7" w:rsidRDefault="00C642C7" w:rsidP="00C642C7">
      <w:pPr>
        <w:rPr>
          <w:rFonts w:ascii="Tahoma" w:hAnsi="Tahoma" w:cs="Tahoma"/>
          <w:sz w:val="20"/>
          <w:szCs w:val="20"/>
        </w:rPr>
      </w:pPr>
      <w:r w:rsidRPr="00C642C7">
        <w:rPr>
          <w:rFonts w:ascii="Tahoma" w:hAnsi="Tahoma" w:cs="Tahoma"/>
          <w:b/>
          <w:sz w:val="20"/>
          <w:szCs w:val="20"/>
        </w:rPr>
        <w:t>Odpowiedz:</w:t>
      </w:r>
      <w:r w:rsidR="00417D1B">
        <w:rPr>
          <w:rFonts w:ascii="Tahoma" w:hAnsi="Tahoma" w:cs="Tahoma"/>
          <w:b/>
          <w:sz w:val="20"/>
          <w:szCs w:val="20"/>
        </w:rPr>
        <w:t xml:space="preserve"> Nie, zgodnie z zapisami SIWZ</w:t>
      </w:r>
    </w:p>
    <w:p w:rsidR="00E22765" w:rsidRDefault="00E22765" w:rsidP="00C642C7">
      <w:pPr>
        <w:rPr>
          <w:rFonts w:ascii="Tahoma" w:hAnsi="Tahoma" w:cs="Tahoma"/>
          <w:b/>
          <w:sz w:val="20"/>
          <w:szCs w:val="20"/>
        </w:rPr>
      </w:pPr>
    </w:p>
    <w:p w:rsidR="00C642C7" w:rsidRPr="00E22765" w:rsidRDefault="00E22765" w:rsidP="00C642C7">
      <w:pPr>
        <w:rPr>
          <w:rFonts w:ascii="Tahoma" w:hAnsi="Tahoma" w:cs="Tahoma"/>
          <w:b/>
          <w:sz w:val="20"/>
          <w:szCs w:val="20"/>
          <w:u w:val="single"/>
        </w:rPr>
      </w:pPr>
      <w:r w:rsidRPr="00E22765">
        <w:rPr>
          <w:rFonts w:ascii="Tahoma" w:hAnsi="Tahoma" w:cs="Tahoma"/>
          <w:b/>
          <w:sz w:val="20"/>
          <w:szCs w:val="20"/>
          <w:u w:val="single"/>
        </w:rPr>
        <w:t>Pakiet 1</w:t>
      </w:r>
    </w:p>
    <w:p w:rsidR="00C642C7" w:rsidRPr="00C642C7" w:rsidRDefault="00E22765" w:rsidP="00C642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</w:t>
      </w:r>
      <w:r w:rsidR="00C642C7" w:rsidRPr="00C642C7">
        <w:rPr>
          <w:rFonts w:ascii="Tahoma" w:hAnsi="Tahoma" w:cs="Tahoma"/>
          <w:b/>
          <w:sz w:val="20"/>
          <w:szCs w:val="20"/>
        </w:rPr>
        <w:t>:</w:t>
      </w:r>
    </w:p>
    <w:p w:rsidR="00C642C7" w:rsidRDefault="00C642C7" w:rsidP="00C642C7">
      <w:pPr>
        <w:rPr>
          <w:rFonts w:ascii="Tahoma" w:hAnsi="Tahoma" w:cs="Tahoma"/>
          <w:sz w:val="20"/>
          <w:szCs w:val="20"/>
        </w:rPr>
      </w:pPr>
      <w:r w:rsidRPr="00C642C7">
        <w:rPr>
          <w:rFonts w:ascii="Tahoma" w:hAnsi="Tahoma" w:cs="Tahoma"/>
          <w:sz w:val="20"/>
          <w:szCs w:val="20"/>
        </w:rPr>
        <w:t xml:space="preserve"> Prosimy Zamawiającego o dopuszczenie rękawic o grubości na dłoni 0,11 ± 0,01 mm, zgodne z normami z normami EN 420, EN 455, ASTM F 1671, EN 388, EAN 13, EN 374, ASTM D6978 oraz dopuszczenie do kontaktu z żywnością – potwierdzone deklaracją producenta / raportem z badań jednostki niezależnej oraz umieszczone fabrycznie na opakowaniu.</w:t>
      </w:r>
    </w:p>
    <w:p w:rsidR="00C642C7" w:rsidRDefault="00C642C7" w:rsidP="00C642C7">
      <w:pPr>
        <w:rPr>
          <w:rFonts w:ascii="Tahoma" w:hAnsi="Tahoma" w:cs="Tahoma"/>
          <w:b/>
          <w:sz w:val="20"/>
          <w:szCs w:val="20"/>
        </w:rPr>
      </w:pPr>
      <w:r w:rsidRPr="00C642C7">
        <w:rPr>
          <w:rFonts w:ascii="Tahoma" w:hAnsi="Tahoma" w:cs="Tahoma"/>
          <w:b/>
          <w:sz w:val="20"/>
          <w:szCs w:val="20"/>
        </w:rPr>
        <w:t>Odpowiedz:</w:t>
      </w:r>
      <w:r w:rsidR="00417D1B">
        <w:rPr>
          <w:rFonts w:ascii="Tahoma" w:hAnsi="Tahoma" w:cs="Tahoma"/>
          <w:b/>
          <w:sz w:val="20"/>
          <w:szCs w:val="20"/>
        </w:rPr>
        <w:t xml:space="preserve"> Tak, Zamawiający dopuszcza</w:t>
      </w:r>
    </w:p>
    <w:p w:rsidR="00C642C7" w:rsidRDefault="00C642C7" w:rsidP="00C642C7">
      <w:pPr>
        <w:rPr>
          <w:rFonts w:ascii="Tahoma" w:hAnsi="Tahoma" w:cs="Tahoma"/>
          <w:b/>
          <w:sz w:val="20"/>
          <w:szCs w:val="20"/>
        </w:rPr>
      </w:pPr>
    </w:p>
    <w:p w:rsidR="00E22765" w:rsidRPr="00C642C7" w:rsidRDefault="00E22765" w:rsidP="00C642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2</w:t>
      </w:r>
      <w:r w:rsidR="00C642C7" w:rsidRPr="00C642C7">
        <w:rPr>
          <w:rFonts w:ascii="Tahoma" w:hAnsi="Tahoma" w:cs="Tahoma"/>
          <w:b/>
          <w:sz w:val="20"/>
          <w:szCs w:val="20"/>
        </w:rPr>
        <w:t>:</w:t>
      </w:r>
    </w:p>
    <w:p w:rsidR="00C642C7" w:rsidRDefault="00C642C7" w:rsidP="00C642C7">
      <w:pPr>
        <w:rPr>
          <w:rFonts w:ascii="Tahoma" w:hAnsi="Tahoma" w:cs="Tahoma"/>
          <w:sz w:val="20"/>
          <w:szCs w:val="20"/>
        </w:rPr>
      </w:pPr>
      <w:r w:rsidRPr="00C642C7">
        <w:rPr>
          <w:rFonts w:ascii="Tahoma" w:hAnsi="Tahoma" w:cs="Tahoma"/>
          <w:sz w:val="20"/>
          <w:szCs w:val="20"/>
        </w:rPr>
        <w:t>Prosimy Zamawiającego o dopuszczenie rękawic o poziomie AQL &lt; 1,5.</w:t>
      </w:r>
    </w:p>
    <w:p w:rsidR="00C642C7" w:rsidRDefault="00C642C7" w:rsidP="00C642C7">
      <w:pPr>
        <w:rPr>
          <w:rFonts w:ascii="Tahoma" w:hAnsi="Tahoma" w:cs="Tahoma"/>
          <w:sz w:val="20"/>
          <w:szCs w:val="20"/>
        </w:rPr>
      </w:pPr>
      <w:r w:rsidRPr="00C642C7">
        <w:rPr>
          <w:rFonts w:ascii="Tahoma" w:hAnsi="Tahoma" w:cs="Tahoma"/>
          <w:b/>
          <w:sz w:val="20"/>
          <w:szCs w:val="20"/>
        </w:rPr>
        <w:t>Odpowiedz:</w:t>
      </w:r>
      <w:r w:rsidR="00417D1B">
        <w:rPr>
          <w:rFonts w:ascii="Tahoma" w:hAnsi="Tahoma" w:cs="Tahoma"/>
          <w:b/>
          <w:sz w:val="20"/>
          <w:szCs w:val="20"/>
        </w:rPr>
        <w:t xml:space="preserve"> Nie, Zamawiający nie dopuszcza.</w:t>
      </w:r>
      <w:r w:rsidRPr="00C642C7">
        <w:rPr>
          <w:rFonts w:ascii="Tahoma" w:hAnsi="Tahoma" w:cs="Tahoma"/>
          <w:sz w:val="20"/>
          <w:szCs w:val="20"/>
        </w:rPr>
        <w:br/>
      </w:r>
    </w:p>
    <w:p w:rsidR="00C642C7" w:rsidRDefault="00E22765" w:rsidP="00C642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3</w:t>
      </w:r>
      <w:r w:rsidR="00C642C7" w:rsidRPr="00C642C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</w:r>
      <w:r w:rsidR="00C642C7" w:rsidRPr="00C642C7">
        <w:rPr>
          <w:rFonts w:ascii="Tahoma" w:hAnsi="Tahoma" w:cs="Tahoma"/>
          <w:sz w:val="20"/>
          <w:szCs w:val="20"/>
        </w:rPr>
        <w:t xml:space="preserve"> Prosimy Zamawiającego o odstąpienie od wymogu rękawic przebadanych na przenikanie krwi syntetycznej zgodnie z ASTMF 1670 i dopuszczenie rękawic przebadanych na penetrację krwiopochodnymi patogenami przy użyciu Bakteriofaga Phi-X174 zgodnie z najnowszą normą ISO 374-5:2016 lub równoważną potwierdzoną raportem z badań jednostki niezależnej. Przedstawiona metoda jest bardziej rygorystycznym badaniem, ponieważ Bakteriofag Phi-X174 jest najmniejszym możliwym obiektem testowym i jeśli rękawica spełnia daną normę, winna spełniać również normę ASTM F 1670, gdyż badanie to jest przeprowadzone na większych cząstkach. Pragniemy nadmienić, że postawiony przez Zamawiającego wymóg spełnia tylko 1 firma, a standardowo jeśli nie nastąpiła żadna zmiana w procesie produkcji nie powtarza się badań na przenikanie wirusów. </w:t>
      </w:r>
      <w:r w:rsidR="00C642C7" w:rsidRPr="00C642C7">
        <w:rPr>
          <w:rFonts w:ascii="Tahoma" w:hAnsi="Tahoma" w:cs="Tahoma"/>
          <w:sz w:val="20"/>
          <w:szCs w:val="20"/>
        </w:rPr>
        <w:br/>
      </w:r>
      <w:r w:rsidR="00C642C7" w:rsidRPr="00C642C7">
        <w:rPr>
          <w:rFonts w:ascii="Tahoma" w:hAnsi="Tahoma" w:cs="Tahoma"/>
          <w:b/>
          <w:sz w:val="20"/>
          <w:szCs w:val="20"/>
        </w:rPr>
        <w:t>Odpowiedz:</w:t>
      </w:r>
      <w:r w:rsidR="00417D1B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C642C7" w:rsidRDefault="00C642C7" w:rsidP="00C642C7">
      <w:pPr>
        <w:rPr>
          <w:rFonts w:ascii="Tahoma" w:hAnsi="Tahoma" w:cs="Tahoma"/>
          <w:sz w:val="20"/>
          <w:szCs w:val="20"/>
        </w:rPr>
      </w:pPr>
    </w:p>
    <w:p w:rsidR="00E22765" w:rsidRDefault="00E22765" w:rsidP="00C642C7">
      <w:pPr>
        <w:rPr>
          <w:rFonts w:ascii="Tahoma" w:hAnsi="Tahoma" w:cs="Tahoma"/>
          <w:sz w:val="20"/>
          <w:szCs w:val="20"/>
        </w:rPr>
      </w:pPr>
    </w:p>
    <w:p w:rsidR="00E22765" w:rsidRDefault="00E22765" w:rsidP="00C642C7">
      <w:pPr>
        <w:rPr>
          <w:rFonts w:ascii="Tahoma" w:hAnsi="Tahoma" w:cs="Tahoma"/>
          <w:sz w:val="20"/>
          <w:szCs w:val="20"/>
        </w:rPr>
      </w:pPr>
    </w:p>
    <w:p w:rsidR="004A59A2" w:rsidRDefault="004A59A2" w:rsidP="00C642C7">
      <w:pPr>
        <w:rPr>
          <w:rFonts w:ascii="Tahoma" w:hAnsi="Tahoma" w:cs="Tahoma"/>
          <w:sz w:val="20"/>
          <w:szCs w:val="20"/>
        </w:rPr>
      </w:pPr>
    </w:p>
    <w:p w:rsidR="00E22765" w:rsidRDefault="00E22765" w:rsidP="00C642C7">
      <w:pPr>
        <w:rPr>
          <w:rFonts w:ascii="Tahoma" w:hAnsi="Tahoma" w:cs="Tahoma"/>
          <w:sz w:val="20"/>
          <w:szCs w:val="20"/>
        </w:rPr>
      </w:pPr>
    </w:p>
    <w:p w:rsidR="00E22765" w:rsidRPr="00E22765" w:rsidRDefault="00C642C7" w:rsidP="00C642C7">
      <w:pPr>
        <w:rPr>
          <w:rFonts w:ascii="Tahoma" w:hAnsi="Tahoma" w:cs="Tahoma"/>
          <w:b/>
          <w:sz w:val="20"/>
          <w:szCs w:val="20"/>
          <w:u w:val="single"/>
        </w:rPr>
      </w:pPr>
      <w:r w:rsidRPr="00C642C7">
        <w:rPr>
          <w:rFonts w:ascii="Tahoma" w:hAnsi="Tahoma" w:cs="Tahoma"/>
          <w:sz w:val="20"/>
          <w:szCs w:val="20"/>
        </w:rPr>
        <w:lastRenderedPageBreak/>
        <w:br/>
      </w:r>
      <w:r w:rsidRPr="00E22765">
        <w:rPr>
          <w:rFonts w:ascii="Tahoma" w:hAnsi="Tahoma" w:cs="Tahoma"/>
          <w:b/>
          <w:sz w:val="20"/>
          <w:szCs w:val="20"/>
          <w:u w:val="single"/>
        </w:rPr>
        <w:t>Zadanie 2 poz. 1</w:t>
      </w:r>
      <w:r w:rsidR="00E22765" w:rsidRPr="00E22765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22765" w:rsidRDefault="00E22765" w:rsidP="00C642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1 </w:t>
      </w:r>
      <w:r w:rsidRPr="00C642C7">
        <w:rPr>
          <w:rFonts w:ascii="Tahoma" w:hAnsi="Tahoma" w:cs="Tahoma"/>
          <w:b/>
          <w:sz w:val="20"/>
          <w:szCs w:val="20"/>
        </w:rPr>
        <w:t>:</w:t>
      </w:r>
    </w:p>
    <w:p w:rsidR="00C642C7" w:rsidRPr="00E22765" w:rsidRDefault="00C642C7" w:rsidP="00C642C7">
      <w:pPr>
        <w:rPr>
          <w:rFonts w:ascii="Tahoma" w:hAnsi="Tahoma" w:cs="Tahoma"/>
          <w:b/>
          <w:sz w:val="20"/>
          <w:szCs w:val="20"/>
        </w:rPr>
      </w:pPr>
      <w:r w:rsidRPr="00C642C7">
        <w:rPr>
          <w:rFonts w:ascii="Tahoma" w:hAnsi="Tahoma" w:cs="Tahoma"/>
          <w:sz w:val="20"/>
          <w:szCs w:val="20"/>
        </w:rPr>
        <w:t xml:space="preserve"> Prosimy Zamawiającego o dopuszczenie potwierdzenia zgodności z normą EN 455 potwierdzone raportem z badań lub deklaracją producenta.  </w:t>
      </w:r>
    </w:p>
    <w:p w:rsidR="00C642C7" w:rsidRDefault="00C642C7" w:rsidP="00C642C7">
      <w:pPr>
        <w:rPr>
          <w:rFonts w:ascii="Tahoma" w:hAnsi="Tahoma" w:cs="Tahoma"/>
          <w:b/>
          <w:sz w:val="20"/>
          <w:szCs w:val="20"/>
        </w:rPr>
      </w:pPr>
      <w:r w:rsidRPr="00C642C7">
        <w:rPr>
          <w:rFonts w:ascii="Tahoma" w:hAnsi="Tahoma" w:cs="Tahoma"/>
          <w:b/>
          <w:sz w:val="20"/>
          <w:szCs w:val="20"/>
        </w:rPr>
        <w:t>Odpowiedz:</w:t>
      </w:r>
      <w:r w:rsidR="00417D1B">
        <w:rPr>
          <w:rFonts w:ascii="Tahoma" w:hAnsi="Tahoma" w:cs="Tahoma"/>
          <w:b/>
          <w:sz w:val="20"/>
          <w:szCs w:val="20"/>
        </w:rPr>
        <w:t xml:space="preserve"> Zamawiający dopuszcza deklarację producenta</w:t>
      </w:r>
    </w:p>
    <w:p w:rsidR="00C642C7" w:rsidRDefault="00C642C7" w:rsidP="00C642C7">
      <w:pPr>
        <w:rPr>
          <w:rFonts w:ascii="Tahoma" w:hAnsi="Tahoma" w:cs="Tahoma"/>
          <w:b/>
          <w:sz w:val="20"/>
          <w:szCs w:val="20"/>
        </w:rPr>
      </w:pPr>
    </w:p>
    <w:p w:rsidR="00C642C7" w:rsidRPr="00C642C7" w:rsidRDefault="00E22765" w:rsidP="00C642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2</w:t>
      </w:r>
      <w:r w:rsidR="00C642C7" w:rsidRPr="00C642C7">
        <w:rPr>
          <w:rFonts w:ascii="Tahoma" w:hAnsi="Tahoma" w:cs="Tahoma"/>
          <w:b/>
          <w:sz w:val="20"/>
          <w:szCs w:val="20"/>
        </w:rPr>
        <w:t>:</w:t>
      </w:r>
    </w:p>
    <w:p w:rsidR="00C642C7" w:rsidRDefault="00C642C7" w:rsidP="00C642C7">
      <w:pPr>
        <w:rPr>
          <w:rFonts w:ascii="Tahoma" w:hAnsi="Tahoma" w:cs="Tahoma"/>
          <w:sz w:val="20"/>
          <w:szCs w:val="20"/>
        </w:rPr>
      </w:pPr>
      <w:r w:rsidRPr="00C642C7">
        <w:rPr>
          <w:rFonts w:ascii="Tahoma" w:hAnsi="Tahoma" w:cs="Tahoma"/>
          <w:sz w:val="20"/>
          <w:szCs w:val="20"/>
        </w:rPr>
        <w:t xml:space="preserve">Prosimy Zamawiającego o dopuszczenie rękawic nitrylowych </w:t>
      </w:r>
      <w:proofErr w:type="spellStart"/>
      <w:r w:rsidRPr="00C642C7">
        <w:rPr>
          <w:rFonts w:ascii="Tahoma" w:hAnsi="Tahoma" w:cs="Tahoma"/>
          <w:sz w:val="20"/>
          <w:szCs w:val="20"/>
        </w:rPr>
        <w:t>bezpudrowych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 o dobrej wrażliwości dotykowej, </w:t>
      </w:r>
      <w:proofErr w:type="spellStart"/>
      <w:r w:rsidRPr="00C642C7">
        <w:rPr>
          <w:rFonts w:ascii="Tahoma" w:hAnsi="Tahoma" w:cs="Tahoma"/>
          <w:sz w:val="20"/>
          <w:szCs w:val="20"/>
        </w:rPr>
        <w:t>mikroteksturowane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 z dodatkową teksturą na końcach palców, oznakowane jako wyrób medyczny klasy I </w:t>
      </w:r>
      <w:proofErr w:type="spellStart"/>
      <w:r w:rsidRPr="00C642C7">
        <w:rPr>
          <w:rFonts w:ascii="Tahoma" w:hAnsi="Tahoma" w:cs="Tahoma"/>
          <w:sz w:val="20"/>
          <w:szCs w:val="20"/>
        </w:rPr>
        <w:t>i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 środek ochrony osobistej kategorii III, AQL &lt;1,5, siła zrywania min. 6N, grubość na palcu min. 0,09 </w:t>
      </w:r>
      <w:proofErr w:type="spellStart"/>
      <w:r w:rsidRPr="00C642C7">
        <w:rPr>
          <w:rFonts w:ascii="Tahoma" w:hAnsi="Tahoma" w:cs="Tahoma"/>
          <w:sz w:val="20"/>
          <w:szCs w:val="20"/>
        </w:rPr>
        <w:t>mm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. Zgodność z normami EN 420, EN 455, ASTM F 1671, EN 388 oraz EN 374-3 oraz piktogram dopuszczenia do kontaktu z żywnością umieszczone fabrycznie na opakowaniu. Rękawice posiadające badania na min. 10 związków chemicznych wg EN 374-3 lub alternatywnej, minimum 8 różnych substancji chemicznych (poza cytostatykami) zgodnie z normą EN 374-3 lub EN 16523-1; na opakowaniu fabrycznie naniesiona informacja dotycząca barierowości chemicznej rękawic - minimum 5 substancji chemicznych wraz z określonymi poziomami ochrony, w tym </w:t>
      </w:r>
      <w:proofErr w:type="spellStart"/>
      <w:r w:rsidRPr="00C642C7">
        <w:rPr>
          <w:rFonts w:ascii="Tahoma" w:hAnsi="Tahoma" w:cs="Tahoma"/>
          <w:sz w:val="20"/>
          <w:szCs w:val="20"/>
        </w:rPr>
        <w:t>izopropanol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; Przebadane na min. 15 </w:t>
      </w:r>
      <w:proofErr w:type="spellStart"/>
      <w:r w:rsidRPr="00C642C7">
        <w:rPr>
          <w:rFonts w:ascii="Tahoma" w:hAnsi="Tahoma" w:cs="Tahoma"/>
          <w:sz w:val="20"/>
          <w:szCs w:val="20"/>
        </w:rPr>
        <w:t>cytostatyków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, w tym co najmniej </w:t>
      </w:r>
      <w:proofErr w:type="spellStart"/>
      <w:r w:rsidRPr="00C642C7">
        <w:rPr>
          <w:rFonts w:ascii="Tahoma" w:hAnsi="Tahoma" w:cs="Tahoma"/>
          <w:sz w:val="20"/>
          <w:szCs w:val="20"/>
        </w:rPr>
        <w:t>Winblastyna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642C7">
        <w:rPr>
          <w:rFonts w:ascii="Tahoma" w:hAnsi="Tahoma" w:cs="Tahoma"/>
          <w:sz w:val="20"/>
          <w:szCs w:val="20"/>
        </w:rPr>
        <w:t>Doxorubicyna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 (raport załączony do oferty). Oznakowanie opakowania jednostkowego: nazwa producenta/wytwórcy, nazwa rękawic, rodzaj, EAN 13, rozmiar, data produkcji, geograficzne miejsce pochodzenia, ilość sztuk, numer serii, data przydatności do użytku. Rozmiary S-XL, oznaczone minimum na 5-ciu ściankach dyspensera, pakowane po maks. 100 sztuk. Oznakowanie kolorystyczne w zależności od rozmiaru.</w:t>
      </w:r>
    </w:p>
    <w:p w:rsidR="00C642C7" w:rsidRPr="0069097C" w:rsidRDefault="00C642C7" w:rsidP="00C642C7">
      <w:pPr>
        <w:rPr>
          <w:rFonts w:ascii="Tahoma" w:hAnsi="Tahoma" w:cs="Tahoma"/>
          <w:b/>
          <w:sz w:val="20"/>
          <w:szCs w:val="20"/>
        </w:rPr>
      </w:pPr>
      <w:r w:rsidRPr="0069097C">
        <w:rPr>
          <w:rFonts w:ascii="Tahoma" w:hAnsi="Tahoma" w:cs="Tahoma"/>
          <w:b/>
          <w:sz w:val="20"/>
          <w:szCs w:val="20"/>
        </w:rPr>
        <w:t>Odpowiedz:</w:t>
      </w:r>
      <w:r w:rsidR="00417D1B" w:rsidRPr="0069097C">
        <w:rPr>
          <w:rFonts w:ascii="Tahoma" w:hAnsi="Tahoma" w:cs="Tahoma"/>
          <w:b/>
          <w:sz w:val="20"/>
          <w:szCs w:val="20"/>
        </w:rPr>
        <w:t xml:space="preserve"> Zamawiający </w:t>
      </w:r>
      <w:r w:rsidR="0069097C" w:rsidRPr="0069097C">
        <w:rPr>
          <w:rFonts w:ascii="Tahoma" w:hAnsi="Tahoma" w:cs="Tahoma"/>
          <w:b/>
          <w:sz w:val="20"/>
          <w:szCs w:val="20"/>
        </w:rPr>
        <w:t xml:space="preserve">nie </w:t>
      </w:r>
      <w:r w:rsidR="00417D1B" w:rsidRPr="0069097C">
        <w:rPr>
          <w:rFonts w:ascii="Tahoma" w:hAnsi="Tahoma" w:cs="Tahoma"/>
          <w:b/>
          <w:sz w:val="20"/>
          <w:szCs w:val="20"/>
        </w:rPr>
        <w:t xml:space="preserve">dopuszcza siły zerwania </w:t>
      </w:r>
      <w:r w:rsidR="0069097C" w:rsidRPr="0069097C">
        <w:rPr>
          <w:rFonts w:ascii="Tahoma" w:hAnsi="Tahoma" w:cs="Tahoma"/>
          <w:b/>
          <w:sz w:val="20"/>
          <w:szCs w:val="20"/>
        </w:rPr>
        <w:t xml:space="preserve">min 6 N oraz </w:t>
      </w:r>
      <w:r w:rsidR="00417D1B" w:rsidRPr="0069097C">
        <w:rPr>
          <w:rFonts w:ascii="Tahoma" w:hAnsi="Tahoma" w:cs="Tahoma"/>
          <w:b/>
          <w:sz w:val="20"/>
          <w:szCs w:val="20"/>
        </w:rPr>
        <w:t xml:space="preserve">poziomu AQL </w:t>
      </w:r>
      <w:r w:rsidR="0069097C" w:rsidRPr="0069097C">
        <w:rPr>
          <w:b/>
          <w:sz w:val="20"/>
          <w:szCs w:val="20"/>
        </w:rPr>
        <w:t>&lt;</w:t>
      </w:r>
      <w:r w:rsidR="0069097C" w:rsidRPr="0069097C">
        <w:rPr>
          <w:rFonts w:ascii="Tahoma" w:hAnsi="Tahoma" w:cs="Tahoma"/>
          <w:b/>
          <w:sz w:val="20"/>
          <w:szCs w:val="20"/>
        </w:rPr>
        <w:t>1,5</w:t>
      </w:r>
      <w:r w:rsidR="0069097C">
        <w:rPr>
          <w:rFonts w:ascii="Tahoma" w:hAnsi="Tahoma" w:cs="Tahoma"/>
          <w:b/>
          <w:sz w:val="20"/>
          <w:szCs w:val="20"/>
        </w:rPr>
        <w:t>. P</w:t>
      </w:r>
      <w:r w:rsidR="0069097C" w:rsidRPr="0069097C">
        <w:rPr>
          <w:rFonts w:ascii="Tahoma" w:hAnsi="Tahoma" w:cs="Tahoma"/>
          <w:b/>
          <w:sz w:val="20"/>
          <w:szCs w:val="20"/>
        </w:rPr>
        <w:t>ozostałe w/</w:t>
      </w:r>
      <w:proofErr w:type="spellStart"/>
      <w:r w:rsidR="0069097C" w:rsidRPr="0069097C">
        <w:rPr>
          <w:rFonts w:ascii="Tahoma" w:hAnsi="Tahoma" w:cs="Tahoma"/>
          <w:b/>
          <w:sz w:val="20"/>
          <w:szCs w:val="20"/>
        </w:rPr>
        <w:t>w</w:t>
      </w:r>
      <w:proofErr w:type="spellEnd"/>
      <w:r w:rsidR="0069097C" w:rsidRPr="0069097C">
        <w:rPr>
          <w:rFonts w:ascii="Tahoma" w:hAnsi="Tahoma" w:cs="Tahoma"/>
          <w:b/>
          <w:sz w:val="20"/>
          <w:szCs w:val="20"/>
        </w:rPr>
        <w:t xml:space="preserve"> dopuszcza</w:t>
      </w:r>
      <w:r w:rsidR="0069097C">
        <w:rPr>
          <w:rFonts w:ascii="Tahoma" w:hAnsi="Tahoma" w:cs="Tahoma"/>
          <w:b/>
          <w:sz w:val="20"/>
          <w:szCs w:val="20"/>
        </w:rPr>
        <w:t>.</w:t>
      </w:r>
    </w:p>
    <w:p w:rsidR="00C642C7" w:rsidRDefault="00C642C7" w:rsidP="00C642C7">
      <w:pPr>
        <w:rPr>
          <w:rFonts w:ascii="Tahoma" w:hAnsi="Tahoma" w:cs="Tahoma"/>
          <w:sz w:val="20"/>
          <w:szCs w:val="20"/>
        </w:rPr>
      </w:pPr>
    </w:p>
    <w:p w:rsidR="00E22765" w:rsidRDefault="00E22765" w:rsidP="00C642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3</w:t>
      </w:r>
      <w:r w:rsidR="00C642C7" w:rsidRPr="00C642C7">
        <w:rPr>
          <w:rFonts w:ascii="Tahoma" w:hAnsi="Tahoma" w:cs="Tahoma"/>
          <w:b/>
          <w:sz w:val="20"/>
          <w:szCs w:val="20"/>
        </w:rPr>
        <w:t>:</w:t>
      </w:r>
    </w:p>
    <w:p w:rsidR="00C642C7" w:rsidRPr="00E22765" w:rsidRDefault="00C642C7" w:rsidP="00C642C7">
      <w:pPr>
        <w:rPr>
          <w:rFonts w:ascii="Tahoma" w:hAnsi="Tahoma" w:cs="Tahoma"/>
          <w:b/>
          <w:sz w:val="20"/>
          <w:szCs w:val="20"/>
        </w:rPr>
      </w:pPr>
      <w:r w:rsidRPr="00C642C7">
        <w:rPr>
          <w:rFonts w:ascii="Tahoma" w:hAnsi="Tahoma" w:cs="Tahoma"/>
          <w:sz w:val="20"/>
          <w:szCs w:val="20"/>
        </w:rPr>
        <w:t xml:space="preserve"> Prosimy Zamawiającego o dopuszczenie jako alternatywy rękawic diagnostycznych nitrylowych, </w:t>
      </w:r>
      <w:proofErr w:type="spellStart"/>
      <w:r w:rsidRPr="00C642C7">
        <w:rPr>
          <w:rFonts w:ascii="Tahoma" w:hAnsi="Tahoma" w:cs="Tahoma"/>
          <w:sz w:val="20"/>
          <w:szCs w:val="20"/>
        </w:rPr>
        <w:t>bezpudrowych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 fioletowych,  odpornych na przenikanie substancji chemicznych – fabryczna informacja na opakowaniu o barierowości dla min. 3 alkoholi – etanolu, </w:t>
      </w:r>
      <w:proofErr w:type="spellStart"/>
      <w:r w:rsidRPr="00C642C7">
        <w:rPr>
          <w:rFonts w:ascii="Tahoma" w:hAnsi="Tahoma" w:cs="Tahoma"/>
          <w:sz w:val="20"/>
          <w:szCs w:val="20"/>
        </w:rPr>
        <w:t>izopropanolu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 i metanolu na min.1 poziomie. Odporne na działanie min. 13 </w:t>
      </w:r>
      <w:proofErr w:type="spellStart"/>
      <w:r w:rsidRPr="00C642C7">
        <w:rPr>
          <w:rFonts w:ascii="Tahoma" w:hAnsi="Tahoma" w:cs="Tahoma"/>
          <w:sz w:val="20"/>
          <w:szCs w:val="20"/>
        </w:rPr>
        <w:t>cytostatyków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 przez co najmniej 240 minut wg ASTM D6978 - fabryczna informacja na opakowaniu. Dopuszczone do kontaktu z żywnością potwierdzone fabryczną informacja na opakowaniu. Rękawice zgodne z normami: PN - EN 455, PN – EN 420, ASTM F 1671, EN 374-1(z wył. pkt. 5.3.2),-2,-3, ASTM D 6978 - fabryczna informacja na opakowaniu. Rozmiary </w:t>
      </w:r>
      <w:proofErr w:type="spellStart"/>
      <w:r w:rsidRPr="00C642C7">
        <w:rPr>
          <w:rFonts w:ascii="Tahoma" w:hAnsi="Tahoma" w:cs="Tahoma"/>
          <w:sz w:val="20"/>
          <w:szCs w:val="20"/>
        </w:rPr>
        <w:t>XS-XL</w:t>
      </w:r>
      <w:proofErr w:type="spellEnd"/>
      <w:r w:rsidRPr="00C642C7">
        <w:rPr>
          <w:rFonts w:ascii="Tahoma" w:hAnsi="Tahoma" w:cs="Tahoma"/>
          <w:sz w:val="20"/>
          <w:szCs w:val="20"/>
        </w:rPr>
        <w:t xml:space="preserve">, </w:t>
      </w:r>
    </w:p>
    <w:p w:rsidR="00C642C7" w:rsidRDefault="00C642C7" w:rsidP="00C642C7">
      <w:pPr>
        <w:rPr>
          <w:rFonts w:ascii="Tahoma" w:hAnsi="Tahoma" w:cs="Tahoma"/>
          <w:sz w:val="20"/>
          <w:szCs w:val="20"/>
        </w:rPr>
      </w:pPr>
      <w:r w:rsidRPr="00C642C7">
        <w:rPr>
          <w:rFonts w:ascii="Tahoma" w:hAnsi="Tahoma" w:cs="Tahoma"/>
          <w:sz w:val="20"/>
          <w:szCs w:val="20"/>
        </w:rPr>
        <w:t xml:space="preserve">oznaczone minimum na 5-ciu ściankach dyspensera, pakowane po 100 sztuk. </w:t>
      </w:r>
    </w:p>
    <w:p w:rsidR="00766271" w:rsidRDefault="00C642C7" w:rsidP="00766271">
      <w:pPr>
        <w:rPr>
          <w:rFonts w:ascii="Tahoma" w:hAnsi="Tahoma" w:cs="Tahoma"/>
          <w:b/>
          <w:sz w:val="20"/>
          <w:szCs w:val="20"/>
        </w:rPr>
      </w:pPr>
      <w:r w:rsidRPr="00C642C7">
        <w:rPr>
          <w:rFonts w:ascii="Tahoma" w:hAnsi="Tahoma" w:cs="Tahoma"/>
          <w:b/>
          <w:sz w:val="20"/>
          <w:szCs w:val="20"/>
        </w:rPr>
        <w:t>Odpowiedz:</w:t>
      </w:r>
      <w:r w:rsidRPr="00C642C7">
        <w:rPr>
          <w:rFonts w:ascii="Tahoma" w:hAnsi="Tahoma" w:cs="Tahoma"/>
          <w:b/>
          <w:color w:val="1F497D"/>
          <w:sz w:val="20"/>
          <w:szCs w:val="20"/>
        </w:rPr>
        <w:t>   </w:t>
      </w:r>
      <w:r w:rsidR="00417D1B">
        <w:rPr>
          <w:rFonts w:ascii="Tahoma" w:hAnsi="Tahoma" w:cs="Tahoma"/>
          <w:b/>
          <w:sz w:val="20"/>
          <w:szCs w:val="20"/>
        </w:rPr>
        <w:t>Nie, Zamawiający nie dopuszcza.</w:t>
      </w:r>
    </w:p>
    <w:p w:rsidR="00766271" w:rsidRDefault="00766271" w:rsidP="00766271">
      <w:pPr>
        <w:rPr>
          <w:rFonts w:ascii="Tahoma" w:hAnsi="Tahoma" w:cs="Tahoma"/>
          <w:b/>
          <w:sz w:val="20"/>
          <w:szCs w:val="20"/>
        </w:rPr>
      </w:pPr>
    </w:p>
    <w:p w:rsidR="00766271" w:rsidRPr="00766271" w:rsidRDefault="00766271" w:rsidP="00766271">
      <w:pPr>
        <w:rPr>
          <w:rFonts w:ascii="Tahoma" w:hAnsi="Tahoma" w:cs="Tahoma"/>
          <w:b/>
          <w:sz w:val="20"/>
          <w:szCs w:val="20"/>
          <w:u w:val="single"/>
        </w:rPr>
      </w:pPr>
      <w:r w:rsidRPr="00766271">
        <w:rPr>
          <w:rFonts w:ascii="Tahoma" w:hAnsi="Tahoma" w:cs="Tahoma"/>
          <w:b/>
          <w:sz w:val="20"/>
          <w:szCs w:val="20"/>
          <w:u w:val="single"/>
        </w:rPr>
        <w:t>Zadanie 2 poz. 2</w:t>
      </w:r>
    </w:p>
    <w:p w:rsidR="00C642C7" w:rsidRPr="00C642C7" w:rsidRDefault="00766271" w:rsidP="00C642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</w:t>
      </w:r>
      <w:r w:rsidR="00C642C7" w:rsidRPr="00C642C7">
        <w:rPr>
          <w:rFonts w:ascii="Tahoma" w:hAnsi="Tahoma" w:cs="Tahoma"/>
          <w:b/>
          <w:sz w:val="20"/>
          <w:szCs w:val="20"/>
        </w:rPr>
        <w:t>:</w:t>
      </w:r>
    </w:p>
    <w:p w:rsidR="00C642C7" w:rsidRDefault="00C642C7" w:rsidP="00C642C7">
      <w:pPr>
        <w:rPr>
          <w:rFonts w:ascii="Tahoma" w:hAnsi="Tahoma" w:cs="Tahoma"/>
          <w:sz w:val="20"/>
          <w:szCs w:val="20"/>
        </w:rPr>
      </w:pPr>
      <w:r w:rsidRPr="00C642C7">
        <w:rPr>
          <w:rFonts w:ascii="Tahoma" w:hAnsi="Tahoma" w:cs="Tahoma"/>
          <w:sz w:val="20"/>
          <w:szCs w:val="20"/>
        </w:rPr>
        <w:t>Prosimy Zamawiającego o dopuszczenie rękawic o poziomie AQL ≤ 1,5.</w:t>
      </w:r>
    </w:p>
    <w:p w:rsidR="00C642C7" w:rsidRDefault="00C642C7" w:rsidP="00C642C7">
      <w:pPr>
        <w:rPr>
          <w:rFonts w:ascii="Tahoma" w:hAnsi="Tahoma" w:cs="Tahoma"/>
          <w:b/>
          <w:sz w:val="20"/>
          <w:szCs w:val="20"/>
        </w:rPr>
      </w:pPr>
      <w:r w:rsidRPr="00C642C7">
        <w:rPr>
          <w:rFonts w:ascii="Tahoma" w:hAnsi="Tahoma" w:cs="Tahoma"/>
          <w:b/>
          <w:sz w:val="20"/>
          <w:szCs w:val="20"/>
        </w:rPr>
        <w:t>Odpowiedz:</w:t>
      </w:r>
      <w:r w:rsidR="00417D1B">
        <w:rPr>
          <w:rFonts w:ascii="Tahoma" w:hAnsi="Tahoma" w:cs="Tahoma"/>
          <w:b/>
          <w:sz w:val="20"/>
          <w:szCs w:val="20"/>
        </w:rPr>
        <w:t xml:space="preserve"> Nie, Zamawiający nie dopuszcza.</w:t>
      </w:r>
    </w:p>
    <w:p w:rsidR="00C642C7" w:rsidRDefault="00C642C7" w:rsidP="00C642C7">
      <w:pPr>
        <w:rPr>
          <w:rFonts w:ascii="Tahoma" w:hAnsi="Tahoma" w:cs="Tahoma"/>
          <w:b/>
          <w:sz w:val="20"/>
          <w:szCs w:val="20"/>
        </w:rPr>
      </w:pPr>
    </w:p>
    <w:p w:rsidR="00C642C7" w:rsidRPr="00766271" w:rsidRDefault="00766271" w:rsidP="00C642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2</w:t>
      </w:r>
      <w:r w:rsidR="00C642C7" w:rsidRPr="00C642C7">
        <w:rPr>
          <w:rFonts w:ascii="Tahoma" w:hAnsi="Tahoma" w:cs="Tahoma"/>
          <w:b/>
          <w:sz w:val="20"/>
          <w:szCs w:val="20"/>
        </w:rPr>
        <w:t>:</w:t>
      </w:r>
      <w:r w:rsidR="00C642C7" w:rsidRPr="00C642C7">
        <w:rPr>
          <w:rFonts w:ascii="Tahoma" w:hAnsi="Tahoma" w:cs="Tahoma"/>
          <w:sz w:val="20"/>
          <w:szCs w:val="20"/>
        </w:rPr>
        <w:br/>
        <w:t xml:space="preserve">Prosimy Zamawiającego o dopuszczenie jako alternatywy rękawic nitrylowych z wewnętrzną warstwą z serycyną - łagodząco-nawilżającą o właściwościach przeciwbakteryjnych. Siła zrywania min. 6,3 N. AQL ≤1,5. Powierzchnia zewnętrzna </w:t>
      </w:r>
      <w:proofErr w:type="spellStart"/>
      <w:r w:rsidR="00C642C7" w:rsidRPr="00C642C7">
        <w:rPr>
          <w:rFonts w:ascii="Tahoma" w:hAnsi="Tahoma" w:cs="Tahoma"/>
          <w:sz w:val="20"/>
          <w:szCs w:val="20"/>
        </w:rPr>
        <w:t>mikroteksturowana</w:t>
      </w:r>
      <w:proofErr w:type="spellEnd"/>
      <w:r w:rsidR="00C642C7" w:rsidRPr="00C642C7">
        <w:rPr>
          <w:rFonts w:ascii="Tahoma" w:hAnsi="Tahoma" w:cs="Tahoma"/>
          <w:sz w:val="20"/>
          <w:szCs w:val="20"/>
        </w:rPr>
        <w:t xml:space="preserve"> z dodatkową teksturą na palcach. Rozmiary </w:t>
      </w:r>
      <w:proofErr w:type="spellStart"/>
      <w:r w:rsidR="00C642C7" w:rsidRPr="00C642C7">
        <w:rPr>
          <w:rFonts w:ascii="Tahoma" w:hAnsi="Tahoma" w:cs="Tahoma"/>
          <w:sz w:val="20"/>
          <w:szCs w:val="20"/>
        </w:rPr>
        <w:t>XS-L</w:t>
      </w:r>
      <w:proofErr w:type="spellEnd"/>
      <w:r w:rsidR="00C642C7" w:rsidRPr="00C642C7">
        <w:rPr>
          <w:rFonts w:ascii="Tahoma" w:hAnsi="Tahoma" w:cs="Tahoma"/>
          <w:sz w:val="20"/>
          <w:szCs w:val="20"/>
        </w:rPr>
        <w:t xml:space="preserve"> pakowane po max 100 sztuk, XL 90 szt.</w:t>
      </w:r>
    </w:p>
    <w:p w:rsidR="00C642C7" w:rsidRPr="0069097C" w:rsidRDefault="00C642C7" w:rsidP="00C642C7">
      <w:pPr>
        <w:rPr>
          <w:rFonts w:ascii="Tahoma" w:hAnsi="Tahoma" w:cs="Tahoma"/>
          <w:b/>
          <w:sz w:val="20"/>
          <w:szCs w:val="20"/>
        </w:rPr>
      </w:pPr>
      <w:r w:rsidRPr="0069097C">
        <w:rPr>
          <w:rFonts w:ascii="Tahoma" w:hAnsi="Tahoma" w:cs="Tahoma"/>
          <w:b/>
          <w:sz w:val="20"/>
          <w:szCs w:val="20"/>
        </w:rPr>
        <w:t>Odpowiedz:</w:t>
      </w:r>
      <w:r w:rsidR="00417D1B" w:rsidRPr="0069097C">
        <w:rPr>
          <w:rFonts w:ascii="Tahoma" w:hAnsi="Tahoma" w:cs="Tahoma"/>
          <w:b/>
          <w:sz w:val="20"/>
          <w:szCs w:val="20"/>
        </w:rPr>
        <w:t xml:space="preserve"> Zamawiający dopuszcza </w:t>
      </w:r>
      <w:r w:rsidR="0069097C" w:rsidRPr="0069097C">
        <w:rPr>
          <w:rFonts w:ascii="Tahoma" w:hAnsi="Tahoma" w:cs="Tahoma"/>
          <w:b/>
          <w:sz w:val="20"/>
          <w:szCs w:val="20"/>
        </w:rPr>
        <w:t xml:space="preserve"> siłę zerwania min. 6,3 oraz w/</w:t>
      </w:r>
      <w:proofErr w:type="spellStart"/>
      <w:r w:rsidR="0069097C" w:rsidRPr="0069097C">
        <w:rPr>
          <w:rFonts w:ascii="Tahoma" w:hAnsi="Tahoma" w:cs="Tahoma"/>
          <w:b/>
          <w:sz w:val="20"/>
          <w:szCs w:val="20"/>
        </w:rPr>
        <w:t>w</w:t>
      </w:r>
      <w:proofErr w:type="spellEnd"/>
      <w:r w:rsidR="0069097C" w:rsidRPr="0069097C">
        <w:rPr>
          <w:rFonts w:ascii="Tahoma" w:hAnsi="Tahoma" w:cs="Tahoma"/>
          <w:b/>
          <w:sz w:val="20"/>
          <w:szCs w:val="20"/>
        </w:rPr>
        <w:t xml:space="preserve"> opakowania, </w:t>
      </w:r>
      <w:r w:rsidR="00417D1B" w:rsidRPr="0069097C">
        <w:rPr>
          <w:rFonts w:ascii="Tahoma" w:hAnsi="Tahoma" w:cs="Tahoma"/>
          <w:b/>
          <w:sz w:val="20"/>
          <w:szCs w:val="20"/>
        </w:rPr>
        <w:t xml:space="preserve"> </w:t>
      </w:r>
      <w:r w:rsidR="0069097C" w:rsidRPr="0069097C">
        <w:rPr>
          <w:rFonts w:ascii="Tahoma" w:hAnsi="Tahoma" w:cs="Tahoma"/>
          <w:b/>
          <w:sz w:val="20"/>
          <w:szCs w:val="20"/>
        </w:rPr>
        <w:t>przy zachowaniu pozostałych parametrów. Zamawiający nie dopuszcza  poziomu AQL  ≤1,5</w:t>
      </w:r>
      <w:r w:rsidR="00417D1B" w:rsidRPr="0069097C">
        <w:rPr>
          <w:rFonts w:ascii="Tahoma" w:hAnsi="Tahoma" w:cs="Tahoma"/>
          <w:b/>
          <w:sz w:val="20"/>
          <w:szCs w:val="20"/>
        </w:rPr>
        <w:t>.</w:t>
      </w:r>
      <w:r w:rsidRPr="0069097C">
        <w:rPr>
          <w:rFonts w:ascii="Tahoma" w:hAnsi="Tahoma" w:cs="Tahoma"/>
          <w:b/>
          <w:sz w:val="20"/>
          <w:szCs w:val="20"/>
        </w:rPr>
        <w:br/>
      </w:r>
    </w:p>
    <w:p w:rsidR="00C642C7" w:rsidRPr="00C642C7" w:rsidRDefault="00766271" w:rsidP="00C642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3</w:t>
      </w:r>
      <w:r w:rsidR="00C642C7" w:rsidRPr="00C642C7">
        <w:rPr>
          <w:rFonts w:ascii="Tahoma" w:hAnsi="Tahoma" w:cs="Tahoma"/>
          <w:b/>
          <w:sz w:val="20"/>
          <w:szCs w:val="20"/>
        </w:rPr>
        <w:t>:</w:t>
      </w:r>
    </w:p>
    <w:p w:rsidR="00C642C7" w:rsidRDefault="00C642C7" w:rsidP="00C642C7">
      <w:pPr>
        <w:rPr>
          <w:rFonts w:ascii="Tahoma" w:hAnsi="Tahoma" w:cs="Tahoma"/>
          <w:sz w:val="20"/>
          <w:szCs w:val="20"/>
        </w:rPr>
      </w:pPr>
      <w:r w:rsidRPr="00C642C7">
        <w:rPr>
          <w:rFonts w:ascii="Tahoma" w:hAnsi="Tahoma" w:cs="Tahoma"/>
          <w:sz w:val="20"/>
          <w:szCs w:val="20"/>
        </w:rPr>
        <w:t>Prosimy Zamawiającego o wydzielenie rękawic z pozycji 2 i utworzenie odrębnego zadania np. 2a.</w:t>
      </w:r>
    </w:p>
    <w:p w:rsidR="00766271" w:rsidRDefault="00C642C7" w:rsidP="00C642C7">
      <w:pPr>
        <w:rPr>
          <w:rFonts w:ascii="Tahoma" w:hAnsi="Tahoma" w:cs="Tahoma"/>
          <w:b/>
          <w:sz w:val="20"/>
          <w:szCs w:val="20"/>
        </w:rPr>
      </w:pPr>
      <w:r w:rsidRPr="00C642C7">
        <w:rPr>
          <w:rFonts w:ascii="Tahoma" w:hAnsi="Tahoma" w:cs="Tahoma"/>
          <w:b/>
          <w:sz w:val="20"/>
          <w:szCs w:val="20"/>
        </w:rPr>
        <w:t>Odpowiedz:</w:t>
      </w:r>
      <w:r w:rsidR="00417D1B">
        <w:rPr>
          <w:rFonts w:ascii="Tahoma" w:hAnsi="Tahoma" w:cs="Tahoma"/>
          <w:b/>
          <w:sz w:val="20"/>
          <w:szCs w:val="20"/>
        </w:rPr>
        <w:t xml:space="preserve"> Nie, Zamawiający nie wyraża zgody.</w:t>
      </w:r>
      <w:r w:rsidRPr="00C642C7">
        <w:rPr>
          <w:rFonts w:ascii="Tahoma" w:hAnsi="Tahoma" w:cs="Tahoma"/>
          <w:sz w:val="20"/>
          <w:szCs w:val="20"/>
        </w:rPr>
        <w:br/>
      </w:r>
    </w:p>
    <w:p w:rsidR="00C642C7" w:rsidRPr="00766271" w:rsidRDefault="00766271" w:rsidP="00C642C7">
      <w:pPr>
        <w:rPr>
          <w:rFonts w:ascii="Tahoma" w:hAnsi="Tahoma" w:cs="Tahoma"/>
          <w:sz w:val="20"/>
          <w:szCs w:val="20"/>
          <w:u w:val="single"/>
        </w:rPr>
      </w:pPr>
      <w:r w:rsidRPr="00766271">
        <w:rPr>
          <w:rFonts w:ascii="Tahoma" w:hAnsi="Tahoma" w:cs="Tahoma"/>
          <w:b/>
          <w:sz w:val="20"/>
          <w:szCs w:val="20"/>
          <w:u w:val="single"/>
        </w:rPr>
        <w:t>Pakiet 3</w:t>
      </w:r>
    </w:p>
    <w:p w:rsidR="00C642C7" w:rsidRPr="00C642C7" w:rsidRDefault="00766271" w:rsidP="00C642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</w:t>
      </w:r>
      <w:r w:rsidR="00C642C7" w:rsidRPr="00C642C7">
        <w:rPr>
          <w:rFonts w:ascii="Tahoma" w:hAnsi="Tahoma" w:cs="Tahoma"/>
          <w:b/>
          <w:sz w:val="20"/>
          <w:szCs w:val="20"/>
        </w:rPr>
        <w:t>:</w:t>
      </w:r>
      <w:r w:rsidR="00E22765">
        <w:rPr>
          <w:rFonts w:ascii="Tahoma" w:hAnsi="Tahoma" w:cs="Tahoma"/>
          <w:sz w:val="20"/>
          <w:szCs w:val="20"/>
        </w:rPr>
        <w:br/>
      </w:r>
      <w:r w:rsidR="00C642C7" w:rsidRPr="00C642C7">
        <w:rPr>
          <w:rFonts w:ascii="Tahoma" w:hAnsi="Tahoma" w:cs="Tahoma"/>
          <w:sz w:val="20"/>
          <w:szCs w:val="20"/>
        </w:rPr>
        <w:t>Ze względu na fakt, że winyl jako materiał do produkcji rękawic jest wyjątkowo mało wytrzymałym materiałem i ze względu na swoje właściwości fizyczne i chemiczne nie zalecanym do pracy w środowisku mokrym i w procedurach wysokiego ryzyka, zapisy o podwyższonym poziomie AQL i kategorii III mogą wprowadzić użytkownika w błąd i dać fałszywe poczucie bezpieczeństwa. AQL jako parametr szczelności o poziomie 1,0 wskazuje na lepszą szczelność rękawic, podczas gdy winyl nie powinien być stosowany w bezpośrednim kontakcie z płynami. Z drugiej strony Środek ochrony osobistej kategorii III powinien nieść za sobą ochronę w procedurach wysokiego ryzyka. Winyl natomiast nie może być stosowany w kontakcie z substancjami chemicznymi, gdyż nie stanowi bariery w środowisku mokrym, a w takim środowisku jest kontakt z substancjami chemicznymi w szpitalu. Prosimy zatem Zamawiającego o dopuszczenie rękawic o poziomie AQL 1,5, oznakowaniu jako kategoria I środka ochrony.</w:t>
      </w:r>
    </w:p>
    <w:p w:rsidR="00C642C7" w:rsidRDefault="00C642C7" w:rsidP="00C642C7">
      <w:pPr>
        <w:rPr>
          <w:rFonts w:ascii="Tahoma" w:hAnsi="Tahoma" w:cs="Tahoma"/>
          <w:sz w:val="20"/>
          <w:szCs w:val="20"/>
        </w:rPr>
      </w:pPr>
      <w:r w:rsidRPr="00C642C7">
        <w:rPr>
          <w:rFonts w:ascii="Tahoma" w:hAnsi="Tahoma" w:cs="Tahoma"/>
          <w:sz w:val="20"/>
          <w:szCs w:val="20"/>
        </w:rPr>
        <w:lastRenderedPageBreak/>
        <w:t>W przypadku negatywnej odpowiedzi, prosimy zatem o wyjaśnianie, czy Zamawiający będzie oczekiwał potwierdzenia barierowości na substancje używane w środkach dezynfekcyjnych, jak m.in. alkohole i aldehydy.</w:t>
      </w:r>
    </w:p>
    <w:p w:rsidR="00C642C7" w:rsidRPr="009B2F8F" w:rsidRDefault="00C642C7" w:rsidP="00C642C7">
      <w:pPr>
        <w:rPr>
          <w:rFonts w:ascii="Tahoma" w:hAnsi="Tahoma" w:cs="Tahoma"/>
          <w:b/>
          <w:sz w:val="20"/>
          <w:szCs w:val="20"/>
        </w:rPr>
      </w:pPr>
      <w:r w:rsidRPr="009B2F8F">
        <w:rPr>
          <w:rFonts w:ascii="Tahoma" w:hAnsi="Tahoma" w:cs="Tahoma"/>
          <w:b/>
          <w:sz w:val="20"/>
          <w:szCs w:val="20"/>
        </w:rPr>
        <w:t>Odpowiedz:</w:t>
      </w:r>
      <w:r w:rsidR="009B2F8F" w:rsidRPr="009B2F8F">
        <w:rPr>
          <w:rFonts w:ascii="Tahoma" w:hAnsi="Tahoma" w:cs="Tahoma"/>
          <w:b/>
          <w:sz w:val="20"/>
          <w:szCs w:val="20"/>
        </w:rPr>
        <w:t xml:space="preserve"> </w:t>
      </w:r>
      <w:r w:rsidR="00C3074C" w:rsidRPr="009B2F8F">
        <w:rPr>
          <w:rFonts w:ascii="Tahoma" w:hAnsi="Tahoma" w:cs="Tahoma"/>
          <w:b/>
          <w:sz w:val="20"/>
          <w:szCs w:val="20"/>
        </w:rPr>
        <w:t xml:space="preserve"> </w:t>
      </w:r>
      <w:r w:rsidR="009B2F8F" w:rsidRPr="009B2F8F">
        <w:rPr>
          <w:rFonts w:ascii="Tahoma" w:hAnsi="Tahoma" w:cs="Tahoma"/>
          <w:b/>
          <w:sz w:val="20"/>
          <w:szCs w:val="20"/>
        </w:rPr>
        <w:t xml:space="preserve">Zamawiający dopuszcza kategorię I środka ochrony, </w:t>
      </w:r>
      <w:r w:rsidR="00C3074C" w:rsidRPr="009B2F8F">
        <w:rPr>
          <w:rFonts w:ascii="Tahoma" w:hAnsi="Tahoma" w:cs="Tahoma"/>
          <w:b/>
          <w:sz w:val="20"/>
          <w:szCs w:val="20"/>
        </w:rPr>
        <w:t xml:space="preserve">wymaga </w:t>
      </w:r>
      <w:r w:rsidR="009B2F8F" w:rsidRPr="009B2F8F">
        <w:rPr>
          <w:rFonts w:ascii="Tahoma" w:hAnsi="Tahoma" w:cs="Tahoma"/>
          <w:b/>
          <w:sz w:val="20"/>
          <w:szCs w:val="20"/>
        </w:rPr>
        <w:t xml:space="preserve">poziom </w:t>
      </w:r>
      <w:r w:rsidR="00C3074C" w:rsidRPr="009B2F8F">
        <w:rPr>
          <w:rFonts w:ascii="Tahoma" w:hAnsi="Tahoma" w:cs="Tahoma"/>
          <w:b/>
          <w:sz w:val="20"/>
          <w:szCs w:val="20"/>
        </w:rPr>
        <w:t>AQL ≤1,5.</w:t>
      </w:r>
      <w:r w:rsidR="00A9714A">
        <w:rPr>
          <w:rFonts w:ascii="Tahoma" w:hAnsi="Tahoma" w:cs="Tahoma"/>
          <w:b/>
          <w:sz w:val="20"/>
          <w:szCs w:val="20"/>
        </w:rPr>
        <w:t>Przy zachowaniu pozostałych parametrów.</w:t>
      </w:r>
      <w:r w:rsidR="009B2F8F">
        <w:rPr>
          <w:rFonts w:ascii="Tahoma" w:hAnsi="Tahoma" w:cs="Tahoma"/>
          <w:b/>
          <w:sz w:val="20"/>
          <w:szCs w:val="20"/>
        </w:rPr>
        <w:t xml:space="preserve"> </w:t>
      </w:r>
    </w:p>
    <w:p w:rsidR="00C642C7" w:rsidRDefault="00C642C7" w:rsidP="00C642C7">
      <w:pPr>
        <w:rPr>
          <w:rFonts w:ascii="Tahoma" w:hAnsi="Tahoma" w:cs="Tahoma"/>
          <w:b/>
          <w:sz w:val="20"/>
          <w:szCs w:val="20"/>
        </w:rPr>
      </w:pPr>
    </w:p>
    <w:p w:rsidR="00C642C7" w:rsidRDefault="00C642C7" w:rsidP="00C642C7">
      <w:pPr>
        <w:rPr>
          <w:rFonts w:ascii="Tahoma" w:hAnsi="Tahoma" w:cs="Tahoma"/>
          <w:b/>
          <w:sz w:val="20"/>
          <w:szCs w:val="20"/>
        </w:rPr>
      </w:pPr>
    </w:p>
    <w:p w:rsidR="00C642C7" w:rsidRDefault="00766271" w:rsidP="00C642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</w:t>
      </w:r>
      <w:r w:rsidR="00C642C7">
        <w:rPr>
          <w:rFonts w:ascii="Tahoma" w:hAnsi="Tahoma" w:cs="Tahoma"/>
          <w:b/>
          <w:sz w:val="20"/>
          <w:szCs w:val="20"/>
        </w:rPr>
        <w:t>2</w:t>
      </w:r>
      <w:r w:rsidR="00C642C7" w:rsidRPr="00C642C7">
        <w:rPr>
          <w:rFonts w:ascii="Tahoma" w:hAnsi="Tahoma" w:cs="Tahoma"/>
          <w:b/>
          <w:sz w:val="20"/>
          <w:szCs w:val="20"/>
        </w:rPr>
        <w:t>:</w:t>
      </w:r>
    </w:p>
    <w:p w:rsidR="00227042" w:rsidRPr="00227042" w:rsidRDefault="00C642C7" w:rsidP="00227042">
      <w:pPr>
        <w:rPr>
          <w:rFonts w:ascii="Tahoma" w:hAnsi="Tahoma" w:cs="Tahoma"/>
          <w:sz w:val="20"/>
          <w:szCs w:val="20"/>
        </w:rPr>
      </w:pPr>
      <w:r w:rsidRPr="00227042">
        <w:rPr>
          <w:rFonts w:ascii="Tahoma" w:hAnsi="Tahoma" w:cs="Tahoma"/>
          <w:sz w:val="20"/>
          <w:szCs w:val="20"/>
        </w:rPr>
        <w:t xml:space="preserve">Prosimy Zamawiającego o dopuszczenie rękawic posiadających grubość na pojedynczej ścianie min. 0,07 mm, AQL ≤1,5, pakowanych po 100 szt. (90 szt. dla </w:t>
      </w:r>
      <w:proofErr w:type="spellStart"/>
      <w:r w:rsidRPr="00227042">
        <w:rPr>
          <w:rFonts w:ascii="Tahoma" w:hAnsi="Tahoma" w:cs="Tahoma"/>
          <w:sz w:val="20"/>
          <w:szCs w:val="20"/>
        </w:rPr>
        <w:t>rozm</w:t>
      </w:r>
      <w:proofErr w:type="spellEnd"/>
      <w:r w:rsidRPr="00227042">
        <w:rPr>
          <w:rFonts w:ascii="Tahoma" w:hAnsi="Tahoma" w:cs="Tahoma"/>
          <w:sz w:val="20"/>
          <w:szCs w:val="20"/>
        </w:rPr>
        <w:t>. XL).</w:t>
      </w:r>
    </w:p>
    <w:p w:rsidR="00C642C7" w:rsidRPr="00A9714A" w:rsidRDefault="00C642C7" w:rsidP="00227042">
      <w:pPr>
        <w:rPr>
          <w:rFonts w:ascii="Tahoma" w:hAnsi="Tahoma" w:cs="Tahoma"/>
          <w:b/>
          <w:sz w:val="20"/>
          <w:szCs w:val="20"/>
        </w:rPr>
      </w:pPr>
      <w:r w:rsidRPr="00A9714A">
        <w:rPr>
          <w:rFonts w:ascii="Tahoma" w:hAnsi="Tahoma" w:cs="Tahoma"/>
          <w:b/>
          <w:sz w:val="20"/>
          <w:szCs w:val="20"/>
        </w:rPr>
        <w:t>Odpowiedz:</w:t>
      </w:r>
      <w:r w:rsidR="00C3074C" w:rsidRPr="00A9714A">
        <w:rPr>
          <w:rFonts w:ascii="Tahoma" w:hAnsi="Tahoma" w:cs="Tahoma"/>
          <w:b/>
          <w:sz w:val="20"/>
          <w:szCs w:val="20"/>
        </w:rPr>
        <w:t xml:space="preserve"> Zamawiający dopuszcza</w:t>
      </w:r>
      <w:r w:rsidR="00A9714A" w:rsidRPr="00A9714A">
        <w:rPr>
          <w:rFonts w:ascii="Tahoma" w:hAnsi="Tahoma" w:cs="Tahoma"/>
          <w:b/>
          <w:sz w:val="20"/>
          <w:szCs w:val="20"/>
        </w:rPr>
        <w:t xml:space="preserve"> poziom AQL ≤1,5 oraz w/</w:t>
      </w:r>
      <w:proofErr w:type="spellStart"/>
      <w:r w:rsidR="00A9714A" w:rsidRPr="00A9714A">
        <w:rPr>
          <w:rFonts w:ascii="Tahoma" w:hAnsi="Tahoma" w:cs="Tahoma"/>
          <w:b/>
          <w:sz w:val="20"/>
          <w:szCs w:val="20"/>
        </w:rPr>
        <w:t>w</w:t>
      </w:r>
      <w:proofErr w:type="spellEnd"/>
      <w:r w:rsidR="00A9714A" w:rsidRPr="00A9714A">
        <w:rPr>
          <w:rFonts w:ascii="Tahoma" w:hAnsi="Tahoma" w:cs="Tahoma"/>
          <w:b/>
          <w:sz w:val="20"/>
          <w:szCs w:val="20"/>
        </w:rPr>
        <w:t xml:space="preserve"> opakowania.</w:t>
      </w:r>
      <w:r w:rsidR="00C3074C" w:rsidRPr="00A9714A">
        <w:rPr>
          <w:rFonts w:ascii="Tahoma" w:hAnsi="Tahoma" w:cs="Tahoma"/>
          <w:b/>
          <w:sz w:val="20"/>
          <w:szCs w:val="20"/>
        </w:rPr>
        <w:t xml:space="preserve"> </w:t>
      </w:r>
      <w:r w:rsidR="00A9714A" w:rsidRPr="00A9714A">
        <w:rPr>
          <w:rFonts w:ascii="Tahoma" w:hAnsi="Tahoma" w:cs="Tahoma"/>
          <w:b/>
          <w:sz w:val="20"/>
          <w:szCs w:val="20"/>
        </w:rPr>
        <w:t xml:space="preserve">Nie dopuszcza </w:t>
      </w:r>
      <w:r w:rsidR="00C3074C" w:rsidRPr="00A9714A">
        <w:rPr>
          <w:rFonts w:ascii="Tahoma" w:hAnsi="Tahoma" w:cs="Tahoma"/>
          <w:b/>
          <w:sz w:val="20"/>
          <w:szCs w:val="20"/>
        </w:rPr>
        <w:t xml:space="preserve">grubości  </w:t>
      </w:r>
      <w:r w:rsidR="00A9714A" w:rsidRPr="00A9714A">
        <w:rPr>
          <w:rFonts w:ascii="Tahoma" w:hAnsi="Tahoma" w:cs="Tahoma"/>
          <w:b/>
          <w:sz w:val="20"/>
          <w:szCs w:val="20"/>
        </w:rPr>
        <w:t xml:space="preserve">na </w:t>
      </w:r>
      <w:r w:rsidR="00C3074C" w:rsidRPr="00A9714A">
        <w:rPr>
          <w:rFonts w:ascii="Tahoma" w:hAnsi="Tahoma" w:cs="Tahoma"/>
          <w:b/>
          <w:sz w:val="20"/>
          <w:szCs w:val="20"/>
        </w:rPr>
        <w:t>pojed</w:t>
      </w:r>
      <w:r w:rsidR="00A9714A">
        <w:rPr>
          <w:rFonts w:ascii="Tahoma" w:hAnsi="Tahoma" w:cs="Tahoma"/>
          <w:b/>
          <w:sz w:val="20"/>
          <w:szCs w:val="20"/>
        </w:rPr>
        <w:t xml:space="preserve">ynczej ścianie </w:t>
      </w:r>
      <w:r w:rsidR="00C3074C" w:rsidRPr="00A9714A">
        <w:rPr>
          <w:rFonts w:ascii="Tahoma" w:hAnsi="Tahoma" w:cs="Tahoma"/>
          <w:b/>
          <w:sz w:val="20"/>
          <w:szCs w:val="20"/>
        </w:rPr>
        <w:t>palca</w:t>
      </w:r>
      <w:r w:rsidR="00A9714A" w:rsidRPr="00A9714A">
        <w:rPr>
          <w:rFonts w:ascii="Tahoma" w:hAnsi="Tahoma" w:cs="Tahoma"/>
          <w:b/>
          <w:sz w:val="20"/>
          <w:szCs w:val="20"/>
        </w:rPr>
        <w:t xml:space="preserve"> min 0,07 min.</w:t>
      </w:r>
    </w:p>
    <w:p w:rsidR="00227042" w:rsidRDefault="00227042" w:rsidP="00227042">
      <w:pPr>
        <w:rPr>
          <w:rFonts w:ascii="Tahoma" w:hAnsi="Tahoma" w:cs="Tahoma"/>
          <w:b/>
          <w:sz w:val="20"/>
          <w:szCs w:val="20"/>
        </w:rPr>
      </w:pPr>
    </w:p>
    <w:p w:rsidR="00227042" w:rsidRDefault="00766271" w:rsidP="0022704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Pytanie </w:t>
      </w:r>
      <w:r w:rsidR="00227042">
        <w:rPr>
          <w:rFonts w:ascii="Tahoma" w:hAnsi="Tahoma" w:cs="Tahoma"/>
          <w:b/>
          <w:sz w:val="20"/>
          <w:szCs w:val="20"/>
        </w:rPr>
        <w:t>3</w:t>
      </w:r>
      <w:r w:rsidR="00227042" w:rsidRPr="00C642C7">
        <w:rPr>
          <w:rFonts w:ascii="Tahoma" w:hAnsi="Tahoma" w:cs="Tahoma"/>
          <w:b/>
          <w:sz w:val="20"/>
          <w:szCs w:val="20"/>
        </w:rPr>
        <w:t>:</w:t>
      </w:r>
    </w:p>
    <w:p w:rsidR="00C3074C" w:rsidRDefault="00C642C7" w:rsidP="00E22765">
      <w:pPr>
        <w:rPr>
          <w:rFonts w:ascii="Tahoma" w:hAnsi="Tahoma" w:cs="Tahoma"/>
          <w:sz w:val="20"/>
          <w:szCs w:val="20"/>
        </w:rPr>
      </w:pPr>
      <w:r w:rsidRPr="00C642C7">
        <w:rPr>
          <w:rFonts w:ascii="Tahoma" w:hAnsi="Tahoma" w:cs="Tahoma"/>
          <w:sz w:val="20"/>
          <w:szCs w:val="20"/>
        </w:rPr>
        <w:t xml:space="preserve">Prosimy Zamawiającego o wyjaśnienie, czy Zamawiający w celu weryfikacji dopuści potwierdzenia parametrów zaoferowanych rękawic Kartą techniczną dystrybutora/dokumentem producenta? Pragniemy zauważyć, że Kartę Techniczną wystawia się na podstawie szeregu licznych testów dla wielu serii, nie tylko jednej jak w przypadku raportu i dzięki temu deklaruje powtarzalność parametrów dla wszystkich stosowanych przez użytkownika rękawic. </w:t>
      </w:r>
    </w:p>
    <w:p w:rsidR="00766271" w:rsidRDefault="00C3074C" w:rsidP="00E22765">
      <w:pPr>
        <w:rPr>
          <w:rFonts w:ascii="Tahoma" w:hAnsi="Tahoma" w:cs="Tahoma"/>
          <w:b/>
          <w:sz w:val="20"/>
          <w:szCs w:val="20"/>
        </w:rPr>
      </w:pPr>
      <w:r w:rsidRPr="00C3074C">
        <w:rPr>
          <w:rFonts w:ascii="Tahoma" w:hAnsi="Tahoma" w:cs="Tahoma"/>
          <w:b/>
          <w:sz w:val="20"/>
          <w:szCs w:val="20"/>
        </w:rPr>
        <w:t>Odpowiedz: Zamawiający nie dopuszcza.</w:t>
      </w:r>
      <w:r w:rsidR="00C642C7" w:rsidRPr="00C642C7">
        <w:rPr>
          <w:rFonts w:ascii="Tahoma" w:hAnsi="Tahoma" w:cs="Tahoma"/>
          <w:sz w:val="20"/>
          <w:szCs w:val="20"/>
        </w:rPr>
        <w:br/>
      </w:r>
    </w:p>
    <w:p w:rsidR="00E22765" w:rsidRPr="00766271" w:rsidRDefault="00766271" w:rsidP="00E22765">
      <w:pPr>
        <w:rPr>
          <w:rFonts w:ascii="Tahoma" w:hAnsi="Tahoma" w:cs="Tahoma"/>
          <w:b/>
          <w:sz w:val="20"/>
          <w:szCs w:val="20"/>
          <w:u w:val="single"/>
        </w:rPr>
      </w:pPr>
      <w:r w:rsidRPr="00766271">
        <w:rPr>
          <w:rFonts w:ascii="Tahoma" w:hAnsi="Tahoma" w:cs="Tahoma"/>
          <w:b/>
          <w:sz w:val="20"/>
          <w:szCs w:val="20"/>
          <w:u w:val="single"/>
        </w:rPr>
        <w:t>Pakiet 4</w:t>
      </w:r>
    </w:p>
    <w:p w:rsidR="00C642C7" w:rsidRDefault="00766271" w:rsidP="00C642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</w:t>
      </w:r>
      <w:r w:rsidR="00E22765" w:rsidRPr="00C642C7">
        <w:rPr>
          <w:rFonts w:ascii="Tahoma" w:hAnsi="Tahoma" w:cs="Tahoma"/>
          <w:b/>
          <w:sz w:val="20"/>
          <w:szCs w:val="20"/>
        </w:rPr>
        <w:t>:</w:t>
      </w:r>
      <w:r w:rsidR="00E22765">
        <w:rPr>
          <w:rFonts w:ascii="Tahoma" w:hAnsi="Tahoma" w:cs="Tahoma"/>
          <w:sz w:val="20"/>
          <w:szCs w:val="20"/>
        </w:rPr>
        <w:br/>
      </w:r>
      <w:r w:rsidR="00C642C7" w:rsidRPr="00C642C7">
        <w:rPr>
          <w:rFonts w:ascii="Tahoma" w:hAnsi="Tahoma" w:cs="Tahoma"/>
          <w:sz w:val="20"/>
          <w:szCs w:val="20"/>
        </w:rPr>
        <w:t xml:space="preserve"> Prosimy Zamawiającego o dopuszczenie rękawic foliowych nie będących wyrobem medycznym.</w:t>
      </w:r>
    </w:p>
    <w:p w:rsidR="00E22765" w:rsidRPr="00E22765" w:rsidRDefault="00E22765" w:rsidP="00C642C7">
      <w:pPr>
        <w:rPr>
          <w:rFonts w:ascii="Tahoma" w:hAnsi="Tahoma" w:cs="Tahoma"/>
          <w:b/>
          <w:sz w:val="20"/>
          <w:szCs w:val="20"/>
        </w:rPr>
      </w:pPr>
      <w:r w:rsidRPr="00E22765">
        <w:rPr>
          <w:rFonts w:ascii="Tahoma" w:hAnsi="Tahoma" w:cs="Tahoma"/>
          <w:b/>
          <w:sz w:val="20"/>
          <w:szCs w:val="20"/>
        </w:rPr>
        <w:t>Odpowiedz:</w:t>
      </w:r>
      <w:r w:rsidR="00C3074C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CA4DCD" w:rsidRPr="00C642C7" w:rsidRDefault="00CA4DCD" w:rsidP="00403A8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CA4DCD" w:rsidRPr="00C642C7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D2" w:rsidRDefault="008B3FD2">
      <w:r>
        <w:separator/>
      </w:r>
    </w:p>
  </w:endnote>
  <w:endnote w:type="continuationSeparator" w:id="0">
    <w:p w:rsidR="008B3FD2" w:rsidRDefault="008B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8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BB288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D2" w:rsidRDefault="008B3FD2">
      <w:r>
        <w:separator/>
      </w:r>
    </w:p>
  </w:footnote>
  <w:footnote w:type="continuationSeparator" w:id="0">
    <w:p w:rsidR="008B3FD2" w:rsidRDefault="008B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88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B288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A63B4"/>
    <w:multiLevelType w:val="hybridMultilevel"/>
    <w:tmpl w:val="86FE2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4563E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27042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2D722A"/>
    <w:rsid w:val="00303758"/>
    <w:rsid w:val="003147EF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03A8D"/>
    <w:rsid w:val="00417D1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A59A2"/>
    <w:rsid w:val="004C2A23"/>
    <w:rsid w:val="004E6EA6"/>
    <w:rsid w:val="005009A8"/>
    <w:rsid w:val="005107FC"/>
    <w:rsid w:val="00514047"/>
    <w:rsid w:val="00521F26"/>
    <w:rsid w:val="00533EB2"/>
    <w:rsid w:val="00542DC8"/>
    <w:rsid w:val="00547A28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37EE5"/>
    <w:rsid w:val="00640233"/>
    <w:rsid w:val="00643097"/>
    <w:rsid w:val="00647AD3"/>
    <w:rsid w:val="00650EE3"/>
    <w:rsid w:val="00657B7C"/>
    <w:rsid w:val="0066796D"/>
    <w:rsid w:val="00684D1D"/>
    <w:rsid w:val="0069097C"/>
    <w:rsid w:val="0069389B"/>
    <w:rsid w:val="006D6950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66271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0314B"/>
    <w:rsid w:val="00841515"/>
    <w:rsid w:val="008417D3"/>
    <w:rsid w:val="00843BEE"/>
    <w:rsid w:val="0085424A"/>
    <w:rsid w:val="00856F38"/>
    <w:rsid w:val="008A312C"/>
    <w:rsid w:val="008B261D"/>
    <w:rsid w:val="008B3FD2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B2F8F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9714A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888"/>
    <w:rsid w:val="00BB2BC9"/>
    <w:rsid w:val="00BB3B6B"/>
    <w:rsid w:val="00BC3831"/>
    <w:rsid w:val="00BD117E"/>
    <w:rsid w:val="00BD19DE"/>
    <w:rsid w:val="00BE2E07"/>
    <w:rsid w:val="00C11910"/>
    <w:rsid w:val="00C125D2"/>
    <w:rsid w:val="00C16311"/>
    <w:rsid w:val="00C3074C"/>
    <w:rsid w:val="00C642C7"/>
    <w:rsid w:val="00C709A8"/>
    <w:rsid w:val="00C728C7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2A04"/>
    <w:rsid w:val="00DF33FE"/>
    <w:rsid w:val="00DF7EE2"/>
    <w:rsid w:val="00E00AA8"/>
    <w:rsid w:val="00E22765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52463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C411-D3B9-40BF-89BD-3EF63FD8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22</cp:revision>
  <cp:lastPrinted>2018-11-27T11:50:00Z</cp:lastPrinted>
  <dcterms:created xsi:type="dcterms:W3CDTF">2017-02-06T11:17:00Z</dcterms:created>
  <dcterms:modified xsi:type="dcterms:W3CDTF">2018-11-27T11:53:00Z</dcterms:modified>
</cp:coreProperties>
</file>