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44" w:rsidRDefault="00145471" w:rsidP="000E4544">
      <w:pPr>
        <w:ind w:left="708"/>
        <w:rPr>
          <w:rFonts w:ascii="Arial" w:hAnsi="Arial"/>
          <w:b/>
          <w:sz w:val="22"/>
          <w:szCs w:val="22"/>
          <w:lang w:val="en-US"/>
        </w:rPr>
      </w:pPr>
      <w:r w:rsidRPr="004D0A15">
        <w:rPr>
          <w:rFonts w:ascii="Arial" w:hAnsi="Arial"/>
          <w:b/>
          <w:sz w:val="22"/>
          <w:szCs w:val="22"/>
          <w:lang w:val="en-US"/>
        </w:rPr>
        <w:t xml:space="preserve">   </w:t>
      </w:r>
      <w:r w:rsidR="00486CAD" w:rsidRPr="004D0A15">
        <w:rPr>
          <w:rFonts w:ascii="Arial" w:hAnsi="Arial"/>
          <w:b/>
          <w:sz w:val="22"/>
          <w:szCs w:val="22"/>
          <w:lang w:val="en-US"/>
        </w:rPr>
        <w:t xml:space="preserve">                                               </w:t>
      </w:r>
      <w:r w:rsidR="004D0A15">
        <w:rPr>
          <w:rFonts w:ascii="Arial" w:hAnsi="Arial"/>
          <w:b/>
          <w:sz w:val="22"/>
          <w:szCs w:val="22"/>
          <w:lang w:val="en-US"/>
        </w:rPr>
        <w:t xml:space="preserve">                </w:t>
      </w:r>
      <w:r w:rsidR="00486CAD" w:rsidRPr="004D0A15">
        <w:rPr>
          <w:rFonts w:ascii="Arial" w:hAnsi="Arial"/>
          <w:b/>
          <w:sz w:val="22"/>
          <w:szCs w:val="22"/>
          <w:lang w:val="en-US"/>
        </w:rPr>
        <w:t xml:space="preserve"> </w:t>
      </w:r>
    </w:p>
    <w:p w:rsidR="00145471" w:rsidRPr="004D0A15" w:rsidRDefault="00486CAD" w:rsidP="000E4544">
      <w:pPr>
        <w:ind w:left="708"/>
        <w:jc w:val="right"/>
        <w:rPr>
          <w:rFonts w:ascii="Arial" w:hAnsi="Arial"/>
          <w:sz w:val="22"/>
          <w:szCs w:val="22"/>
        </w:rPr>
      </w:pPr>
      <w:r w:rsidRPr="004D0A15">
        <w:rPr>
          <w:rFonts w:ascii="Arial" w:hAnsi="Arial"/>
          <w:b/>
          <w:sz w:val="22"/>
          <w:szCs w:val="22"/>
          <w:lang w:val="en-US"/>
        </w:rPr>
        <w:t xml:space="preserve"> </w:t>
      </w:r>
      <w:r w:rsidR="000E4544">
        <w:rPr>
          <w:rFonts w:ascii="Tahoma" w:hAnsi="Tahoma" w:cs="Tahoma"/>
          <w:b/>
          <w:sz w:val="22"/>
          <w:szCs w:val="22"/>
          <w:lang w:val="en-US"/>
        </w:rPr>
        <w:t>P.T. Wykonawcy wszyscy</w:t>
      </w:r>
    </w:p>
    <w:p w:rsidR="0047228C" w:rsidRPr="003F4ECB" w:rsidRDefault="00145471" w:rsidP="00145471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  <w:r w:rsidRPr="007A444D">
        <w:rPr>
          <w:rFonts w:ascii="Arial" w:hAnsi="Arial"/>
          <w:sz w:val="16"/>
          <w:szCs w:val="16"/>
        </w:rPr>
        <w:t xml:space="preserve">                                                          </w:t>
      </w:r>
      <w:r>
        <w:rPr>
          <w:rFonts w:ascii="Arial" w:hAnsi="Arial"/>
          <w:sz w:val="16"/>
          <w:szCs w:val="16"/>
        </w:rPr>
        <w:tab/>
      </w:r>
      <w:r w:rsidRPr="006D168E">
        <w:rPr>
          <w:rFonts w:ascii="Arial" w:hAnsi="Arial"/>
          <w:sz w:val="16"/>
          <w:szCs w:val="16"/>
        </w:rPr>
        <w:t xml:space="preserve">                                 </w:t>
      </w:r>
    </w:p>
    <w:p w:rsidR="0047228C" w:rsidRPr="003F4ECB" w:rsidRDefault="0047228C" w:rsidP="0047228C">
      <w:pPr>
        <w:rPr>
          <w:rFonts w:ascii="Tahoma" w:hAnsi="Tahoma" w:cs="Tahoma"/>
          <w:sz w:val="22"/>
          <w:szCs w:val="22"/>
        </w:rPr>
      </w:pPr>
    </w:p>
    <w:p w:rsidR="002227FB" w:rsidRDefault="002227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47228C" w:rsidRPr="003F4ECB" w:rsidRDefault="00F92CF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DA.271-61</w:t>
      </w:r>
      <w:r w:rsidR="00647AD3">
        <w:rPr>
          <w:rFonts w:ascii="Tahoma" w:hAnsi="Tahoma" w:cs="Tahoma"/>
          <w:sz w:val="22"/>
          <w:szCs w:val="22"/>
        </w:rPr>
        <w:t>-</w:t>
      </w:r>
      <w:r w:rsidR="00486CAD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/18</w:t>
      </w:r>
      <w:r w:rsidR="00CA4DCD">
        <w:rPr>
          <w:rFonts w:ascii="Tahoma" w:hAnsi="Tahoma" w:cs="Tahoma"/>
          <w:noProof/>
          <w:sz w:val="22"/>
          <w:szCs w:val="22"/>
        </w:rPr>
        <w:t xml:space="preserve"> </w:t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CA4DCD">
        <w:rPr>
          <w:rFonts w:ascii="Tahoma" w:hAnsi="Tahoma" w:cs="Tahoma"/>
          <w:noProof/>
          <w:sz w:val="22"/>
          <w:szCs w:val="22"/>
        </w:rPr>
        <w:tab/>
      </w:r>
      <w:r w:rsidR="00647AD3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</w:t>
      </w:r>
      <w:r w:rsidR="002227FB">
        <w:rPr>
          <w:rFonts w:ascii="Tahoma" w:hAnsi="Tahoma" w:cs="Tahoma"/>
          <w:noProof/>
          <w:sz w:val="22"/>
          <w:szCs w:val="22"/>
        </w:rPr>
        <w:t xml:space="preserve">                  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Nowy Sącz, dnia </w:t>
      </w:r>
      <w:r w:rsidR="004D0A15">
        <w:rPr>
          <w:rFonts w:ascii="Tahoma" w:hAnsi="Tahoma" w:cs="Tahoma"/>
          <w:noProof/>
          <w:sz w:val="22"/>
          <w:szCs w:val="22"/>
        </w:rPr>
        <w:t>7</w:t>
      </w:r>
      <w:r w:rsidR="007E41F3" w:rsidRPr="002227FB">
        <w:rPr>
          <w:rFonts w:ascii="Tahoma" w:hAnsi="Tahoma" w:cs="Tahoma"/>
          <w:noProof/>
          <w:sz w:val="22"/>
          <w:szCs w:val="22"/>
        </w:rPr>
        <w:t xml:space="preserve"> </w:t>
      </w:r>
      <w:r w:rsidR="00145471">
        <w:rPr>
          <w:rFonts w:ascii="Tahoma" w:hAnsi="Tahoma" w:cs="Tahoma"/>
          <w:noProof/>
          <w:sz w:val="22"/>
          <w:szCs w:val="22"/>
        </w:rPr>
        <w:t>listopada</w:t>
      </w:r>
      <w:r>
        <w:rPr>
          <w:rFonts w:ascii="Tahoma" w:hAnsi="Tahoma" w:cs="Tahoma"/>
          <w:noProof/>
          <w:sz w:val="22"/>
          <w:szCs w:val="22"/>
        </w:rPr>
        <w:t xml:space="preserve"> 2018</w:t>
      </w:r>
      <w:r w:rsidR="0047228C" w:rsidRPr="003F4ECB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3F4EC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3F4ECB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486CAD">
        <w:rPr>
          <w:rFonts w:ascii="Tahoma" w:hAnsi="Tahoma" w:cs="Tahoma"/>
          <w:b/>
          <w:noProof/>
          <w:sz w:val="22"/>
          <w:szCs w:val="22"/>
        </w:rPr>
        <w:t>Zapytanie 2</w:t>
      </w:r>
    </w:p>
    <w:p w:rsidR="0047228C" w:rsidRPr="00AC12A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C12A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C12A6">
        <w:rPr>
          <w:rFonts w:ascii="Tahoma" w:hAnsi="Tahoma" w:cs="Tahoma"/>
          <w:sz w:val="20"/>
        </w:rPr>
        <w:t xml:space="preserve">    </w:t>
      </w:r>
      <w:r w:rsidR="0047228C" w:rsidRPr="00AC12A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C12A6">
        <w:rPr>
          <w:rFonts w:ascii="Tahoma" w:hAnsi="Tahoma" w:cs="Tahoma"/>
          <w:sz w:val="20"/>
        </w:rPr>
        <w:t>SIWZ</w:t>
      </w:r>
      <w:r w:rsidR="0047228C" w:rsidRPr="00AC12A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AC12A6">
        <w:rPr>
          <w:rFonts w:ascii="Tahoma" w:hAnsi="Tahoma" w:cs="Tahoma"/>
          <w:b/>
          <w:sz w:val="20"/>
        </w:rPr>
        <w:t>dostaw</w:t>
      </w:r>
      <w:r w:rsidR="00CA4DCD" w:rsidRPr="00AC12A6">
        <w:rPr>
          <w:rFonts w:ascii="Tahoma" w:hAnsi="Tahoma" w:cs="Tahoma"/>
          <w:b/>
          <w:sz w:val="20"/>
        </w:rPr>
        <w:t>ę</w:t>
      </w:r>
      <w:r w:rsidR="00CA4DCD" w:rsidRPr="00AC12A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AC12A6">
        <w:rPr>
          <w:rFonts w:ascii="Tahoma" w:hAnsi="Tahoma" w:cs="Tahoma"/>
          <w:sz w:val="20"/>
        </w:rPr>
        <w:t xml:space="preserve"> </w:t>
      </w:r>
      <w:r w:rsidR="0047228C" w:rsidRPr="00AC12A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C12A6">
        <w:rPr>
          <w:rFonts w:ascii="Tahoma" w:hAnsi="Tahoma" w:cs="Tahoma"/>
          <w:sz w:val="20"/>
        </w:rPr>
        <w:t>Sączu, jako</w:t>
      </w:r>
      <w:r w:rsidR="0047228C" w:rsidRPr="00AC12A6">
        <w:rPr>
          <w:rFonts w:ascii="Tahoma" w:hAnsi="Tahoma" w:cs="Tahoma"/>
          <w:sz w:val="20"/>
        </w:rPr>
        <w:t xml:space="preserve"> Zamawiający informuje, że:</w:t>
      </w:r>
    </w:p>
    <w:p w:rsidR="0047228C" w:rsidRPr="00AC12A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486CAD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486CAD" w:rsidRPr="00486CAD" w:rsidRDefault="00486CAD" w:rsidP="004D0A1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86CAD">
        <w:rPr>
          <w:rFonts w:ascii="Tahoma" w:hAnsi="Tahoma" w:cs="Tahoma"/>
          <w:b/>
          <w:sz w:val="20"/>
          <w:szCs w:val="20"/>
          <w:u w:val="single"/>
        </w:rPr>
        <w:t>Dotyczy przedmiotu zamówienia  - zadanie 12</w:t>
      </w:r>
    </w:p>
    <w:p w:rsidR="00486CAD" w:rsidRPr="00486CAD" w:rsidRDefault="00486CAD" w:rsidP="004D0A15">
      <w:pPr>
        <w:jc w:val="both"/>
        <w:rPr>
          <w:rFonts w:ascii="Tahoma" w:hAnsi="Tahoma" w:cs="Tahoma"/>
          <w:sz w:val="20"/>
          <w:szCs w:val="20"/>
        </w:rPr>
      </w:pPr>
    </w:p>
    <w:p w:rsidR="00486CAD" w:rsidRPr="00486CAD" w:rsidRDefault="00486CAD" w:rsidP="004D0A15">
      <w:pPr>
        <w:numPr>
          <w:ilvl w:val="0"/>
          <w:numId w:val="11"/>
        </w:numPr>
        <w:tabs>
          <w:tab w:val="left" w:pos="851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486CAD">
        <w:rPr>
          <w:rFonts w:ascii="Tahoma" w:hAnsi="Tahoma" w:cs="Tahoma"/>
          <w:sz w:val="20"/>
          <w:szCs w:val="20"/>
        </w:rPr>
        <w:t xml:space="preserve">Prosimy o dopuszczenie w zadaniu 12 w pozycji 5, w miejsce pierwotnych parametrów, </w:t>
      </w:r>
      <w:proofErr w:type="spellStart"/>
      <w:r w:rsidRPr="00486CAD">
        <w:rPr>
          <w:rFonts w:ascii="Tahoma" w:hAnsi="Tahoma" w:cs="Tahoma"/>
          <w:sz w:val="20"/>
          <w:szCs w:val="20"/>
        </w:rPr>
        <w:t>sfinkterotomów</w:t>
      </w:r>
      <w:proofErr w:type="spellEnd"/>
      <w:r w:rsidRPr="00486CAD">
        <w:rPr>
          <w:rFonts w:ascii="Tahoma" w:hAnsi="Tahoma" w:cs="Tahoma"/>
          <w:sz w:val="20"/>
          <w:szCs w:val="20"/>
        </w:rPr>
        <w:t xml:space="preserve"> z prowadnicą, długość cewnika 190 </w:t>
      </w:r>
      <w:proofErr w:type="spellStart"/>
      <w:r w:rsidRPr="00486CAD">
        <w:rPr>
          <w:rFonts w:ascii="Tahoma" w:hAnsi="Tahoma" w:cs="Tahoma"/>
          <w:sz w:val="20"/>
          <w:szCs w:val="20"/>
        </w:rPr>
        <w:t>cm</w:t>
      </w:r>
      <w:proofErr w:type="spellEnd"/>
      <w:r w:rsidRPr="00486CAD">
        <w:rPr>
          <w:rFonts w:ascii="Tahoma" w:hAnsi="Tahoma" w:cs="Tahoma"/>
          <w:sz w:val="20"/>
          <w:szCs w:val="20"/>
        </w:rPr>
        <w:t xml:space="preserve">. Pozostałe parametry zgodnie z </w:t>
      </w:r>
      <w:proofErr w:type="spellStart"/>
      <w:r w:rsidRPr="00486CAD">
        <w:rPr>
          <w:rFonts w:ascii="Tahoma" w:hAnsi="Tahoma" w:cs="Tahoma"/>
          <w:sz w:val="20"/>
          <w:szCs w:val="20"/>
        </w:rPr>
        <w:t>siwz</w:t>
      </w:r>
      <w:proofErr w:type="spellEnd"/>
      <w:r w:rsidRPr="00486CAD">
        <w:rPr>
          <w:rFonts w:ascii="Tahoma" w:hAnsi="Tahoma" w:cs="Tahoma"/>
          <w:sz w:val="20"/>
          <w:szCs w:val="20"/>
        </w:rPr>
        <w:t>.</w:t>
      </w:r>
    </w:p>
    <w:p w:rsidR="00486CAD" w:rsidRPr="00486CAD" w:rsidRDefault="00486CAD" w:rsidP="004D0A15">
      <w:p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</w:p>
    <w:p w:rsidR="004D0A15" w:rsidRDefault="00486CAD" w:rsidP="004D0A15">
      <w:pPr>
        <w:numPr>
          <w:ilvl w:val="0"/>
          <w:numId w:val="11"/>
        </w:numPr>
        <w:tabs>
          <w:tab w:val="left" w:pos="851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486CAD">
        <w:rPr>
          <w:rFonts w:ascii="Tahoma" w:hAnsi="Tahoma" w:cs="Tahoma"/>
          <w:sz w:val="20"/>
          <w:szCs w:val="20"/>
        </w:rPr>
        <w:t xml:space="preserve">Prosimy o dopuszczenie w zadaniu 12 w pozycji 7, w miejsce pierwotnych parametrów, </w:t>
      </w:r>
      <w:proofErr w:type="spellStart"/>
      <w:r w:rsidRPr="00486CAD">
        <w:rPr>
          <w:rFonts w:ascii="Tahoma" w:hAnsi="Tahoma" w:cs="Tahoma"/>
          <w:sz w:val="20"/>
          <w:szCs w:val="20"/>
        </w:rPr>
        <w:t>poszerzadeł</w:t>
      </w:r>
      <w:proofErr w:type="spellEnd"/>
      <w:r w:rsidRPr="00486CAD">
        <w:rPr>
          <w:rFonts w:ascii="Tahoma" w:hAnsi="Tahoma" w:cs="Tahoma"/>
          <w:sz w:val="20"/>
          <w:szCs w:val="20"/>
        </w:rPr>
        <w:t xml:space="preserve"> do dróg żółciowych w rozmiarach 8.4 i 9.6Fr, długość 195 </w:t>
      </w:r>
      <w:proofErr w:type="spellStart"/>
      <w:r w:rsidRPr="00486CAD">
        <w:rPr>
          <w:rFonts w:ascii="Tahoma" w:hAnsi="Tahoma" w:cs="Tahoma"/>
          <w:sz w:val="20"/>
          <w:szCs w:val="20"/>
        </w:rPr>
        <w:t>cm</w:t>
      </w:r>
      <w:proofErr w:type="spellEnd"/>
      <w:r w:rsidRPr="00486CAD">
        <w:rPr>
          <w:rFonts w:ascii="Tahoma" w:hAnsi="Tahoma" w:cs="Tahoma"/>
          <w:sz w:val="20"/>
          <w:szCs w:val="20"/>
        </w:rPr>
        <w:t xml:space="preserve">. Pozostałe parametry zgodnie z </w:t>
      </w:r>
      <w:proofErr w:type="spellStart"/>
      <w:r w:rsidRPr="00486CAD">
        <w:rPr>
          <w:rFonts w:ascii="Tahoma" w:hAnsi="Tahoma" w:cs="Tahoma"/>
          <w:sz w:val="20"/>
          <w:szCs w:val="20"/>
        </w:rPr>
        <w:t>siwz</w:t>
      </w:r>
      <w:proofErr w:type="spellEnd"/>
      <w:r w:rsidRPr="00486CAD">
        <w:rPr>
          <w:rFonts w:ascii="Tahoma" w:hAnsi="Tahoma" w:cs="Tahoma"/>
          <w:sz w:val="20"/>
          <w:szCs w:val="20"/>
        </w:rPr>
        <w:t>.</w:t>
      </w:r>
    </w:p>
    <w:p w:rsidR="004D0A15" w:rsidRDefault="004D0A15" w:rsidP="004D0A15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CA4DCD" w:rsidRPr="004D0A15" w:rsidRDefault="004D0A15" w:rsidP="004D0A15">
      <w:pPr>
        <w:tabs>
          <w:tab w:val="left" w:pos="851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4D0A15">
        <w:rPr>
          <w:rFonts w:ascii="Tahoma" w:hAnsi="Tahoma" w:cs="Tahoma"/>
          <w:b/>
          <w:sz w:val="20"/>
          <w:szCs w:val="20"/>
        </w:rPr>
        <w:t xml:space="preserve">  </w:t>
      </w:r>
      <w:r w:rsidR="00145471" w:rsidRPr="004D0A15">
        <w:rPr>
          <w:rFonts w:ascii="Tahoma" w:hAnsi="Tahoma" w:cs="Tahoma"/>
          <w:b/>
          <w:sz w:val="20"/>
          <w:szCs w:val="20"/>
        </w:rPr>
        <w:t>Odpowiedz:</w:t>
      </w:r>
      <w:r w:rsidRPr="004D0A15">
        <w:rPr>
          <w:rFonts w:ascii="Tahoma" w:hAnsi="Tahoma" w:cs="Tahoma"/>
          <w:b/>
          <w:sz w:val="20"/>
          <w:szCs w:val="20"/>
        </w:rPr>
        <w:t xml:space="preserve"> Zamawiający dopuszcza.</w:t>
      </w:r>
    </w:p>
    <w:sectPr w:rsidR="00CA4DCD" w:rsidRPr="004D0A1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73" w:rsidRDefault="00997573">
      <w:r>
        <w:separator/>
      </w:r>
    </w:p>
  </w:endnote>
  <w:endnote w:type="continuationSeparator" w:id="0">
    <w:p w:rsidR="00997573" w:rsidRDefault="0099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F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10F6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73" w:rsidRDefault="00997573">
      <w:r>
        <w:separator/>
      </w:r>
    </w:p>
  </w:footnote>
  <w:footnote w:type="continuationSeparator" w:id="0">
    <w:p w:rsidR="00997573" w:rsidRDefault="00997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0F6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10F6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441"/>
    <w:multiLevelType w:val="hybridMultilevel"/>
    <w:tmpl w:val="0F6268E0"/>
    <w:lvl w:ilvl="0" w:tplc="A9C0DF8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E4544"/>
    <w:rsid w:val="0010209E"/>
    <w:rsid w:val="001054E6"/>
    <w:rsid w:val="00110F69"/>
    <w:rsid w:val="00137328"/>
    <w:rsid w:val="00145471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E4725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86CAD"/>
    <w:rsid w:val="004919A9"/>
    <w:rsid w:val="0049205F"/>
    <w:rsid w:val="0049383E"/>
    <w:rsid w:val="004D0A15"/>
    <w:rsid w:val="004E6EA6"/>
    <w:rsid w:val="005009A8"/>
    <w:rsid w:val="005107FC"/>
    <w:rsid w:val="00514047"/>
    <w:rsid w:val="00533EB2"/>
    <w:rsid w:val="00542DC8"/>
    <w:rsid w:val="00547A28"/>
    <w:rsid w:val="005628C4"/>
    <w:rsid w:val="005B4236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263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97573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484-94C6-4767-8406-6A8CBAD0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16</cp:revision>
  <cp:lastPrinted>2018-11-06T11:56:00Z</cp:lastPrinted>
  <dcterms:created xsi:type="dcterms:W3CDTF">2017-02-06T11:17:00Z</dcterms:created>
  <dcterms:modified xsi:type="dcterms:W3CDTF">2018-11-06T11:57:00Z</dcterms:modified>
</cp:coreProperties>
</file>