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C47960">
      <w:pPr>
        <w:rPr>
          <w:rFonts w:ascii="Tahoma" w:hAnsi="Tahoma" w:cs="Tahoma"/>
          <w:b/>
          <w:sz w:val="22"/>
          <w:szCs w:val="22"/>
        </w:rPr>
      </w:pPr>
    </w:p>
    <w:tbl>
      <w:tblPr>
        <w:tblW w:w="9568" w:type="dxa"/>
        <w:tblInd w:w="7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957545" w:rsidTr="00FD289A">
        <w:tc>
          <w:tcPr>
            <w:tcW w:w="9568" w:type="dxa"/>
            <w:vAlign w:val="center"/>
          </w:tcPr>
          <w:p w:rsidR="002E763B" w:rsidRPr="00FD289A" w:rsidRDefault="009841DB" w:rsidP="00FB10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P.T. Wykonawcy wszyscy</w:t>
            </w:r>
          </w:p>
        </w:tc>
      </w:tr>
    </w:tbl>
    <w:p w:rsidR="0047228C" w:rsidRPr="00C57FAE" w:rsidRDefault="0047228C" w:rsidP="009841DB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7228C" w:rsidRPr="009841DB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9841DB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 w:rsidRPr="009841DB">
        <w:rPr>
          <w:rFonts w:ascii="Tahoma" w:hAnsi="Tahoma" w:cs="Tahoma"/>
          <w:sz w:val="22"/>
          <w:szCs w:val="22"/>
        </w:rPr>
        <w:t>DA.271-50</w:t>
      </w:r>
      <w:r w:rsidR="002E763B" w:rsidRPr="009841DB">
        <w:rPr>
          <w:rFonts w:ascii="Tahoma" w:hAnsi="Tahoma" w:cs="Tahoma"/>
          <w:sz w:val="22"/>
          <w:szCs w:val="22"/>
        </w:rPr>
        <w:t>-8</w:t>
      </w:r>
      <w:r w:rsidRPr="009841DB">
        <w:rPr>
          <w:rFonts w:ascii="Tahoma" w:hAnsi="Tahoma" w:cs="Tahoma"/>
          <w:sz w:val="22"/>
          <w:szCs w:val="22"/>
        </w:rPr>
        <w:t>/18</w:t>
      </w:r>
      <w:r w:rsidR="004B0A64" w:rsidRPr="009841DB">
        <w:rPr>
          <w:rFonts w:ascii="Tahoma" w:hAnsi="Tahoma" w:cs="Tahoma"/>
          <w:noProof/>
          <w:sz w:val="22"/>
          <w:szCs w:val="22"/>
        </w:rPr>
        <w:tab/>
      </w:r>
      <w:r w:rsidR="004B0A64" w:rsidRPr="009841DB">
        <w:rPr>
          <w:rFonts w:ascii="Tahoma" w:hAnsi="Tahoma" w:cs="Tahoma"/>
          <w:noProof/>
          <w:sz w:val="22"/>
          <w:szCs w:val="22"/>
        </w:rPr>
        <w:tab/>
      </w:r>
      <w:r w:rsidR="004B0A64" w:rsidRPr="009841DB">
        <w:rPr>
          <w:rFonts w:ascii="Tahoma" w:hAnsi="Tahoma" w:cs="Tahoma"/>
          <w:noProof/>
          <w:sz w:val="22"/>
          <w:szCs w:val="22"/>
        </w:rPr>
        <w:tab/>
      </w:r>
      <w:r w:rsidR="004B0A64" w:rsidRPr="009841DB">
        <w:rPr>
          <w:rFonts w:ascii="Tahoma" w:hAnsi="Tahoma" w:cs="Tahoma"/>
          <w:noProof/>
          <w:sz w:val="22"/>
          <w:szCs w:val="22"/>
        </w:rPr>
        <w:tab/>
      </w:r>
      <w:r w:rsidR="004B0A64" w:rsidRPr="009841DB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9841DB">
        <w:rPr>
          <w:rFonts w:ascii="Tahoma" w:hAnsi="Tahoma" w:cs="Tahoma"/>
          <w:noProof/>
          <w:sz w:val="22"/>
          <w:szCs w:val="22"/>
        </w:rPr>
        <w:t xml:space="preserve">Nowy Sącz, dnia </w:t>
      </w:r>
      <w:r w:rsidR="009841DB" w:rsidRPr="009841DB">
        <w:rPr>
          <w:rFonts w:ascii="Tahoma" w:hAnsi="Tahoma" w:cs="Tahoma"/>
          <w:noProof/>
          <w:sz w:val="22"/>
          <w:szCs w:val="22"/>
        </w:rPr>
        <w:t>20</w:t>
      </w:r>
      <w:r w:rsidR="00DC48B3" w:rsidRPr="009841DB">
        <w:rPr>
          <w:rFonts w:ascii="Tahoma" w:hAnsi="Tahoma" w:cs="Tahoma"/>
          <w:noProof/>
          <w:sz w:val="22"/>
          <w:szCs w:val="22"/>
        </w:rPr>
        <w:t xml:space="preserve"> wrzesień</w:t>
      </w:r>
      <w:r w:rsidRPr="009841DB"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9841D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2E763B">
        <w:rPr>
          <w:rFonts w:ascii="Tahoma" w:hAnsi="Tahoma" w:cs="Tahoma"/>
          <w:b/>
          <w:noProof/>
          <w:sz w:val="22"/>
          <w:szCs w:val="22"/>
        </w:rPr>
        <w:t>Zapytanie nr 3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9841DB" w:rsidRDefault="0047228C" w:rsidP="009841D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="00944A42" w:rsidRPr="00C57FAE">
        <w:rPr>
          <w:rFonts w:ascii="Tahoma" w:hAnsi="Tahoma" w:cs="Tahoma"/>
          <w:b/>
          <w:sz w:val="22"/>
          <w:szCs w:val="22"/>
        </w:rPr>
        <w:t>dostawę środków dezynfe</w:t>
      </w:r>
      <w:r w:rsidR="005B1049">
        <w:rPr>
          <w:rFonts w:ascii="Tahoma" w:hAnsi="Tahoma" w:cs="Tahoma"/>
          <w:b/>
          <w:sz w:val="22"/>
          <w:szCs w:val="22"/>
        </w:rPr>
        <w:t>kcyjny</w:t>
      </w:r>
      <w:r w:rsidR="00DC48B3" w:rsidRPr="00C57FAE">
        <w:rPr>
          <w:rFonts w:ascii="Tahoma" w:hAnsi="Tahoma" w:cs="Tahoma"/>
          <w:b/>
          <w:sz w:val="22"/>
          <w:szCs w:val="22"/>
        </w:rPr>
        <w:t>ch i środków czystości</w:t>
      </w:r>
      <w:r w:rsidRPr="00C57FAE">
        <w:rPr>
          <w:rFonts w:ascii="Tahoma" w:hAnsi="Tahoma" w:cs="Tahoma"/>
          <w:b/>
          <w:sz w:val="22"/>
          <w:szCs w:val="22"/>
        </w:rPr>
        <w:t xml:space="preserve"> </w:t>
      </w:r>
      <w:r w:rsidRPr="00C57FAE">
        <w:rPr>
          <w:rFonts w:ascii="Tahoma" w:hAnsi="Tahoma" w:cs="Tahoma"/>
          <w:sz w:val="22"/>
          <w:szCs w:val="22"/>
        </w:rPr>
        <w:t>Szpital Specjalistyczny im. Jędrzeja Śniadeckiego w Nowym Sączu jako Zamawiający informuje, że:</w:t>
      </w:r>
    </w:p>
    <w:p w:rsidR="004B0A64" w:rsidRPr="002E763B" w:rsidRDefault="004B0A64" w:rsidP="00536031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02E763B" w:rsidRPr="002E763B" w:rsidRDefault="002E763B" w:rsidP="002E763B">
      <w:pPr>
        <w:rPr>
          <w:rFonts w:ascii="Tahoma" w:hAnsi="Tahoma" w:cs="Tahoma"/>
          <w:b/>
          <w:color w:val="000000"/>
          <w:sz w:val="22"/>
          <w:szCs w:val="22"/>
        </w:rPr>
      </w:pPr>
      <w:r w:rsidRPr="002E763B">
        <w:rPr>
          <w:rFonts w:ascii="Tahoma" w:hAnsi="Tahoma" w:cs="Tahoma"/>
          <w:b/>
          <w:color w:val="000000"/>
          <w:sz w:val="22"/>
          <w:szCs w:val="22"/>
        </w:rPr>
        <w:t>Dotyczy zadania nr 1</w:t>
      </w:r>
    </w:p>
    <w:p w:rsidR="002E763B" w:rsidRPr="002E763B" w:rsidRDefault="002E763B" w:rsidP="002E763B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E763B" w:rsidRPr="002E763B" w:rsidRDefault="002E763B" w:rsidP="002E76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E763B">
        <w:rPr>
          <w:rFonts w:ascii="Tahoma" w:hAnsi="Tahoma" w:cs="Tahoma"/>
          <w:color w:val="000000"/>
        </w:rPr>
        <w:t xml:space="preserve">Czy Zamawiający dopuści preparat na bazie mieszaniny etanolu i propanolu, bez zawartości dodatkowych substancji aktywnych, wykazujący działanie </w:t>
      </w:r>
      <w:proofErr w:type="spellStart"/>
      <w:r w:rsidRPr="002E763B">
        <w:rPr>
          <w:rFonts w:ascii="Tahoma" w:hAnsi="Tahoma" w:cs="Tahoma"/>
          <w:color w:val="000000"/>
        </w:rPr>
        <w:t>bójcze</w:t>
      </w:r>
      <w:proofErr w:type="spellEnd"/>
      <w:r w:rsidRPr="002E763B">
        <w:rPr>
          <w:rFonts w:ascii="Tahoma" w:hAnsi="Tahoma" w:cs="Tahoma"/>
          <w:color w:val="000000"/>
        </w:rPr>
        <w:t xml:space="preserve"> wobec wirusów HBV, HCV, HIV, noro, rota do 1 minuty oraz pozostałych grup drobnoustrojów wymaganych w SIWZ. Posiadający oświadczenie producenta dotyczące możliwości stosowania na oddziałach dziecięcych i noworodkowych. Produkt był testowany w Państwa placówce i zebrał pozytywne opinie użytkowników. </w:t>
      </w:r>
    </w:p>
    <w:p w:rsidR="002E763B" w:rsidRDefault="002E763B" w:rsidP="002E76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E763B">
        <w:rPr>
          <w:rFonts w:ascii="Tahoma" w:hAnsi="Tahoma" w:cs="Tahoma"/>
          <w:color w:val="000000"/>
        </w:rPr>
        <w:t xml:space="preserve">Czy Zamawiający dopuści w zadaniu 1 produkt na bazie mieszanki propanolu, etanolu, z dodatkiem amin i QAV. Produkt wykazuje działanie </w:t>
      </w:r>
      <w:proofErr w:type="spellStart"/>
      <w:r w:rsidRPr="002E763B">
        <w:rPr>
          <w:rFonts w:ascii="Tahoma" w:hAnsi="Tahoma" w:cs="Tahoma"/>
          <w:color w:val="000000"/>
        </w:rPr>
        <w:t>bójcze</w:t>
      </w:r>
      <w:proofErr w:type="spellEnd"/>
      <w:r w:rsidRPr="002E763B">
        <w:rPr>
          <w:rFonts w:ascii="Tahoma" w:hAnsi="Tahoma" w:cs="Tahoma"/>
          <w:color w:val="000000"/>
        </w:rPr>
        <w:t xml:space="preserve"> wobec wirusów: HBV&lt; HCV, HIV, HSV, rota, </w:t>
      </w:r>
      <w:proofErr w:type="spellStart"/>
      <w:r w:rsidRPr="002E763B">
        <w:rPr>
          <w:rFonts w:ascii="Tahoma" w:hAnsi="Tahoma" w:cs="Tahoma"/>
          <w:color w:val="000000"/>
        </w:rPr>
        <w:t>adeno</w:t>
      </w:r>
      <w:proofErr w:type="spellEnd"/>
      <w:r w:rsidRPr="002E763B">
        <w:rPr>
          <w:rFonts w:ascii="Tahoma" w:hAnsi="Tahoma" w:cs="Tahoma"/>
          <w:color w:val="000000"/>
        </w:rPr>
        <w:t xml:space="preserve"> w czasie do 1 minuty, oraz działa na pozostałe grupy drobnoustrojów wymagane przez Zamawiającego. Środek posiada opinię Centrum Zdrowia Dziecka</w:t>
      </w:r>
    </w:p>
    <w:p w:rsidR="009841DB" w:rsidRPr="009841DB" w:rsidRDefault="009841DB" w:rsidP="009841DB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841DB">
        <w:rPr>
          <w:rFonts w:ascii="Tahoma" w:hAnsi="Tahoma" w:cs="Tahoma"/>
          <w:b/>
          <w:color w:val="000000"/>
        </w:rPr>
        <w:t>Odpowiedz: Zgodnie z SIWZ</w:t>
      </w:r>
    </w:p>
    <w:p w:rsidR="002E763B" w:rsidRPr="002E763B" w:rsidRDefault="002E763B" w:rsidP="002E763B">
      <w:pPr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2E763B" w:rsidRPr="002E763B" w:rsidRDefault="002E763B" w:rsidP="002E763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E763B">
        <w:rPr>
          <w:rFonts w:ascii="Tahoma" w:hAnsi="Tahoma" w:cs="Tahoma"/>
          <w:b/>
          <w:color w:val="000000"/>
          <w:sz w:val="22"/>
          <w:szCs w:val="22"/>
        </w:rPr>
        <w:t>Dotyczy zadania nr 7</w:t>
      </w:r>
    </w:p>
    <w:p w:rsidR="002E763B" w:rsidRPr="002E763B" w:rsidRDefault="002E763B" w:rsidP="002E763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E763B" w:rsidRPr="002E763B" w:rsidRDefault="002E763B" w:rsidP="002E76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E763B">
        <w:rPr>
          <w:rFonts w:ascii="Tahoma" w:hAnsi="Tahoma" w:cs="Tahoma"/>
          <w:color w:val="000000"/>
        </w:rPr>
        <w:t xml:space="preserve">Czy w pozycji 1 zadaniu nr 7 Zamawiający dopuści preparat na bazie aktywnego tlenu z dodatkiem enzymów, posiadający oświadczenie producenta dotyczące możliwości stosowania preparatu do sprzętu anestezjologicznego w oddziałach noworodkowych i dziecięcych.  </w:t>
      </w:r>
    </w:p>
    <w:p w:rsidR="002E763B" w:rsidRPr="002E763B" w:rsidRDefault="002E763B" w:rsidP="002E76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E763B">
        <w:rPr>
          <w:rFonts w:ascii="Tahoma" w:hAnsi="Tahoma" w:cs="Tahoma"/>
          <w:color w:val="000000"/>
        </w:rPr>
        <w:t xml:space="preserve">Prosimy o potwierdzenie, że Zamawiający oczekuje w pozycji 1 produktu działającego na </w:t>
      </w:r>
      <w:proofErr w:type="spellStart"/>
      <w:r w:rsidRPr="002E763B">
        <w:rPr>
          <w:rFonts w:ascii="Tahoma" w:hAnsi="Tahoma" w:cs="Tahoma"/>
          <w:color w:val="000000"/>
        </w:rPr>
        <w:t>M.tuberculosis</w:t>
      </w:r>
      <w:proofErr w:type="spellEnd"/>
      <w:r w:rsidRPr="002E763B">
        <w:rPr>
          <w:rFonts w:ascii="Tahoma" w:hAnsi="Tahoma" w:cs="Tahoma"/>
          <w:color w:val="000000"/>
        </w:rPr>
        <w:t xml:space="preserve"> zgodnie z wytycznymi norm z obszaru medycznego, tj. posiadającego badania przeprowadzone na drobnoustrojach testowych </w:t>
      </w:r>
      <w:proofErr w:type="spellStart"/>
      <w:r w:rsidRPr="002E763B">
        <w:rPr>
          <w:rFonts w:ascii="Tahoma" w:hAnsi="Tahoma" w:cs="Tahoma"/>
          <w:color w:val="000000"/>
        </w:rPr>
        <w:t>M.avium</w:t>
      </w:r>
      <w:proofErr w:type="spellEnd"/>
      <w:r w:rsidRPr="002E763B">
        <w:rPr>
          <w:rFonts w:ascii="Tahoma" w:hAnsi="Tahoma" w:cs="Tahoma"/>
          <w:color w:val="000000"/>
        </w:rPr>
        <w:t xml:space="preserve"> oraz </w:t>
      </w:r>
      <w:proofErr w:type="spellStart"/>
      <w:r w:rsidRPr="002E763B">
        <w:rPr>
          <w:rFonts w:ascii="Tahoma" w:hAnsi="Tahoma" w:cs="Tahoma"/>
          <w:color w:val="000000"/>
        </w:rPr>
        <w:t>M.terrae</w:t>
      </w:r>
      <w:proofErr w:type="spellEnd"/>
      <w:r w:rsidRPr="002E763B">
        <w:rPr>
          <w:rFonts w:ascii="Tahoma" w:hAnsi="Tahoma" w:cs="Tahoma"/>
          <w:color w:val="000000"/>
        </w:rPr>
        <w:t xml:space="preserve">. </w:t>
      </w:r>
    </w:p>
    <w:p w:rsidR="002E763B" w:rsidRDefault="002E763B" w:rsidP="002E76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E763B">
        <w:rPr>
          <w:rFonts w:ascii="Tahoma" w:hAnsi="Tahoma" w:cs="Tahoma"/>
          <w:color w:val="000000"/>
        </w:rPr>
        <w:t xml:space="preserve">Czy w pozycji 2 Zamawiający dopuści środek do dezynfekcji sprzętu anestezjologicznego i </w:t>
      </w:r>
      <w:proofErr w:type="spellStart"/>
      <w:r w:rsidRPr="002E763B">
        <w:rPr>
          <w:rFonts w:ascii="Tahoma" w:hAnsi="Tahoma" w:cs="Tahoma"/>
          <w:color w:val="000000"/>
        </w:rPr>
        <w:t>termolabilnego</w:t>
      </w:r>
      <w:proofErr w:type="spellEnd"/>
      <w:r w:rsidRPr="002E763B">
        <w:rPr>
          <w:rFonts w:ascii="Tahoma" w:hAnsi="Tahoma" w:cs="Tahoma"/>
          <w:color w:val="000000"/>
        </w:rPr>
        <w:t xml:space="preserve"> na bazie czwartorzędowych związków amonowych oraz aminy z dodatkiem enzymu usuwającego białka (</w:t>
      </w:r>
      <w:proofErr w:type="spellStart"/>
      <w:r w:rsidRPr="002E763B">
        <w:rPr>
          <w:rFonts w:ascii="Tahoma" w:hAnsi="Tahoma" w:cs="Tahoma"/>
          <w:color w:val="000000"/>
        </w:rPr>
        <w:t>proteaza</w:t>
      </w:r>
      <w:proofErr w:type="spellEnd"/>
      <w:r w:rsidRPr="002E763B">
        <w:rPr>
          <w:rFonts w:ascii="Tahoma" w:hAnsi="Tahoma" w:cs="Tahoma"/>
          <w:color w:val="000000"/>
        </w:rPr>
        <w:t>) oraz inhibitorów korozji. Produkt spełnia pozostałe wymagania SIWZ.</w:t>
      </w:r>
    </w:p>
    <w:p w:rsidR="009841DB" w:rsidRPr="009841DB" w:rsidRDefault="009841DB" w:rsidP="009841DB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841DB">
        <w:rPr>
          <w:rFonts w:ascii="Tahoma" w:hAnsi="Tahoma" w:cs="Tahoma"/>
          <w:b/>
          <w:color w:val="000000"/>
        </w:rPr>
        <w:t>Odpowiedz: Zgodnie z SIWZ</w:t>
      </w:r>
    </w:p>
    <w:p w:rsidR="0047228C" w:rsidRPr="002E763B" w:rsidRDefault="0047228C" w:rsidP="002E763B">
      <w:pPr>
        <w:spacing w:line="360" w:lineRule="auto"/>
        <w:jc w:val="both"/>
        <w:rPr>
          <w:rFonts w:ascii="Tahoma" w:hAnsi="Tahoma" w:cs="Tahoma"/>
          <w:color w:val="353535"/>
          <w:sz w:val="22"/>
          <w:szCs w:val="22"/>
        </w:rPr>
      </w:pPr>
    </w:p>
    <w:sectPr w:rsidR="0047228C" w:rsidRPr="002E763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2C" w:rsidRDefault="00E41C2C">
      <w:r>
        <w:separator/>
      </w:r>
    </w:p>
  </w:endnote>
  <w:endnote w:type="continuationSeparator" w:id="0">
    <w:p w:rsidR="00E41C2C" w:rsidRDefault="00E4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1607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2C" w:rsidRDefault="00E41C2C">
      <w:r>
        <w:separator/>
      </w:r>
    </w:p>
  </w:footnote>
  <w:footnote w:type="continuationSeparator" w:id="0">
    <w:p w:rsidR="00E41C2C" w:rsidRDefault="00E4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607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1607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5630"/>
    <w:multiLevelType w:val="hybridMultilevel"/>
    <w:tmpl w:val="394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880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29DD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E763B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4C8A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1DB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B0103"/>
    <w:rsid w:val="00BB0F73"/>
    <w:rsid w:val="00BB2BC9"/>
    <w:rsid w:val="00BB3B6B"/>
    <w:rsid w:val="00BC3831"/>
    <w:rsid w:val="00BC4DE3"/>
    <w:rsid w:val="00BD117E"/>
    <w:rsid w:val="00C16079"/>
    <w:rsid w:val="00C16311"/>
    <w:rsid w:val="00C20CA5"/>
    <w:rsid w:val="00C47960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83830"/>
    <w:rsid w:val="00D96A20"/>
    <w:rsid w:val="00D96B02"/>
    <w:rsid w:val="00DC48B3"/>
    <w:rsid w:val="00DC5A23"/>
    <w:rsid w:val="00DC65B9"/>
    <w:rsid w:val="00DE2B74"/>
    <w:rsid w:val="00E00AA8"/>
    <w:rsid w:val="00E41C2C"/>
    <w:rsid w:val="00E53618"/>
    <w:rsid w:val="00E53EFA"/>
    <w:rsid w:val="00E5513B"/>
    <w:rsid w:val="00E66D6E"/>
    <w:rsid w:val="00E80652"/>
    <w:rsid w:val="00E84DFA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2D9-B857-438A-B5A6-F1D2B2AD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10</cp:revision>
  <cp:lastPrinted>2018-09-19T12:29:00Z</cp:lastPrinted>
  <dcterms:created xsi:type="dcterms:W3CDTF">2017-09-15T09:55:00Z</dcterms:created>
  <dcterms:modified xsi:type="dcterms:W3CDTF">2018-09-19T12:30:00Z</dcterms:modified>
</cp:coreProperties>
</file>